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211"/>
        <w:gridCol w:w="4820"/>
      </w:tblGrid>
      <w:tr w:rsidR="00524DF9" w:rsidRPr="00FF1314" w:rsidTr="0083736F">
        <w:tc>
          <w:tcPr>
            <w:tcW w:w="5211" w:type="dxa"/>
          </w:tcPr>
          <w:p w:rsidR="00524DF9" w:rsidRPr="00FF1314" w:rsidRDefault="00524DF9" w:rsidP="0083736F">
            <w:pPr>
              <w:pStyle w:val="31"/>
              <w:shd w:val="clear" w:color="auto" w:fill="auto"/>
              <w:spacing w:after="0" w:line="276" w:lineRule="auto"/>
              <w:jc w:val="left"/>
              <w:rPr>
                <w:rStyle w:val="30"/>
                <w:rFonts w:ascii="Times New Roman" w:hAnsi="Times New Roman" w:cs="Times New Roman"/>
                <w:spacing w:val="0"/>
              </w:rPr>
            </w:pPr>
            <w:bookmarkStart w:id="0" w:name="_GoBack"/>
            <w:bookmarkEnd w:id="0"/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>ПРИНЯТО</w:t>
            </w:r>
          </w:p>
          <w:p w:rsidR="00524DF9" w:rsidRPr="00FF1314" w:rsidRDefault="00524DF9" w:rsidP="0083736F">
            <w:pPr>
              <w:pStyle w:val="31"/>
              <w:shd w:val="clear" w:color="auto" w:fill="auto"/>
              <w:spacing w:after="0" w:line="276" w:lineRule="auto"/>
              <w:jc w:val="left"/>
              <w:rPr>
                <w:rStyle w:val="30"/>
                <w:rFonts w:ascii="Times New Roman" w:hAnsi="Times New Roman" w:cs="Times New Roman"/>
                <w:spacing w:val="0"/>
              </w:rPr>
            </w:pP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>на педагогическом совете</w:t>
            </w:r>
          </w:p>
          <w:p w:rsidR="00524DF9" w:rsidRPr="00FF1314" w:rsidRDefault="00524DF9" w:rsidP="00C81A9C">
            <w:pPr>
              <w:pStyle w:val="31"/>
              <w:shd w:val="clear" w:color="auto" w:fill="auto"/>
              <w:spacing w:after="0" w:line="276" w:lineRule="auto"/>
              <w:jc w:val="left"/>
              <w:rPr>
                <w:rStyle w:val="30"/>
                <w:rFonts w:ascii="Times New Roman" w:hAnsi="Times New Roman" w:cs="Times New Roman"/>
                <w:spacing w:val="0"/>
              </w:rPr>
            </w:pP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 xml:space="preserve">протокол № 8 от </w:t>
            </w:r>
            <w:r w:rsidR="00C81A9C">
              <w:rPr>
                <w:rStyle w:val="30"/>
                <w:rFonts w:ascii="Times New Roman" w:hAnsi="Times New Roman" w:cs="Times New Roman"/>
                <w:spacing w:val="0"/>
              </w:rPr>
              <w:t>27</w:t>
            </w: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>.</w:t>
            </w:r>
            <w:r w:rsidR="00C81A9C">
              <w:rPr>
                <w:rStyle w:val="30"/>
                <w:rFonts w:ascii="Times New Roman" w:hAnsi="Times New Roman" w:cs="Times New Roman"/>
                <w:spacing w:val="0"/>
              </w:rPr>
              <w:t>03</w:t>
            </w: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>.20</w:t>
            </w:r>
            <w:r w:rsidR="00C81A9C">
              <w:rPr>
                <w:rStyle w:val="30"/>
                <w:rFonts w:ascii="Times New Roman" w:hAnsi="Times New Roman" w:cs="Times New Roman"/>
                <w:spacing w:val="0"/>
              </w:rPr>
              <w:t>20</w:t>
            </w: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 xml:space="preserve"> года</w:t>
            </w:r>
          </w:p>
        </w:tc>
        <w:tc>
          <w:tcPr>
            <w:tcW w:w="4820" w:type="dxa"/>
          </w:tcPr>
          <w:p w:rsidR="00524DF9" w:rsidRPr="00FF1314" w:rsidRDefault="00524DF9" w:rsidP="0083736F">
            <w:pPr>
              <w:pStyle w:val="31"/>
              <w:shd w:val="clear" w:color="auto" w:fill="auto"/>
              <w:spacing w:after="0" w:line="276" w:lineRule="auto"/>
              <w:jc w:val="left"/>
              <w:rPr>
                <w:rStyle w:val="30"/>
                <w:rFonts w:ascii="Times New Roman" w:hAnsi="Times New Roman" w:cs="Times New Roman"/>
                <w:spacing w:val="0"/>
              </w:rPr>
            </w:pP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>УТВЕРЖДЕНО</w:t>
            </w:r>
          </w:p>
          <w:p w:rsidR="00524DF9" w:rsidRPr="00FF1314" w:rsidRDefault="00524DF9" w:rsidP="0083736F">
            <w:pPr>
              <w:pStyle w:val="31"/>
              <w:shd w:val="clear" w:color="auto" w:fill="auto"/>
              <w:spacing w:after="0" w:line="276" w:lineRule="auto"/>
              <w:jc w:val="left"/>
              <w:rPr>
                <w:rStyle w:val="30"/>
                <w:rFonts w:ascii="Times New Roman" w:hAnsi="Times New Roman" w:cs="Times New Roman"/>
                <w:spacing w:val="0"/>
              </w:rPr>
            </w:pP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>приказом директора МАОУ «СОШ № 17»</w:t>
            </w:r>
          </w:p>
          <w:p w:rsidR="00524DF9" w:rsidRPr="00FF1314" w:rsidRDefault="00524DF9" w:rsidP="00C81A9C">
            <w:pPr>
              <w:pStyle w:val="31"/>
              <w:shd w:val="clear" w:color="auto" w:fill="auto"/>
              <w:spacing w:after="0" w:line="276" w:lineRule="auto"/>
              <w:jc w:val="left"/>
              <w:rPr>
                <w:rStyle w:val="30"/>
                <w:rFonts w:ascii="Times New Roman" w:hAnsi="Times New Roman" w:cs="Times New Roman"/>
                <w:spacing w:val="0"/>
              </w:rPr>
            </w:pP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 xml:space="preserve">№ </w:t>
            </w:r>
            <w:r w:rsidR="00C81A9C">
              <w:rPr>
                <w:rStyle w:val="30"/>
                <w:rFonts w:ascii="Times New Roman" w:hAnsi="Times New Roman" w:cs="Times New Roman"/>
                <w:spacing w:val="0"/>
              </w:rPr>
              <w:t>46</w:t>
            </w: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 xml:space="preserve">/01-11 от </w:t>
            </w:r>
            <w:r w:rsidR="00C81A9C">
              <w:rPr>
                <w:rStyle w:val="30"/>
                <w:rFonts w:ascii="Times New Roman" w:hAnsi="Times New Roman" w:cs="Times New Roman"/>
                <w:spacing w:val="0"/>
              </w:rPr>
              <w:t>27</w:t>
            </w: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>.</w:t>
            </w:r>
            <w:r w:rsidR="00C81A9C">
              <w:rPr>
                <w:rStyle w:val="30"/>
                <w:rFonts w:ascii="Times New Roman" w:hAnsi="Times New Roman" w:cs="Times New Roman"/>
                <w:spacing w:val="0"/>
              </w:rPr>
              <w:t>03</w:t>
            </w: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>.20</w:t>
            </w:r>
            <w:r w:rsidR="00C81A9C">
              <w:rPr>
                <w:rStyle w:val="30"/>
                <w:rFonts w:ascii="Times New Roman" w:hAnsi="Times New Roman" w:cs="Times New Roman"/>
                <w:spacing w:val="0"/>
              </w:rPr>
              <w:t>20</w:t>
            </w:r>
            <w:r w:rsidRPr="00FF1314">
              <w:rPr>
                <w:rStyle w:val="30"/>
                <w:rFonts w:ascii="Times New Roman" w:hAnsi="Times New Roman" w:cs="Times New Roman"/>
                <w:spacing w:val="0"/>
              </w:rPr>
              <w:t xml:space="preserve"> года</w:t>
            </w:r>
          </w:p>
        </w:tc>
      </w:tr>
    </w:tbl>
    <w:p w:rsidR="00524DF9" w:rsidRDefault="00524DF9" w:rsidP="00524DF9">
      <w:pPr>
        <w:pStyle w:val="Default"/>
        <w:jc w:val="center"/>
      </w:pPr>
    </w:p>
    <w:p w:rsidR="00524DF9" w:rsidRDefault="00524DF9" w:rsidP="00524DF9">
      <w:pPr>
        <w:pStyle w:val="Default"/>
        <w:jc w:val="center"/>
        <w:rPr>
          <w:b/>
        </w:rPr>
      </w:pPr>
    </w:p>
    <w:p w:rsidR="00524DF9" w:rsidRPr="00524DF9" w:rsidRDefault="00524DF9" w:rsidP="00524DF9">
      <w:pPr>
        <w:pStyle w:val="Default"/>
        <w:spacing w:line="276" w:lineRule="auto"/>
        <w:jc w:val="center"/>
        <w:rPr>
          <w:b/>
        </w:rPr>
      </w:pPr>
      <w:r w:rsidRPr="00524DF9">
        <w:rPr>
          <w:b/>
        </w:rPr>
        <w:t>ПОЛОЖЕНИЕ</w:t>
      </w:r>
    </w:p>
    <w:p w:rsidR="00524DF9" w:rsidRPr="00524DF9" w:rsidRDefault="00524DF9" w:rsidP="00524DF9">
      <w:pPr>
        <w:pStyle w:val="Default"/>
        <w:spacing w:line="276" w:lineRule="auto"/>
        <w:jc w:val="center"/>
        <w:rPr>
          <w:b/>
        </w:rPr>
      </w:pPr>
      <w:r w:rsidRPr="00524DF9">
        <w:rPr>
          <w:b/>
          <w:bCs/>
        </w:rPr>
        <w:t>об организации обучения с применением электронного обучения и дистанционных образовательных технологий в муниципальном автономном общеобразовательном учреждении «Средняя общеобразовательная школа №17»</w:t>
      </w:r>
    </w:p>
    <w:p w:rsidR="00524DF9" w:rsidRPr="00524DF9" w:rsidRDefault="00524DF9" w:rsidP="00524DF9">
      <w:pPr>
        <w:pStyle w:val="Default"/>
        <w:spacing w:line="276" w:lineRule="auto"/>
        <w:jc w:val="both"/>
      </w:pPr>
    </w:p>
    <w:p w:rsidR="00524DF9" w:rsidRPr="00524DF9" w:rsidRDefault="00524DF9" w:rsidP="00524DF9">
      <w:pPr>
        <w:pStyle w:val="Default"/>
        <w:spacing w:line="276" w:lineRule="auto"/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524DF9">
        <w:rPr>
          <w:b/>
        </w:rPr>
        <w:t>. Общие положения</w:t>
      </w:r>
      <w:r>
        <w:rPr>
          <w:b/>
        </w:rPr>
        <w:t>.</w:t>
      </w:r>
      <w:proofErr w:type="gramEnd"/>
    </w:p>
    <w:p w:rsidR="00524DF9" w:rsidRPr="00524DF9" w:rsidRDefault="00524DF9" w:rsidP="00524DF9">
      <w:pPr>
        <w:pStyle w:val="Default"/>
        <w:spacing w:line="276" w:lineRule="auto"/>
        <w:jc w:val="both"/>
      </w:pPr>
      <w:r w:rsidRPr="00524DF9">
        <w:t xml:space="preserve">1.1. </w:t>
      </w:r>
      <w:proofErr w:type="gramStart"/>
      <w:r>
        <w:t>П</w:t>
      </w:r>
      <w:r w:rsidRPr="00524DF9">
        <w:t>оложение</w:t>
      </w:r>
      <w:r>
        <w:t xml:space="preserve"> </w:t>
      </w:r>
      <w:r w:rsidRPr="00524DF9">
        <w:rPr>
          <w:bCs/>
        </w:rPr>
        <w:t xml:space="preserve">об организации обучения с применением электронного обучения и дистанционных образовательных технологий </w:t>
      </w:r>
      <w:r w:rsidRPr="00524DF9">
        <w:t>разработано в целях регулирования порядка реализации общеобразовательных программ с применением электронного обучения и дистанционных образовательных технологий (далее - дистанционное обучение)</w:t>
      </w:r>
      <w:r>
        <w:t xml:space="preserve"> МАОУ «СОШ №17» (далее – Учреждение) </w:t>
      </w:r>
      <w:r w:rsidRPr="00524DF9">
        <w:t xml:space="preserve">с целью предотвращения распоряжения </w:t>
      </w:r>
      <w:proofErr w:type="spellStart"/>
      <w:r w:rsidRPr="00524DF9">
        <w:t>коронавирусной</w:t>
      </w:r>
      <w:proofErr w:type="spellEnd"/>
      <w:r w:rsidRPr="00524DF9">
        <w:t xml:space="preserve"> инфекции на территории Вологодской области и в связи с введением постановлением Правительства Вологодской области</w:t>
      </w:r>
      <w:r>
        <w:t xml:space="preserve"> </w:t>
      </w:r>
      <w:r w:rsidRPr="00524DF9">
        <w:t>от 16 марта 2020 года</w:t>
      </w:r>
      <w:proofErr w:type="gramEnd"/>
      <w:r w:rsidRPr="00524DF9">
        <w:t xml:space="preserve"> № 229 «О мерах по предотвращению распространения новой </w:t>
      </w:r>
      <w:proofErr w:type="spellStart"/>
      <w:r w:rsidRPr="00524DF9">
        <w:t>коронавирусной</w:t>
      </w:r>
      <w:proofErr w:type="spellEnd"/>
      <w:r w:rsidRPr="00524DF9">
        <w:t xml:space="preserve"> инфекции (2019-nCoV) на территории </w:t>
      </w:r>
      <w:r>
        <w:t xml:space="preserve">Вологодской области» </w:t>
      </w:r>
      <w:r w:rsidRPr="00524DF9">
        <w:t xml:space="preserve">(с последующими изменениями) режима повышенной готовности. </w:t>
      </w:r>
    </w:p>
    <w:p w:rsidR="00524DF9" w:rsidRPr="00524DF9" w:rsidRDefault="00524DF9" w:rsidP="00524DF9">
      <w:pPr>
        <w:pStyle w:val="Default"/>
        <w:spacing w:line="276" w:lineRule="auto"/>
        <w:jc w:val="both"/>
      </w:pPr>
      <w:r w:rsidRPr="00524DF9">
        <w:t xml:space="preserve">1.2. </w:t>
      </w:r>
      <w:r>
        <w:t xml:space="preserve"> </w:t>
      </w:r>
      <w:r w:rsidRPr="00524DF9">
        <w:t xml:space="preserve">Настоящее Положение разработано в соответствии </w:t>
      </w:r>
      <w:proofErr w:type="gramStart"/>
      <w:r w:rsidRPr="00524DF9">
        <w:t>с</w:t>
      </w:r>
      <w:proofErr w:type="gramEnd"/>
      <w:r w:rsidRPr="00524DF9">
        <w:t xml:space="preserve">: </w:t>
      </w:r>
    </w:p>
    <w:p w:rsidR="00524DF9" w:rsidRPr="00524DF9" w:rsidRDefault="00524DF9" w:rsidP="00524DF9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 xml:space="preserve">Федеральным законом от 29 декабря 2012 года № 273-ФЗ «Об образовании в Российской Федерации» (статьи 13,16,41); </w:t>
      </w:r>
    </w:p>
    <w:p w:rsidR="00524DF9" w:rsidRPr="00524DF9" w:rsidRDefault="00524DF9" w:rsidP="00524DF9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 xml:space="preserve">постановлением Правительства Вологодской области от 16 марта 2020 года № 229 «О мерах по предотвращению распространения новой </w:t>
      </w:r>
      <w:proofErr w:type="spellStart"/>
      <w:r w:rsidRPr="00524DF9">
        <w:t>коронавирусной</w:t>
      </w:r>
      <w:proofErr w:type="spellEnd"/>
      <w:r w:rsidRPr="00524DF9">
        <w:t xml:space="preserve"> инфекции (2019-nCoV) на территории Вологодской области» (с последующими изменениями); </w:t>
      </w:r>
    </w:p>
    <w:p w:rsidR="00524DF9" w:rsidRPr="00524DF9" w:rsidRDefault="00524DF9" w:rsidP="00524DF9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 xml:space="preserve">приказом </w:t>
      </w:r>
      <w:proofErr w:type="spellStart"/>
      <w:r w:rsidRPr="00524DF9">
        <w:t>Минобрнауки</w:t>
      </w:r>
      <w:proofErr w:type="spellEnd"/>
      <w:r w:rsidRPr="00524DF9"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24DF9" w:rsidRPr="00524DF9" w:rsidRDefault="00524DF9" w:rsidP="00524DF9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направленными письмом </w:t>
      </w:r>
      <w:proofErr w:type="spellStart"/>
      <w:r w:rsidRPr="00524DF9">
        <w:t>Минпросвещения</w:t>
      </w:r>
      <w:proofErr w:type="spellEnd"/>
      <w:r w:rsidRPr="00524DF9">
        <w:t xml:space="preserve"> России от 19 марта 2020 года № ГД-39/04. </w:t>
      </w:r>
    </w:p>
    <w:p w:rsidR="00524DF9" w:rsidRPr="00524DF9" w:rsidRDefault="00524DF9" w:rsidP="00524DF9">
      <w:pPr>
        <w:pStyle w:val="Default"/>
        <w:spacing w:line="276" w:lineRule="auto"/>
        <w:jc w:val="both"/>
      </w:pPr>
      <w:r w:rsidRPr="00524DF9">
        <w:t xml:space="preserve">1.3. </w:t>
      </w:r>
      <w:r w:rsidRPr="00524DF9">
        <w:rPr>
          <w:b/>
        </w:rPr>
        <w:t>Дистанционные образовательные технологии</w:t>
      </w:r>
      <w:r w:rsidRPr="00524DF9"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</w:t>
      </w:r>
      <w:r>
        <w:t>учащихся</w:t>
      </w:r>
      <w:r w:rsidRPr="00524DF9">
        <w:t xml:space="preserve"> и педагогических работников. </w:t>
      </w:r>
    </w:p>
    <w:p w:rsidR="00524DF9" w:rsidRPr="00524DF9" w:rsidRDefault="00524DF9" w:rsidP="00524DF9">
      <w:pPr>
        <w:pStyle w:val="Default"/>
        <w:spacing w:line="276" w:lineRule="auto"/>
        <w:jc w:val="both"/>
      </w:pPr>
      <w:r w:rsidRPr="00524DF9">
        <w:t xml:space="preserve">1.4. </w:t>
      </w:r>
      <w:r>
        <w:t xml:space="preserve"> </w:t>
      </w:r>
      <w:r w:rsidRPr="00524DF9">
        <w:t xml:space="preserve">Реализация общеобразовательных программ с применением электронного обучения и дистанционных образовательных технологий осуществляется в целях реализации прав </w:t>
      </w:r>
      <w:r>
        <w:t>учащихся</w:t>
      </w:r>
      <w:r w:rsidRPr="00524DF9">
        <w:t xml:space="preserve"> на получение общедоступного и бесплатного общего образования в соответствии с федеральными государственными образовательными стандартами в период режима функционирования «Повышенная готовность».</w:t>
      </w:r>
    </w:p>
    <w:p w:rsidR="00524DF9" w:rsidRPr="00524DF9" w:rsidRDefault="00524DF9" w:rsidP="00524DF9">
      <w:pPr>
        <w:pStyle w:val="Default"/>
        <w:spacing w:line="276" w:lineRule="auto"/>
        <w:jc w:val="both"/>
      </w:pPr>
      <w:r w:rsidRPr="00524DF9">
        <w:lastRenderedPageBreak/>
        <w:t>1.5. Дистанционное обучение может быть организовано в сочетании с иными формами организации образовательного процесса, формами обучения и формами получения образования.</w:t>
      </w:r>
    </w:p>
    <w:p w:rsidR="00524DF9" w:rsidRPr="00524DF9" w:rsidRDefault="00524DF9" w:rsidP="00524DF9">
      <w:pPr>
        <w:pStyle w:val="Default"/>
        <w:spacing w:line="276" w:lineRule="auto"/>
        <w:jc w:val="both"/>
      </w:pPr>
      <w:r w:rsidRPr="00524DF9">
        <w:t>1.6. Для организации дистанционного обучения могут использоваться следующие платформы (сервисы): «Российская элек</w:t>
      </w:r>
      <w:r>
        <w:t>тронная школа»; «</w:t>
      </w:r>
      <w:proofErr w:type="spellStart"/>
      <w:r>
        <w:t>Учи.ру</w:t>
      </w:r>
      <w:proofErr w:type="spellEnd"/>
      <w:r>
        <w:t>»; «</w:t>
      </w:r>
      <w:proofErr w:type="spellStart"/>
      <w:r>
        <w:t>Я-</w:t>
      </w:r>
      <w:r w:rsidRPr="00524DF9">
        <w:t>класс</w:t>
      </w:r>
      <w:proofErr w:type="spellEnd"/>
      <w:r w:rsidRPr="00524DF9">
        <w:t>»; «</w:t>
      </w:r>
      <w:proofErr w:type="spellStart"/>
      <w:r w:rsidRPr="00524DF9">
        <w:t>Лекториум</w:t>
      </w:r>
      <w:proofErr w:type="spellEnd"/>
      <w:r w:rsidRPr="00524DF9">
        <w:t>»; «</w:t>
      </w:r>
      <w:proofErr w:type="spellStart"/>
      <w:r w:rsidRPr="00524DF9">
        <w:t>Фоксфорд</w:t>
      </w:r>
      <w:proofErr w:type="spellEnd"/>
      <w:r w:rsidRPr="00524DF9">
        <w:t>»; «</w:t>
      </w:r>
      <w:proofErr w:type="spellStart"/>
      <w:r w:rsidRPr="00524DF9">
        <w:t>Яндекс</w:t>
      </w:r>
      <w:proofErr w:type="gramStart"/>
      <w:r w:rsidRPr="00524DF9">
        <w:t>.У</w:t>
      </w:r>
      <w:proofErr w:type="gramEnd"/>
      <w:r w:rsidRPr="00524DF9">
        <w:t>чебник</w:t>
      </w:r>
      <w:proofErr w:type="spellEnd"/>
      <w:r w:rsidRPr="00524DF9">
        <w:t xml:space="preserve">»; </w:t>
      </w:r>
      <w:proofErr w:type="spellStart"/>
      <w:r w:rsidRPr="00524DF9">
        <w:t>Медиатека</w:t>
      </w:r>
      <w:proofErr w:type="spellEnd"/>
      <w:r w:rsidRPr="00524DF9">
        <w:t xml:space="preserve"> «Просвещение»; Издательство «</w:t>
      </w:r>
      <w:proofErr w:type="spellStart"/>
      <w:r w:rsidRPr="00524DF9">
        <w:t>Академкнига</w:t>
      </w:r>
      <w:proofErr w:type="spellEnd"/>
      <w:r w:rsidRPr="00524DF9">
        <w:t xml:space="preserve">/Учебник» и другие. </w:t>
      </w:r>
    </w:p>
    <w:p w:rsidR="00524DF9" w:rsidRPr="00524DF9" w:rsidRDefault="00524DF9" w:rsidP="00524DF9">
      <w:pPr>
        <w:pStyle w:val="Default"/>
        <w:spacing w:line="276" w:lineRule="auto"/>
        <w:ind w:firstLine="708"/>
        <w:jc w:val="both"/>
      </w:pPr>
      <w:r w:rsidRPr="00524DF9">
        <w:t xml:space="preserve">Учебно-методическое обеспечение дистанционного обучения основано на использовании электронных учебно-методических материалов, обеспечивающих в соответствии с общеобразовательными программами: </w:t>
      </w:r>
    </w:p>
    <w:p w:rsidR="00524DF9" w:rsidRPr="00524DF9" w:rsidRDefault="00524DF9" w:rsidP="00524DF9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 xml:space="preserve">организацию работы </w:t>
      </w:r>
      <w:r>
        <w:t>учащегося</w:t>
      </w:r>
      <w:r w:rsidRPr="00524DF9">
        <w:t xml:space="preserve">, включая обучение и контроль знаний </w:t>
      </w:r>
      <w:r>
        <w:t xml:space="preserve">учащегося </w:t>
      </w:r>
      <w:r w:rsidRPr="00524DF9">
        <w:t xml:space="preserve">(самоконтроль, текущий, промежуточный и итоговый контроль знаний); </w:t>
      </w:r>
    </w:p>
    <w:p w:rsidR="00524DF9" w:rsidRPr="00524DF9" w:rsidRDefault="00524DF9" w:rsidP="00524DF9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 xml:space="preserve">методическое сопровождение и дополнительную информационную поддержку обучения с применением электронного обучения и дистанционных образовательных технологий (дополнительные учебные и информационно-справочные материалы). </w:t>
      </w:r>
    </w:p>
    <w:p w:rsidR="00524DF9" w:rsidRPr="00524DF9" w:rsidRDefault="00524DF9" w:rsidP="00524DF9">
      <w:pPr>
        <w:pStyle w:val="Default"/>
        <w:tabs>
          <w:tab w:val="left" w:pos="426"/>
        </w:tabs>
        <w:spacing w:line="276" w:lineRule="auto"/>
        <w:jc w:val="both"/>
      </w:pPr>
      <w:r>
        <w:tab/>
      </w:r>
      <w:r w:rsidRPr="00524DF9">
        <w:t xml:space="preserve">Дистанционное обучение может быть организовано в следующих форматах: </w:t>
      </w:r>
    </w:p>
    <w:p w:rsidR="00524DF9" w:rsidRPr="00524DF9" w:rsidRDefault="00524DF9" w:rsidP="00524DF9">
      <w:pPr>
        <w:pStyle w:val="Default"/>
        <w:numPr>
          <w:ilvl w:val="0"/>
          <w:numId w:val="2"/>
        </w:numPr>
        <w:tabs>
          <w:tab w:val="left" w:pos="426"/>
        </w:tabs>
        <w:spacing w:after="60" w:line="276" w:lineRule="auto"/>
        <w:ind w:left="0" w:firstLine="0"/>
        <w:jc w:val="both"/>
      </w:pPr>
      <w:r w:rsidRPr="00524DF9">
        <w:t xml:space="preserve">в режиме </w:t>
      </w:r>
      <w:proofErr w:type="spellStart"/>
      <w:r w:rsidRPr="00524DF9">
        <w:t>off-line</w:t>
      </w:r>
      <w:proofErr w:type="spellEnd"/>
      <w:r w:rsidRPr="00524DF9">
        <w:t xml:space="preserve"> с использованием существующих общедоступных платформ (сервисов), указанных в п. 1.6 настоящего Положения; </w:t>
      </w:r>
    </w:p>
    <w:p w:rsidR="00524DF9" w:rsidRPr="00524DF9" w:rsidRDefault="00524DF9" w:rsidP="00524DF9">
      <w:pPr>
        <w:pStyle w:val="Default"/>
        <w:numPr>
          <w:ilvl w:val="0"/>
          <w:numId w:val="2"/>
        </w:numPr>
        <w:tabs>
          <w:tab w:val="left" w:pos="426"/>
        </w:tabs>
        <w:spacing w:after="60" w:line="276" w:lineRule="auto"/>
        <w:ind w:left="0" w:firstLine="0"/>
        <w:jc w:val="both"/>
      </w:pPr>
      <w:r w:rsidRPr="00524DF9">
        <w:t xml:space="preserve">в режиме </w:t>
      </w:r>
      <w:proofErr w:type="spellStart"/>
      <w:r w:rsidRPr="00524DF9">
        <w:t>off-line</w:t>
      </w:r>
      <w:proofErr w:type="spellEnd"/>
      <w:r w:rsidRPr="00524DF9">
        <w:t xml:space="preserve"> с размещением учебных материалов на облачных ресурсах; </w:t>
      </w:r>
    </w:p>
    <w:p w:rsidR="00524DF9" w:rsidRPr="00524DF9" w:rsidRDefault="00524DF9" w:rsidP="00524DF9">
      <w:pPr>
        <w:pStyle w:val="Default"/>
        <w:numPr>
          <w:ilvl w:val="0"/>
          <w:numId w:val="2"/>
        </w:numPr>
        <w:tabs>
          <w:tab w:val="left" w:pos="426"/>
        </w:tabs>
        <w:spacing w:after="60" w:line="276" w:lineRule="auto"/>
        <w:ind w:left="0" w:firstLine="0"/>
        <w:jc w:val="both"/>
      </w:pPr>
      <w:r w:rsidRPr="00524DF9">
        <w:t xml:space="preserve">консультирование в режиме </w:t>
      </w:r>
      <w:proofErr w:type="spellStart"/>
      <w:r w:rsidRPr="00524DF9">
        <w:t>off-line</w:t>
      </w:r>
      <w:proofErr w:type="spellEnd"/>
      <w:r w:rsidRPr="00524DF9">
        <w:t xml:space="preserve"> или </w:t>
      </w:r>
      <w:proofErr w:type="spellStart"/>
      <w:r w:rsidRPr="00524DF9">
        <w:t>on-line</w:t>
      </w:r>
      <w:proofErr w:type="spellEnd"/>
      <w:r w:rsidRPr="00524DF9">
        <w:t xml:space="preserve">; </w:t>
      </w:r>
    </w:p>
    <w:p w:rsidR="00524DF9" w:rsidRPr="00524DF9" w:rsidRDefault="00524DF9" w:rsidP="00524DF9">
      <w:pPr>
        <w:pStyle w:val="Default"/>
        <w:numPr>
          <w:ilvl w:val="0"/>
          <w:numId w:val="2"/>
        </w:numPr>
        <w:tabs>
          <w:tab w:val="left" w:pos="426"/>
        </w:tabs>
        <w:spacing w:after="60" w:line="276" w:lineRule="auto"/>
        <w:ind w:left="0" w:firstLine="0"/>
        <w:jc w:val="both"/>
      </w:pPr>
      <w:r w:rsidRPr="00524DF9">
        <w:t xml:space="preserve">обучение в режиме </w:t>
      </w:r>
      <w:proofErr w:type="spellStart"/>
      <w:r w:rsidRPr="00524DF9">
        <w:t>on-line</w:t>
      </w:r>
      <w:proofErr w:type="spellEnd"/>
      <w:r w:rsidRPr="00524DF9">
        <w:t xml:space="preserve">; </w:t>
      </w:r>
    </w:p>
    <w:p w:rsidR="00524DF9" w:rsidRPr="00524DF9" w:rsidRDefault="00524DF9" w:rsidP="00524DF9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>самостоятельное обучение с использованием учебников и учебных пособий</w:t>
      </w:r>
      <w:r>
        <w:t xml:space="preserve"> </w:t>
      </w:r>
      <w:r w:rsidRPr="00524DF9">
        <w:t xml:space="preserve">(на бумажных носителях). </w:t>
      </w:r>
    </w:p>
    <w:p w:rsidR="00524DF9" w:rsidRPr="00524DF9" w:rsidRDefault="00524DF9" w:rsidP="00524DF9">
      <w:pPr>
        <w:pStyle w:val="Default"/>
        <w:spacing w:line="276" w:lineRule="auto"/>
        <w:jc w:val="both"/>
      </w:pPr>
      <w:r w:rsidRPr="00524DF9">
        <w:t xml:space="preserve">1.7. При организации дистанционного обучения в режиме </w:t>
      </w:r>
      <w:proofErr w:type="spellStart"/>
      <w:r w:rsidRPr="00524DF9">
        <w:t>off-line</w:t>
      </w:r>
      <w:proofErr w:type="spellEnd"/>
      <w:r w:rsidRPr="00524DF9">
        <w:t xml:space="preserve"> и (или) </w:t>
      </w:r>
      <w:proofErr w:type="spellStart"/>
      <w:r w:rsidRPr="00524DF9">
        <w:t>on-line</w:t>
      </w:r>
      <w:proofErr w:type="spellEnd"/>
      <w:r w:rsidRPr="00524DF9">
        <w:t xml:space="preserve"> с использованием электронных образовательных ресурсов продолжительность урока должна соответствовать требованиям п. 10.18. </w:t>
      </w:r>
      <w:proofErr w:type="spellStart"/>
      <w:r w:rsidRPr="00524DF9">
        <w:t>СанПиН</w:t>
      </w:r>
      <w:proofErr w:type="spellEnd"/>
      <w:r w:rsidRPr="00524DF9">
        <w:t xml:space="preserve"> 2.4.2.2821-10 в части непрерывного использования компьютера: </w:t>
      </w:r>
    </w:p>
    <w:p w:rsidR="00524DF9" w:rsidRPr="00524DF9" w:rsidRDefault="00524DF9" w:rsidP="004D482E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 xml:space="preserve">для учащихся 1 - 2-х классов - не более 20 минут, </w:t>
      </w:r>
    </w:p>
    <w:p w:rsidR="00524DF9" w:rsidRPr="00524DF9" w:rsidRDefault="00524DF9" w:rsidP="004D482E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 xml:space="preserve">для учащихся 3 - 4 классов - не более 25 минут, </w:t>
      </w:r>
    </w:p>
    <w:p w:rsidR="00524DF9" w:rsidRPr="00524DF9" w:rsidRDefault="00524DF9" w:rsidP="004D482E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 xml:space="preserve">для учащихся 5 - 6 классов - не более 30 минут, </w:t>
      </w:r>
    </w:p>
    <w:p w:rsidR="00524DF9" w:rsidRPr="00524DF9" w:rsidRDefault="00524DF9" w:rsidP="004D482E">
      <w:pPr>
        <w:pStyle w:val="Default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 xml:space="preserve">для учащихся 7 - 11 классов - 35 минут. </w:t>
      </w:r>
    </w:p>
    <w:p w:rsidR="00524DF9" w:rsidRPr="00524DF9" w:rsidRDefault="00524DF9" w:rsidP="00524DF9">
      <w:pPr>
        <w:pStyle w:val="Default"/>
        <w:spacing w:line="276" w:lineRule="auto"/>
        <w:jc w:val="both"/>
        <w:rPr>
          <w:sz w:val="10"/>
          <w:szCs w:val="10"/>
        </w:rPr>
      </w:pPr>
    </w:p>
    <w:p w:rsidR="00524DF9" w:rsidRPr="00524DF9" w:rsidRDefault="00524DF9" w:rsidP="00524DF9">
      <w:pPr>
        <w:pStyle w:val="Default"/>
        <w:spacing w:line="276" w:lineRule="auto"/>
        <w:jc w:val="both"/>
        <w:rPr>
          <w:b/>
          <w:bCs/>
        </w:rPr>
      </w:pPr>
      <w:r w:rsidRPr="00524DF9">
        <w:rPr>
          <w:b/>
          <w:bCs/>
        </w:rPr>
        <w:t>II. Порядок организации обучения с применением электронного обучения и дистанционных образовательных технологий</w:t>
      </w:r>
      <w:r>
        <w:rPr>
          <w:b/>
          <w:bCs/>
        </w:rPr>
        <w:t>.</w:t>
      </w:r>
      <w:r w:rsidRPr="00524DF9">
        <w:rPr>
          <w:b/>
          <w:bCs/>
        </w:rPr>
        <w:t xml:space="preserve"> </w:t>
      </w:r>
    </w:p>
    <w:p w:rsidR="00524DF9" w:rsidRPr="00524DF9" w:rsidRDefault="00524DF9" w:rsidP="00524D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24DF9">
        <w:rPr>
          <w:rFonts w:eastAsiaTheme="minorHAnsi"/>
          <w:color w:val="000000"/>
          <w:lang w:eastAsia="en-US"/>
        </w:rPr>
        <w:t>2.1</w:t>
      </w:r>
      <w:r>
        <w:rPr>
          <w:rFonts w:eastAsiaTheme="minorHAnsi"/>
          <w:color w:val="000000"/>
          <w:lang w:eastAsia="en-US"/>
        </w:rPr>
        <w:t xml:space="preserve">. </w:t>
      </w:r>
      <w:r w:rsidRPr="00524DF9">
        <w:rPr>
          <w:rFonts w:eastAsiaTheme="minorHAnsi"/>
          <w:color w:val="000000"/>
          <w:lang w:eastAsia="en-US"/>
        </w:rPr>
        <w:t xml:space="preserve"> Основанием для организации дистанционного обучения является распорядительный акт </w:t>
      </w:r>
      <w:r w:rsidR="004D482E">
        <w:rPr>
          <w:rFonts w:eastAsiaTheme="minorHAnsi"/>
          <w:color w:val="000000"/>
          <w:lang w:eastAsia="en-US"/>
        </w:rPr>
        <w:t>Учреждения</w:t>
      </w:r>
      <w:r w:rsidRPr="00524DF9">
        <w:rPr>
          <w:rFonts w:eastAsiaTheme="minorHAnsi"/>
          <w:color w:val="000000"/>
          <w:lang w:eastAsia="en-US"/>
        </w:rPr>
        <w:t xml:space="preserve"> об организации дистанционного обучения. </w:t>
      </w:r>
    </w:p>
    <w:p w:rsidR="00524DF9" w:rsidRPr="00524DF9" w:rsidRDefault="00524DF9" w:rsidP="00524DF9">
      <w:pPr>
        <w:pStyle w:val="Default"/>
        <w:spacing w:line="276" w:lineRule="auto"/>
        <w:jc w:val="both"/>
      </w:pPr>
      <w:r w:rsidRPr="00524DF9">
        <w:t xml:space="preserve">2.2. </w:t>
      </w:r>
      <w:r>
        <w:t xml:space="preserve"> </w:t>
      </w:r>
      <w:r w:rsidR="004D482E">
        <w:t>Учреждение</w:t>
      </w:r>
      <w:r w:rsidRPr="00524DF9">
        <w:t xml:space="preserve"> обязан</w:t>
      </w:r>
      <w:r w:rsidR="004D482E">
        <w:t>о</w:t>
      </w:r>
      <w:r w:rsidRPr="00524DF9">
        <w:t xml:space="preserve"> ознакомить </w:t>
      </w:r>
      <w:r w:rsidR="004D482E">
        <w:t>учащихся</w:t>
      </w:r>
      <w:r w:rsidRPr="00524DF9">
        <w:t xml:space="preserve"> и их родителей (законных представителей) с настоящим Положением, учебным планом, сроками организации дистанционного обучения, режимом работы, расписанием занятий. </w:t>
      </w:r>
    </w:p>
    <w:p w:rsidR="00524DF9" w:rsidRPr="00524DF9" w:rsidRDefault="00524DF9" w:rsidP="00524D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24DF9">
        <w:rPr>
          <w:rFonts w:eastAsiaTheme="minorHAnsi"/>
          <w:color w:val="000000"/>
          <w:lang w:eastAsia="en-US"/>
        </w:rPr>
        <w:t xml:space="preserve">2.3. С целью обеспечения освоения </w:t>
      </w:r>
      <w:r w:rsidR="004D482E">
        <w:rPr>
          <w:rFonts w:eastAsiaTheme="minorHAnsi"/>
          <w:color w:val="000000"/>
          <w:lang w:eastAsia="en-US"/>
        </w:rPr>
        <w:t>учащимися</w:t>
      </w:r>
      <w:r w:rsidRPr="00524DF9">
        <w:rPr>
          <w:rFonts w:eastAsiaTheme="minorHAnsi"/>
          <w:color w:val="000000"/>
          <w:lang w:eastAsia="en-US"/>
        </w:rPr>
        <w:t xml:space="preserve"> общеобразовательных программ в полном объеме: </w:t>
      </w:r>
    </w:p>
    <w:p w:rsidR="00524DF9" w:rsidRPr="00524DF9" w:rsidRDefault="00524DF9" w:rsidP="00524D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24DF9">
        <w:rPr>
          <w:rFonts w:eastAsiaTheme="minorHAnsi"/>
          <w:color w:val="000000"/>
          <w:lang w:eastAsia="en-US"/>
        </w:rPr>
        <w:t>2.3.1</w:t>
      </w:r>
      <w:r w:rsidR="004D482E">
        <w:rPr>
          <w:rFonts w:eastAsiaTheme="minorHAnsi"/>
          <w:color w:val="000000"/>
          <w:lang w:eastAsia="en-US"/>
        </w:rPr>
        <w:t>.</w:t>
      </w:r>
      <w:r w:rsidRPr="00524DF9">
        <w:rPr>
          <w:rFonts w:eastAsiaTheme="minorHAnsi"/>
          <w:color w:val="000000"/>
          <w:lang w:eastAsia="en-US"/>
        </w:rPr>
        <w:t xml:space="preserve"> </w:t>
      </w:r>
      <w:r w:rsidR="004D482E">
        <w:rPr>
          <w:rFonts w:eastAsiaTheme="minorHAnsi"/>
          <w:color w:val="000000"/>
          <w:lang w:eastAsia="en-US"/>
        </w:rPr>
        <w:t>Учреждение</w:t>
      </w:r>
      <w:r w:rsidRPr="00524DF9">
        <w:rPr>
          <w:rFonts w:eastAsiaTheme="minorHAnsi"/>
          <w:color w:val="000000"/>
          <w:lang w:eastAsia="en-US"/>
        </w:rPr>
        <w:t xml:space="preserve">: </w:t>
      </w:r>
    </w:p>
    <w:p w:rsidR="00524DF9" w:rsidRPr="004D482E" w:rsidRDefault="00524DF9" w:rsidP="004D482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для определения формата взаимодействия </w:t>
      </w:r>
      <w:r w:rsidR="004D482E">
        <w:rPr>
          <w:rFonts w:eastAsiaTheme="minorHAnsi"/>
          <w:color w:val="000000"/>
          <w:lang w:eastAsia="en-US"/>
        </w:rPr>
        <w:t>учащихся</w:t>
      </w:r>
      <w:r w:rsidRPr="004D482E">
        <w:rPr>
          <w:rFonts w:eastAsiaTheme="minorHAnsi"/>
          <w:color w:val="000000"/>
          <w:lang w:eastAsia="en-US"/>
        </w:rPr>
        <w:t xml:space="preserve"> и педагогических работников осуществляет мониторинг наличия у </w:t>
      </w:r>
      <w:r w:rsidR="004D482E">
        <w:rPr>
          <w:rFonts w:eastAsiaTheme="minorHAnsi"/>
          <w:color w:val="000000"/>
          <w:lang w:eastAsia="en-US"/>
        </w:rPr>
        <w:t>учащихся</w:t>
      </w:r>
      <w:r w:rsidRPr="004D482E">
        <w:rPr>
          <w:rFonts w:eastAsiaTheme="minorHAnsi"/>
          <w:color w:val="000000"/>
          <w:lang w:eastAsia="en-US"/>
        </w:rPr>
        <w:t xml:space="preserve"> необходимого оборудования для </w:t>
      </w:r>
      <w:r w:rsidRPr="004D482E">
        <w:rPr>
          <w:rFonts w:eastAsiaTheme="minorHAnsi"/>
          <w:color w:val="000000"/>
          <w:lang w:eastAsia="en-US"/>
        </w:rPr>
        <w:lastRenderedPageBreak/>
        <w:t xml:space="preserve">организации дистанционного обучения (компьютер, планшет, выход в Интернет, телефонная связь); </w:t>
      </w:r>
    </w:p>
    <w:p w:rsidR="00524DF9" w:rsidRPr="004D482E" w:rsidRDefault="00524DF9" w:rsidP="004D482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осуществляет </w:t>
      </w:r>
      <w:proofErr w:type="gramStart"/>
      <w:r w:rsidRPr="004D482E">
        <w:rPr>
          <w:rFonts w:eastAsiaTheme="minorHAnsi"/>
          <w:color w:val="000000"/>
          <w:lang w:eastAsia="en-US"/>
        </w:rPr>
        <w:t>контроль за</w:t>
      </w:r>
      <w:proofErr w:type="gramEnd"/>
      <w:r w:rsidRPr="004D482E">
        <w:rPr>
          <w:rFonts w:eastAsiaTheme="minorHAnsi"/>
          <w:color w:val="000000"/>
          <w:lang w:eastAsia="en-US"/>
        </w:rPr>
        <w:t xml:space="preserve"> ознакомлением всех участников образовательных отношений с документами, регламентирующими организацию дистанционного обучения; </w:t>
      </w:r>
    </w:p>
    <w:p w:rsidR="00524DF9" w:rsidRPr="004D482E" w:rsidRDefault="00524DF9" w:rsidP="004D482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организует образовательную деятельность (устанавливает режим работы, расписание занятий, определяет электронные образовательные ресурсы, организует рабочие места учителей, обеспечивает работу информационно-телекоммуникационной сети «Интернет»); </w:t>
      </w:r>
    </w:p>
    <w:p w:rsidR="00524DF9" w:rsidRPr="004D482E" w:rsidRDefault="00524DF9" w:rsidP="004D482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осуществляет контроль корректировки рабочих программ педагогами; </w:t>
      </w:r>
    </w:p>
    <w:p w:rsidR="00524DF9" w:rsidRPr="004D482E" w:rsidRDefault="00524DF9" w:rsidP="004D482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вносит изменения в учебный план в части форм и сроков проведения промежуточной аттестации, при необходимости изменяет количество часов, выделенных на учебные предметы; </w:t>
      </w:r>
    </w:p>
    <w:p w:rsidR="00524DF9" w:rsidRPr="004D482E" w:rsidRDefault="00524DF9" w:rsidP="004D482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проводит заседание педагогического совета, на котором принимаются изменения в основные общеобразовательные программы (в части учебного плана, рабочих программ); </w:t>
      </w:r>
    </w:p>
    <w:p w:rsidR="00524DF9" w:rsidRPr="004D482E" w:rsidRDefault="00524DF9" w:rsidP="004D482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издает приказ об утверждении изменений в основные общеобразовательные программы; </w:t>
      </w:r>
    </w:p>
    <w:p w:rsidR="00524DF9" w:rsidRPr="004D482E" w:rsidRDefault="00524DF9" w:rsidP="004D482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контролирует соблюдение педагогическими работниками режима работы, расписания занятий; </w:t>
      </w:r>
    </w:p>
    <w:p w:rsidR="00524DF9" w:rsidRPr="004D482E" w:rsidRDefault="00524DF9" w:rsidP="004D482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осуществляет контроль резервных часов по учебным предметам в соответствии с учебными планами; </w:t>
      </w:r>
    </w:p>
    <w:p w:rsidR="00524DF9" w:rsidRPr="004D482E" w:rsidRDefault="00524DF9" w:rsidP="004D482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анализирует деятельность </w:t>
      </w:r>
      <w:r w:rsidR="004D482E">
        <w:rPr>
          <w:rFonts w:eastAsiaTheme="minorHAnsi"/>
          <w:color w:val="000000"/>
          <w:lang w:eastAsia="en-US"/>
        </w:rPr>
        <w:t>Учреждения</w:t>
      </w:r>
      <w:r w:rsidRPr="004D482E">
        <w:rPr>
          <w:rFonts w:eastAsiaTheme="minorHAnsi"/>
          <w:color w:val="000000"/>
          <w:lang w:eastAsia="en-US"/>
        </w:rPr>
        <w:t xml:space="preserve">; </w:t>
      </w:r>
    </w:p>
    <w:p w:rsidR="00524DF9" w:rsidRPr="004D482E" w:rsidRDefault="00524DF9" w:rsidP="004D482E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ежедневно осуществляет сбор информации о количестве </w:t>
      </w:r>
      <w:r w:rsidR="004D482E">
        <w:rPr>
          <w:rFonts w:eastAsiaTheme="minorHAnsi"/>
          <w:color w:val="000000"/>
          <w:lang w:eastAsia="en-US"/>
        </w:rPr>
        <w:t>учащихся</w:t>
      </w:r>
      <w:r w:rsidRPr="004D482E">
        <w:rPr>
          <w:rFonts w:eastAsiaTheme="minorHAnsi"/>
          <w:color w:val="000000"/>
          <w:lang w:eastAsia="en-US"/>
        </w:rPr>
        <w:t xml:space="preserve">, участвующих в образовательной деятельности; </w:t>
      </w:r>
    </w:p>
    <w:p w:rsidR="00524DF9" w:rsidRPr="00524DF9" w:rsidRDefault="00524DF9" w:rsidP="004D482E">
      <w:pPr>
        <w:pStyle w:val="Defaul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>по результатам наблюдения за ходом образовательного процесса и образовательными результатами своевременно принимает необходимые управленческие решения</w:t>
      </w:r>
    </w:p>
    <w:p w:rsidR="00524DF9" w:rsidRPr="00524DF9" w:rsidRDefault="00524DF9" w:rsidP="00524D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24DF9">
        <w:rPr>
          <w:rFonts w:eastAsiaTheme="minorHAnsi"/>
          <w:color w:val="000000"/>
          <w:lang w:eastAsia="en-US"/>
        </w:rPr>
        <w:t xml:space="preserve">2.3.2. Педагогические работники: </w:t>
      </w:r>
    </w:p>
    <w:p w:rsidR="00524DF9" w:rsidRPr="004D482E" w:rsidRDefault="00524DF9" w:rsidP="004D482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вносят изменения в рабочие программы в части тематического планирования (при необходимости меняют очередность освоения разделов, тем; указывают информацию о применяемых формах работы, видах самостоятельной работы, способах и формах учета посещенных занятий, видах и формах контроля, технических средств обучения) и представляют ее на рассмотрение педагогическому совету; </w:t>
      </w:r>
    </w:p>
    <w:p w:rsidR="00524DF9" w:rsidRPr="004D482E" w:rsidRDefault="00524DF9" w:rsidP="004D482E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</w:pPr>
      <w:r w:rsidRPr="00524DF9">
        <w:t xml:space="preserve">организуют контактную работу с </w:t>
      </w:r>
      <w:r w:rsidR="004D482E">
        <w:t>учащимися</w:t>
      </w:r>
      <w:r w:rsidRPr="00524DF9">
        <w:t xml:space="preserve"> по освоению учебных программ в электронной информационно-образовательной среде с использованием</w:t>
      </w:r>
      <w:r w:rsidR="004D482E">
        <w:t xml:space="preserve"> </w:t>
      </w:r>
      <w:r w:rsidRPr="004D482E">
        <w:t xml:space="preserve">электронных образовательных ресурсов, определенных </w:t>
      </w:r>
      <w:r w:rsidR="004D482E">
        <w:t>Учреждением</w:t>
      </w:r>
      <w:r w:rsidRPr="004D482E">
        <w:t xml:space="preserve">; </w:t>
      </w:r>
    </w:p>
    <w:p w:rsidR="00524DF9" w:rsidRPr="004D482E" w:rsidRDefault="00524DF9" w:rsidP="004D482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осуществляют отбор учебного материала, создают простейшие, нужные для </w:t>
      </w:r>
      <w:r w:rsidR="004D482E">
        <w:rPr>
          <w:rFonts w:eastAsiaTheme="minorHAnsi"/>
          <w:color w:val="000000"/>
          <w:lang w:eastAsia="en-US"/>
        </w:rPr>
        <w:t>учащихся</w:t>
      </w:r>
      <w:r w:rsidRPr="004D482E">
        <w:rPr>
          <w:rFonts w:eastAsiaTheme="minorHAnsi"/>
          <w:color w:val="000000"/>
          <w:lang w:eastAsia="en-US"/>
        </w:rPr>
        <w:t xml:space="preserve">, ресурсы и задания; </w:t>
      </w:r>
    </w:p>
    <w:p w:rsidR="00524DF9" w:rsidRPr="004D482E" w:rsidRDefault="00524DF9" w:rsidP="004D482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обеспечивают обратную связь с </w:t>
      </w:r>
      <w:r w:rsidR="004D482E">
        <w:rPr>
          <w:rFonts w:eastAsiaTheme="minorHAnsi"/>
          <w:color w:val="000000"/>
          <w:lang w:eastAsia="en-US"/>
        </w:rPr>
        <w:t>учащимися</w:t>
      </w:r>
      <w:r w:rsidRPr="004D482E">
        <w:rPr>
          <w:rFonts w:eastAsiaTheme="minorHAnsi"/>
          <w:color w:val="000000"/>
          <w:lang w:eastAsia="en-US"/>
        </w:rPr>
        <w:t xml:space="preserve">, в том числе путем направления (устных и аудио) рецензий на выполненные работы; </w:t>
      </w:r>
    </w:p>
    <w:p w:rsidR="00524DF9" w:rsidRPr="004D482E" w:rsidRDefault="00524DF9" w:rsidP="004D482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проводят устные </w:t>
      </w:r>
      <w:proofErr w:type="spellStart"/>
      <w:r w:rsidRPr="004D482E">
        <w:rPr>
          <w:rFonts w:eastAsiaTheme="minorHAnsi"/>
          <w:color w:val="000000"/>
          <w:lang w:eastAsia="en-US"/>
        </w:rPr>
        <w:t>онлайн</w:t>
      </w:r>
      <w:proofErr w:type="spellEnd"/>
      <w:r w:rsidRPr="004D482E">
        <w:rPr>
          <w:rFonts w:eastAsiaTheme="minorHAnsi"/>
          <w:color w:val="000000"/>
          <w:lang w:eastAsia="en-US"/>
        </w:rPr>
        <w:t xml:space="preserve"> - консультации; </w:t>
      </w:r>
    </w:p>
    <w:p w:rsidR="00524DF9" w:rsidRPr="004D482E" w:rsidRDefault="00524DF9" w:rsidP="004D482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контролируют процесс освоения </w:t>
      </w:r>
      <w:r w:rsidR="004D482E">
        <w:rPr>
          <w:rFonts w:eastAsiaTheme="minorHAnsi"/>
          <w:color w:val="000000"/>
          <w:lang w:eastAsia="en-US"/>
        </w:rPr>
        <w:t>учащимися</w:t>
      </w:r>
      <w:r w:rsidRPr="004D482E">
        <w:rPr>
          <w:rFonts w:eastAsiaTheme="minorHAnsi"/>
          <w:color w:val="000000"/>
          <w:lang w:eastAsia="en-US"/>
        </w:rPr>
        <w:t xml:space="preserve"> программного материала; </w:t>
      </w:r>
    </w:p>
    <w:p w:rsidR="00524DF9" w:rsidRPr="004D482E" w:rsidRDefault="00524DF9" w:rsidP="004D482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готовят материалы для проведения текущего контроля успеваемости и промежуточной аттестации; </w:t>
      </w:r>
    </w:p>
    <w:p w:rsidR="00524DF9" w:rsidRPr="004D482E" w:rsidRDefault="00524DF9" w:rsidP="004D482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проводят текущий и промежуточный </w:t>
      </w:r>
      <w:proofErr w:type="gramStart"/>
      <w:r w:rsidRPr="004D482E">
        <w:rPr>
          <w:rFonts w:eastAsiaTheme="minorHAnsi"/>
          <w:color w:val="000000"/>
          <w:lang w:eastAsia="en-US"/>
        </w:rPr>
        <w:t>контроль за</w:t>
      </w:r>
      <w:proofErr w:type="gramEnd"/>
      <w:r w:rsidRPr="004D482E">
        <w:rPr>
          <w:rFonts w:eastAsiaTheme="minorHAnsi"/>
          <w:color w:val="000000"/>
          <w:lang w:eastAsia="en-US"/>
        </w:rPr>
        <w:t xml:space="preserve"> качеством освоения учебных программ; </w:t>
      </w:r>
    </w:p>
    <w:p w:rsidR="00524DF9" w:rsidRPr="004D482E" w:rsidRDefault="00524DF9" w:rsidP="004D482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lastRenderedPageBreak/>
        <w:t xml:space="preserve">ежедневно информируют администрацию </w:t>
      </w:r>
      <w:r w:rsidR="004D482E">
        <w:rPr>
          <w:rFonts w:eastAsiaTheme="minorHAnsi"/>
          <w:color w:val="000000"/>
          <w:lang w:eastAsia="en-US"/>
        </w:rPr>
        <w:t>Учреждения</w:t>
      </w:r>
      <w:r w:rsidRPr="004D482E">
        <w:rPr>
          <w:rFonts w:eastAsiaTheme="minorHAnsi"/>
          <w:color w:val="000000"/>
          <w:lang w:eastAsia="en-US"/>
        </w:rPr>
        <w:t xml:space="preserve"> о количестве </w:t>
      </w:r>
      <w:r w:rsidR="004D482E">
        <w:rPr>
          <w:rFonts w:eastAsiaTheme="minorHAnsi"/>
          <w:color w:val="000000"/>
          <w:lang w:eastAsia="en-US"/>
        </w:rPr>
        <w:t>учащихся</w:t>
      </w:r>
      <w:r w:rsidRPr="004D482E">
        <w:rPr>
          <w:rFonts w:eastAsiaTheme="minorHAnsi"/>
          <w:color w:val="000000"/>
          <w:lang w:eastAsia="en-US"/>
        </w:rPr>
        <w:t xml:space="preserve">, участвующих в образовательном процессе; </w:t>
      </w:r>
    </w:p>
    <w:p w:rsidR="00524DF9" w:rsidRPr="004D482E" w:rsidRDefault="00524DF9" w:rsidP="004D482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ведут электронный журнал (дневник); </w:t>
      </w:r>
    </w:p>
    <w:p w:rsidR="00524DF9" w:rsidRPr="004D482E" w:rsidRDefault="00524DF9" w:rsidP="004D482E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информируют родителей (законных представителей) и администрацию </w:t>
      </w:r>
      <w:r w:rsidR="004D482E">
        <w:rPr>
          <w:rFonts w:eastAsiaTheme="minorHAnsi"/>
          <w:color w:val="000000"/>
          <w:lang w:eastAsia="en-US"/>
        </w:rPr>
        <w:t>Учреждения</w:t>
      </w:r>
      <w:r w:rsidRPr="004D482E">
        <w:rPr>
          <w:rFonts w:eastAsiaTheme="minorHAnsi"/>
          <w:color w:val="000000"/>
          <w:lang w:eastAsia="en-US"/>
        </w:rPr>
        <w:t xml:space="preserve"> о результатах освоения образовательной программы. </w:t>
      </w:r>
    </w:p>
    <w:p w:rsidR="00524DF9" w:rsidRDefault="00524DF9" w:rsidP="00524DF9">
      <w:pPr>
        <w:pStyle w:val="Default"/>
        <w:spacing w:line="276" w:lineRule="auto"/>
        <w:jc w:val="both"/>
      </w:pPr>
      <w:r w:rsidRPr="00524DF9">
        <w:t>2.3.3. Р</w:t>
      </w:r>
      <w:r w:rsidRPr="00524DF9">
        <w:rPr>
          <w:bCs/>
        </w:rPr>
        <w:t xml:space="preserve">одители (законные представители) </w:t>
      </w:r>
      <w:r w:rsidR="004D482E">
        <w:rPr>
          <w:bCs/>
        </w:rPr>
        <w:t>учащихся</w:t>
      </w:r>
      <w:r w:rsidRPr="00524DF9">
        <w:rPr>
          <w:b/>
          <w:bCs/>
        </w:rPr>
        <w:t xml:space="preserve"> </w:t>
      </w:r>
      <w:r w:rsidRPr="00524DF9">
        <w:t>поддерживают постоянную связь с учителем-предметником, классным руководителем посредством контактных телефонов, электронной почты, социальных сетей и других форм.</w:t>
      </w:r>
    </w:p>
    <w:p w:rsidR="004D482E" w:rsidRPr="004D482E" w:rsidRDefault="004D482E" w:rsidP="00524DF9">
      <w:pPr>
        <w:pStyle w:val="Default"/>
        <w:spacing w:line="276" w:lineRule="auto"/>
        <w:jc w:val="both"/>
        <w:rPr>
          <w:sz w:val="10"/>
          <w:szCs w:val="10"/>
        </w:rPr>
      </w:pPr>
    </w:p>
    <w:p w:rsidR="00524DF9" w:rsidRPr="00524DF9" w:rsidRDefault="00524DF9" w:rsidP="00524D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24DF9">
        <w:rPr>
          <w:rFonts w:eastAsiaTheme="minorHAnsi"/>
          <w:b/>
          <w:bCs/>
          <w:color w:val="000000"/>
          <w:lang w:eastAsia="en-US"/>
        </w:rPr>
        <w:t xml:space="preserve">III. Ответственность участников образовательных отношений </w:t>
      </w:r>
    </w:p>
    <w:p w:rsidR="00524DF9" w:rsidRPr="00524DF9" w:rsidRDefault="00524DF9" w:rsidP="00524D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24DF9">
        <w:rPr>
          <w:rFonts w:eastAsiaTheme="minorHAnsi"/>
          <w:color w:val="000000"/>
          <w:lang w:eastAsia="en-US"/>
        </w:rPr>
        <w:t xml:space="preserve">3.1. </w:t>
      </w:r>
      <w:r w:rsidR="004D482E">
        <w:rPr>
          <w:rFonts w:eastAsiaTheme="minorHAnsi"/>
          <w:color w:val="000000"/>
          <w:lang w:eastAsia="en-US"/>
        </w:rPr>
        <w:t>Учреждение</w:t>
      </w:r>
      <w:r w:rsidRPr="00524DF9">
        <w:rPr>
          <w:rFonts w:eastAsiaTheme="minorHAnsi"/>
          <w:color w:val="000000"/>
          <w:lang w:eastAsia="en-US"/>
        </w:rPr>
        <w:t xml:space="preserve"> и педагогические работники несут ответственность </w:t>
      </w:r>
      <w:proofErr w:type="gramStart"/>
      <w:r w:rsidRPr="00524DF9">
        <w:rPr>
          <w:rFonts w:eastAsiaTheme="minorHAnsi"/>
          <w:color w:val="000000"/>
          <w:lang w:eastAsia="en-US"/>
        </w:rPr>
        <w:t>за</w:t>
      </w:r>
      <w:proofErr w:type="gramEnd"/>
      <w:r w:rsidRPr="00524DF9">
        <w:rPr>
          <w:rFonts w:eastAsiaTheme="minorHAnsi"/>
          <w:color w:val="000000"/>
          <w:lang w:eastAsia="en-US"/>
        </w:rPr>
        <w:t xml:space="preserve">: </w:t>
      </w:r>
    </w:p>
    <w:p w:rsidR="00524DF9" w:rsidRPr="004D482E" w:rsidRDefault="00524DF9" w:rsidP="004D482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организацию образовательного процесса и качество реализации образовательных программ; </w:t>
      </w:r>
    </w:p>
    <w:p w:rsidR="00524DF9" w:rsidRPr="004D482E" w:rsidRDefault="00524DF9" w:rsidP="004D482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качество разработанных (скорректированных) рабочих программ учебных предметов; </w:t>
      </w:r>
    </w:p>
    <w:p w:rsidR="00524DF9" w:rsidRPr="004D482E" w:rsidRDefault="00524DF9" w:rsidP="004D482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качество предлагаемых и разработанных электронных образовательных ресурсов; </w:t>
      </w:r>
    </w:p>
    <w:p w:rsidR="00524DF9" w:rsidRPr="004D482E" w:rsidRDefault="00524DF9" w:rsidP="004D482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участие </w:t>
      </w:r>
      <w:r w:rsidR="004D482E">
        <w:rPr>
          <w:rFonts w:eastAsiaTheme="minorHAnsi"/>
          <w:color w:val="000000"/>
          <w:lang w:eastAsia="en-US"/>
        </w:rPr>
        <w:t>учащихся</w:t>
      </w:r>
      <w:r w:rsidRPr="004D482E">
        <w:rPr>
          <w:rFonts w:eastAsiaTheme="minorHAnsi"/>
          <w:color w:val="000000"/>
          <w:lang w:eastAsia="en-US"/>
        </w:rPr>
        <w:t xml:space="preserve"> в процессе обучения; </w:t>
      </w:r>
    </w:p>
    <w:p w:rsidR="00524DF9" w:rsidRPr="004D482E" w:rsidRDefault="00524DF9" w:rsidP="004D482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организацию контроля освоения рабочих программ учебных предметов; </w:t>
      </w:r>
    </w:p>
    <w:p w:rsidR="00524DF9" w:rsidRPr="004D482E" w:rsidRDefault="00524DF9" w:rsidP="004D482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взаимодействие с родителями (законными представителями); </w:t>
      </w:r>
    </w:p>
    <w:p w:rsidR="00524DF9" w:rsidRPr="004D482E" w:rsidRDefault="00524DF9" w:rsidP="004D482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индивидуальный учет образовательных достижений </w:t>
      </w:r>
      <w:r w:rsidR="004D482E">
        <w:rPr>
          <w:rFonts w:eastAsiaTheme="minorHAnsi"/>
          <w:color w:val="000000"/>
          <w:lang w:eastAsia="en-US"/>
        </w:rPr>
        <w:t>учащихся</w:t>
      </w:r>
      <w:r w:rsidRPr="004D482E">
        <w:rPr>
          <w:rFonts w:eastAsiaTheme="minorHAnsi"/>
          <w:color w:val="000000"/>
          <w:lang w:eastAsia="en-US"/>
        </w:rPr>
        <w:t xml:space="preserve">; </w:t>
      </w:r>
    </w:p>
    <w:p w:rsidR="00524DF9" w:rsidRPr="004D482E" w:rsidRDefault="00524DF9" w:rsidP="004D482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ведение электронного журнала (дневника). </w:t>
      </w:r>
    </w:p>
    <w:p w:rsidR="00524DF9" w:rsidRPr="00524DF9" w:rsidRDefault="00524DF9" w:rsidP="00524DF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24DF9">
        <w:rPr>
          <w:rFonts w:eastAsiaTheme="minorHAnsi"/>
          <w:color w:val="000000"/>
          <w:lang w:eastAsia="en-US"/>
        </w:rPr>
        <w:t xml:space="preserve">3. 2. </w:t>
      </w:r>
      <w:r w:rsidR="004D482E">
        <w:rPr>
          <w:rFonts w:eastAsiaTheme="minorHAnsi"/>
          <w:color w:val="000000"/>
          <w:lang w:eastAsia="en-US"/>
        </w:rPr>
        <w:t xml:space="preserve"> Учащиеся</w:t>
      </w:r>
      <w:r w:rsidRPr="00524DF9">
        <w:rPr>
          <w:rFonts w:eastAsiaTheme="minorHAnsi"/>
          <w:color w:val="000000"/>
          <w:lang w:eastAsia="en-US"/>
        </w:rPr>
        <w:t xml:space="preserve"> обязаны: </w:t>
      </w:r>
    </w:p>
    <w:p w:rsidR="00524DF9" w:rsidRPr="004D482E" w:rsidRDefault="00524DF9" w:rsidP="004D482E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добросовестно осваивать образовательные программы в соответствии с установленным графиком, режимом работы и расписанием занятий; </w:t>
      </w:r>
    </w:p>
    <w:p w:rsidR="00524DF9" w:rsidRPr="004D482E" w:rsidRDefault="00524DF9" w:rsidP="004D482E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своевременно предоставлять информацию о степени освоения учебного материала; направлять на проверку учителю полученные задания. </w:t>
      </w:r>
    </w:p>
    <w:p w:rsidR="00524DF9" w:rsidRPr="00524DF9" w:rsidRDefault="00524DF9" w:rsidP="00524DF9">
      <w:pPr>
        <w:pStyle w:val="Default"/>
        <w:spacing w:line="276" w:lineRule="auto"/>
        <w:jc w:val="both"/>
      </w:pPr>
      <w:r w:rsidRPr="00524DF9">
        <w:t xml:space="preserve">3.3. </w:t>
      </w:r>
      <w:r w:rsidR="004D482E">
        <w:t xml:space="preserve"> </w:t>
      </w:r>
      <w:r w:rsidRPr="00524DF9">
        <w:t xml:space="preserve">Родители (законные представители) </w:t>
      </w:r>
      <w:r w:rsidR="004D482E">
        <w:t xml:space="preserve">учащихся </w:t>
      </w:r>
      <w:r w:rsidRPr="00524DF9">
        <w:t>обязаны:</w:t>
      </w:r>
    </w:p>
    <w:p w:rsidR="00524DF9" w:rsidRPr="004D482E" w:rsidRDefault="00524DF9" w:rsidP="004D482E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обеспечить участие </w:t>
      </w:r>
      <w:r w:rsidR="004D482E">
        <w:rPr>
          <w:rFonts w:eastAsiaTheme="minorHAnsi"/>
          <w:color w:val="000000"/>
          <w:lang w:eastAsia="en-US"/>
        </w:rPr>
        <w:t>учащихся</w:t>
      </w:r>
      <w:r w:rsidRPr="004D482E">
        <w:rPr>
          <w:rFonts w:eastAsiaTheme="minorHAnsi"/>
          <w:color w:val="000000"/>
          <w:lang w:eastAsia="en-US"/>
        </w:rPr>
        <w:t xml:space="preserve"> в дистанционном обучении в соответствии с установленным режимом работы </w:t>
      </w:r>
      <w:r w:rsidR="004D482E">
        <w:rPr>
          <w:rFonts w:eastAsiaTheme="minorHAnsi"/>
          <w:color w:val="000000"/>
          <w:lang w:eastAsia="en-US"/>
        </w:rPr>
        <w:t>Учреждения</w:t>
      </w:r>
      <w:r w:rsidRPr="004D482E">
        <w:rPr>
          <w:rFonts w:eastAsiaTheme="minorHAnsi"/>
          <w:color w:val="000000"/>
          <w:lang w:eastAsia="en-US"/>
        </w:rPr>
        <w:t xml:space="preserve"> и расписанием занятий; </w:t>
      </w:r>
    </w:p>
    <w:p w:rsidR="00524DF9" w:rsidRPr="004D482E" w:rsidRDefault="00524DF9" w:rsidP="004D482E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color w:val="000000"/>
          <w:lang w:eastAsia="en-US"/>
        </w:rPr>
      </w:pPr>
      <w:r w:rsidRPr="004D482E">
        <w:rPr>
          <w:rFonts w:eastAsiaTheme="minorHAnsi"/>
          <w:color w:val="000000"/>
          <w:lang w:eastAsia="en-US"/>
        </w:rPr>
        <w:t xml:space="preserve">контролировать выполнение </w:t>
      </w:r>
      <w:r w:rsidR="004D482E">
        <w:rPr>
          <w:rFonts w:eastAsiaTheme="minorHAnsi"/>
          <w:color w:val="000000"/>
          <w:lang w:eastAsia="en-US"/>
        </w:rPr>
        <w:t>учащимися</w:t>
      </w:r>
      <w:r w:rsidRPr="004D482E">
        <w:rPr>
          <w:rFonts w:eastAsiaTheme="minorHAnsi"/>
          <w:color w:val="000000"/>
          <w:lang w:eastAsia="en-US"/>
        </w:rPr>
        <w:t xml:space="preserve"> заданий и направление их учителю; </w:t>
      </w:r>
    </w:p>
    <w:p w:rsidR="00524DF9" w:rsidRPr="00524DF9" w:rsidRDefault="00524DF9" w:rsidP="004D482E">
      <w:pPr>
        <w:pStyle w:val="Defaul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b/>
          <w:bCs/>
        </w:rPr>
      </w:pPr>
      <w:r w:rsidRPr="00524DF9">
        <w:t xml:space="preserve">незамедлительно информировать классного руководителя о болезни </w:t>
      </w:r>
      <w:r w:rsidR="004D482E">
        <w:t xml:space="preserve">учащегося </w:t>
      </w:r>
      <w:r w:rsidRPr="00524DF9">
        <w:t>или о его выздоровлении.</w:t>
      </w:r>
    </w:p>
    <w:p w:rsidR="00524DF9" w:rsidRPr="00524DF9" w:rsidRDefault="00524DF9" w:rsidP="00524DF9">
      <w:pPr>
        <w:pStyle w:val="Default"/>
        <w:spacing w:line="276" w:lineRule="auto"/>
        <w:jc w:val="both"/>
      </w:pPr>
    </w:p>
    <w:p w:rsidR="00514E43" w:rsidRPr="00524DF9" w:rsidRDefault="00514E43" w:rsidP="00524DF9">
      <w:pPr>
        <w:spacing w:line="276" w:lineRule="auto"/>
        <w:jc w:val="both"/>
      </w:pPr>
    </w:p>
    <w:p w:rsidR="00524DF9" w:rsidRPr="00524DF9" w:rsidRDefault="00524DF9">
      <w:pPr>
        <w:spacing w:line="276" w:lineRule="auto"/>
        <w:jc w:val="both"/>
      </w:pPr>
    </w:p>
    <w:sectPr w:rsidR="00524DF9" w:rsidRPr="00524DF9" w:rsidSect="0013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F7D"/>
    <w:multiLevelType w:val="hybridMultilevel"/>
    <w:tmpl w:val="7FC2B93A"/>
    <w:lvl w:ilvl="0" w:tplc="6FE06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271F"/>
    <w:multiLevelType w:val="hybridMultilevel"/>
    <w:tmpl w:val="FC40B36C"/>
    <w:lvl w:ilvl="0" w:tplc="6FE06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4B8E"/>
    <w:multiLevelType w:val="hybridMultilevel"/>
    <w:tmpl w:val="7AA6CCCA"/>
    <w:lvl w:ilvl="0" w:tplc="6FE06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02B1"/>
    <w:multiLevelType w:val="hybridMultilevel"/>
    <w:tmpl w:val="D5F495A0"/>
    <w:lvl w:ilvl="0" w:tplc="6FE06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C7F94"/>
    <w:multiLevelType w:val="hybridMultilevel"/>
    <w:tmpl w:val="3348B036"/>
    <w:lvl w:ilvl="0" w:tplc="6FE06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D5E5A"/>
    <w:multiLevelType w:val="hybridMultilevel"/>
    <w:tmpl w:val="C0C03CD4"/>
    <w:lvl w:ilvl="0" w:tplc="6FE06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36F2B"/>
    <w:multiLevelType w:val="hybridMultilevel"/>
    <w:tmpl w:val="32A8C85A"/>
    <w:lvl w:ilvl="0" w:tplc="6FE06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31C78"/>
    <w:multiLevelType w:val="hybridMultilevel"/>
    <w:tmpl w:val="E2EE58B8"/>
    <w:lvl w:ilvl="0" w:tplc="6FE06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DF9"/>
    <w:rsid w:val="004D482E"/>
    <w:rsid w:val="00514E43"/>
    <w:rsid w:val="00524DF9"/>
    <w:rsid w:val="00C8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1"/>
    <w:rsid w:val="00524DF9"/>
    <w:rPr>
      <w:rFonts w:ascii="Sylfaen" w:eastAsia="Sylfaen" w:hAnsi="Sylfaen" w:cs="Sylfaen"/>
      <w:spacing w:val="11"/>
      <w:shd w:val="clear" w:color="auto" w:fill="FFFFFF"/>
    </w:rPr>
  </w:style>
  <w:style w:type="character" w:customStyle="1" w:styleId="30">
    <w:name w:val="Основной текст (3)"/>
    <w:basedOn w:val="3"/>
    <w:rsid w:val="00524DF9"/>
  </w:style>
  <w:style w:type="paragraph" w:customStyle="1" w:styleId="31">
    <w:name w:val="Основной текст (3)1"/>
    <w:basedOn w:val="a"/>
    <w:link w:val="3"/>
    <w:rsid w:val="00524DF9"/>
    <w:pPr>
      <w:widowControl w:val="0"/>
      <w:shd w:val="clear" w:color="auto" w:fill="FFFFFF"/>
      <w:spacing w:after="120" w:line="0" w:lineRule="atLeast"/>
      <w:jc w:val="center"/>
    </w:pPr>
    <w:rPr>
      <w:rFonts w:ascii="Sylfaen" w:eastAsia="Sylfaen" w:hAnsi="Sylfaen" w:cs="Sylfaen"/>
      <w:spacing w:val="11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D4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Конференцзал</dc:creator>
  <cp:keywords/>
  <dc:description/>
  <cp:lastModifiedBy>Конференцзал</cp:lastModifiedBy>
  <cp:revision>2</cp:revision>
  <dcterms:created xsi:type="dcterms:W3CDTF">2020-04-01T11:41:00Z</dcterms:created>
  <dcterms:modified xsi:type="dcterms:W3CDTF">2020-04-01T12:06:00Z</dcterms:modified>
</cp:coreProperties>
</file>