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B9" w:rsidRDefault="006D4EB9" w:rsidP="006D4EB9">
      <w:pPr>
        <w:ind w:left="851" w:right="852"/>
        <w:rPr>
          <w:sz w:val="2"/>
          <w:szCs w:val="2"/>
        </w:rPr>
      </w:pPr>
    </w:p>
    <w:p w:rsidR="006D4EB9" w:rsidRDefault="006D4EB9" w:rsidP="006D4EB9">
      <w:pPr>
        <w:framePr w:wrap="none" w:vAnchor="page" w:hAnchor="page" w:x="1" w:y="886"/>
        <w:ind w:left="851" w:right="85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55.25pt">
            <v:imagedata r:id="rId7" r:href="rId8"/>
          </v:shape>
        </w:pict>
      </w:r>
    </w:p>
    <w:p w:rsidR="006D4EB9" w:rsidRDefault="006D4EB9" w:rsidP="006D4EB9">
      <w:pPr>
        <w:ind w:left="851" w:right="852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lastRenderedPageBreak/>
        <w:t>Постановление Правительства Российской Федерации от 17 июля 1995 года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(с последующими изменениями);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 xml:space="preserve">Приказ Министерства образования и науки РФ от 22 января 2014 года № 32 «Об утверждении Порядка приема граждан на </w:t>
      </w:r>
      <w:proofErr w:type="gramStart"/>
      <w:r w:rsidRPr="006D4EB9">
        <w:t>обучение по</w:t>
      </w:r>
      <w:proofErr w:type="gramEnd"/>
      <w:r w:rsidRPr="006D4EB9">
        <w:t xml:space="preserve"> образовательным программам начального общего, основного общего и среднего общего образования»;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 xml:space="preserve">Приказом </w:t>
      </w:r>
      <w:proofErr w:type="spellStart"/>
      <w:r w:rsidRPr="006D4EB9">
        <w:t>Минобрнауки</w:t>
      </w:r>
      <w:proofErr w:type="spellEnd"/>
      <w:r w:rsidRPr="006D4EB9">
        <w:t xml:space="preserve"> России от 22.01.2014 №32 « Об утверждении Порядка приёма граждан на </w:t>
      </w:r>
      <w:proofErr w:type="gramStart"/>
      <w:r w:rsidRPr="006D4EB9">
        <w:t>обучение по</w:t>
      </w:r>
      <w:proofErr w:type="gramEnd"/>
      <w:r w:rsidRPr="006D4EB9">
        <w:t xml:space="preserve"> образовательным программам начального общего, основного о</w:t>
      </w:r>
      <w:r w:rsidRPr="006D4EB9">
        <w:t>б</w:t>
      </w:r>
      <w:r w:rsidRPr="006D4EB9">
        <w:t>щего и среднего общего образования» (зарегистрировано в Минюсте России 02.04.2014 №31800);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6D4EB9">
        <w:t>СанПиН</w:t>
      </w:r>
      <w:proofErr w:type="spellEnd"/>
      <w:r w:rsidRPr="006D4EB9"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>Постановление Правительства Вологодской области от 24.02.2014 № 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>Постановление мэрии города от 22.08.2012 № 4520 «Об утверждении административного регламента предоставления муниципальной услуги по приему в общеобразовательное учреждение» (с последующими изменениями);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 xml:space="preserve">Приказ управления образования от 28.11.2014 № 1366 «О закреплении муниципальных общеобразовательных учреждений за территориями </w:t>
      </w:r>
      <w:proofErr w:type="gramStart"/>
      <w:r w:rsidRPr="006D4EB9">
        <w:t>г</w:t>
      </w:r>
      <w:proofErr w:type="gramEnd"/>
      <w:r w:rsidRPr="006D4EB9">
        <w:t>. Череповца (с последующими изменениями);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r w:rsidRPr="006D4EB9">
        <w:t>Устав общеобразовательного учреждения.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jc w:val="both"/>
      </w:pPr>
      <w:proofErr w:type="gramStart"/>
      <w:r w:rsidRPr="006D4EB9">
        <w:t>1.3 Правила являются локальным нормативным актом Учреждения и обеспечивают прием на обучение граждан, проживающих на территории муниципального образования «Город Череповец», закрепленной за Учреждением приказом управления образования мэрии города Череповца 28.11.2014 № 1366 (далее - закрепленная территория), и имеющих право на получение общего образования (далее – закрепленные лица), а также иных граждан, имеющих право на образование по реализуемым Учреждением общеобразовательным программам.</w:t>
      </w:r>
      <w:proofErr w:type="gramEnd"/>
    </w:p>
    <w:p w:rsidR="006D4EB9" w:rsidRPr="006D4EB9" w:rsidRDefault="006D4EB9" w:rsidP="006D4EB9">
      <w:pPr>
        <w:autoSpaceDE w:val="0"/>
        <w:autoSpaceDN w:val="0"/>
        <w:adjustRightInd w:val="0"/>
        <w:ind w:right="852" w:firstLine="709"/>
        <w:jc w:val="both"/>
        <w:rPr>
          <w:rFonts w:ascii="Times New Roman" w:hAnsi="Times New Roman" w:cs="Times New Roman"/>
          <w:lang w:val="ru-RU"/>
        </w:rPr>
      </w:pPr>
    </w:p>
    <w:p w:rsidR="006D4EB9" w:rsidRPr="006D4EB9" w:rsidRDefault="006D4EB9" w:rsidP="006D4EB9">
      <w:pPr>
        <w:numPr>
          <w:ilvl w:val="0"/>
          <w:numId w:val="3"/>
        </w:numPr>
        <w:autoSpaceDE w:val="0"/>
        <w:autoSpaceDN w:val="0"/>
        <w:adjustRightInd w:val="0"/>
        <w:ind w:left="0" w:right="852"/>
        <w:jc w:val="center"/>
        <w:rPr>
          <w:rFonts w:ascii="Times New Roman" w:hAnsi="Times New Roman" w:cs="Times New Roman"/>
          <w:b/>
          <w:bCs/>
          <w:lang w:val="ru-RU"/>
        </w:rPr>
      </w:pPr>
      <w:r w:rsidRPr="006D4EB9">
        <w:rPr>
          <w:rFonts w:ascii="Times New Roman" w:hAnsi="Times New Roman" w:cs="Times New Roman"/>
          <w:b/>
          <w:bCs/>
          <w:lang w:val="ru-RU"/>
        </w:rPr>
        <w:t>Общие требования к приему в Учреждение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Прием граждан в Учреждение для </w:t>
      </w:r>
      <w:proofErr w:type="gramStart"/>
      <w:r w:rsidRPr="006D4EB9">
        <w:rPr>
          <w:rFonts w:ascii="Times New Roman" w:hAnsi="Times New Roman" w:cs="Times New Roman"/>
          <w:lang w:val="ru-RU"/>
        </w:rPr>
        <w:t>обучения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по основным общеобразовательным программам начального общего, основного общего и среднего общего образования осуществляется без вступительных испытаний. Организация индивидуального отбора при приеме в Учреждение осуществляется при приеме в профильный класс.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6D4EB9">
        <w:rPr>
          <w:rFonts w:ascii="Times New Roman" w:hAnsi="Times New Roman" w:cs="Times New Roman"/>
          <w:lang w:val="ru-RU"/>
        </w:rPr>
        <w:t>Поступающие в Учреждение и их родители (законные представители) должны ознакомиться с Уставом Учреждения, с лицензией на осуществление образовательной деятельности, свидетельством о государственной аккредитации, с реализуемыми Учреждением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Указанные документы размещены на информационных стендах и официальном сайте Учреждения. 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 приёме на свободные места детей, не проживающих на закреплённой территории, преимущественным правом обладают дети граждан, имеющих право на пе</w:t>
      </w:r>
      <w:r w:rsidRPr="006D4EB9">
        <w:rPr>
          <w:rFonts w:ascii="Times New Roman" w:hAnsi="Times New Roman" w:cs="Times New Roman"/>
          <w:lang w:val="ru-RU"/>
        </w:rPr>
        <w:t>р</w:t>
      </w:r>
      <w:r w:rsidRPr="006D4EB9">
        <w:rPr>
          <w:rFonts w:ascii="Times New Roman" w:hAnsi="Times New Roman" w:cs="Times New Roman"/>
          <w:lang w:val="ru-RU"/>
        </w:rPr>
        <w:t>воочередное предоставление места в соответствии с законодательством Российской Федерации и региональными нормативными пр</w:t>
      </w:r>
      <w:r w:rsidRPr="006D4EB9">
        <w:rPr>
          <w:rFonts w:ascii="Times New Roman" w:hAnsi="Times New Roman" w:cs="Times New Roman"/>
          <w:lang w:val="ru-RU"/>
        </w:rPr>
        <w:t>а</w:t>
      </w:r>
      <w:r w:rsidRPr="006D4EB9">
        <w:rPr>
          <w:rFonts w:ascii="Times New Roman" w:hAnsi="Times New Roman" w:cs="Times New Roman"/>
          <w:lang w:val="ru-RU"/>
        </w:rPr>
        <w:t>вовыми актами.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В приеме может быть отказано гражданам, зарегистрированным на закрепленной территории и не зарегистрированным на закрепленной территории муниципального образования «Город Череповец» по причине отсутствия в ней </w:t>
      </w:r>
      <w:r w:rsidRPr="006D4EB9">
        <w:rPr>
          <w:rFonts w:ascii="Times New Roman" w:hAnsi="Times New Roman" w:cs="Times New Roman"/>
          <w:lang w:val="ru-RU"/>
        </w:rPr>
        <w:lastRenderedPageBreak/>
        <w:t>свободных мест. Под свободными местами понимаются места в классах, имеющих наполняемость менее 25 учащихся. В случае отсутствия мест родители (законные представители) ребенка для решения вопроса о его устройстве в другое общеобразовательное учреждение обращаются непосредственно в управление образования мэрии города Череповца.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Подача заявлений для зачисления в Учреждение осуществляется лично в письменном виде, в электронном виде по электронной почте на адрес </w:t>
      </w:r>
      <w:hyperlink r:id="rId9" w:history="1">
        <w:r w:rsidRPr="006D4EB9">
          <w:rPr>
            <w:rStyle w:val="a3"/>
            <w:rFonts w:ascii="Times New Roman" w:hAnsi="Times New Roman" w:cs="Times New Roman"/>
          </w:rPr>
          <w:t>school</w:t>
        </w:r>
        <w:r w:rsidRPr="006D4EB9">
          <w:rPr>
            <w:rStyle w:val="a3"/>
            <w:rFonts w:ascii="Times New Roman" w:hAnsi="Times New Roman" w:cs="Times New Roman"/>
            <w:lang w:val="ru-RU"/>
          </w:rPr>
          <w:t>17@</w:t>
        </w:r>
        <w:r w:rsidRPr="006D4EB9">
          <w:rPr>
            <w:rStyle w:val="a3"/>
            <w:rFonts w:ascii="Times New Roman" w:hAnsi="Times New Roman" w:cs="Times New Roman"/>
          </w:rPr>
          <w:t>inbox</w:t>
        </w:r>
        <w:r w:rsidRPr="006D4EB9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6D4EB9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6D4EB9">
        <w:rPr>
          <w:rFonts w:ascii="Times New Roman" w:hAnsi="Times New Roman" w:cs="Times New Roman"/>
          <w:lang w:val="ru-RU"/>
        </w:rPr>
        <w:t xml:space="preserve"> или через Единый портал государственных услуг (услуга «Зачисление в образовательное учреждение»).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После подачи заявления в электронном виде родители (законные представители) поступающего в течение трех рабочих дней представляют оригиналы необходимых для зачисления документов.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заявлении о приеме на обучение или о зачислении указываются следующие сведения:</w:t>
      </w:r>
    </w:p>
    <w:p w:rsidR="006D4EB9" w:rsidRPr="006D4EB9" w:rsidRDefault="006D4EB9" w:rsidP="006D4EB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фамилия, имя, отчество (последнее при наличии) </w:t>
      </w:r>
      <w:proofErr w:type="gramStart"/>
      <w:r w:rsidRPr="006D4EB9">
        <w:rPr>
          <w:rFonts w:ascii="Times New Roman" w:hAnsi="Times New Roman" w:cs="Times New Roman"/>
          <w:lang w:val="ru-RU"/>
        </w:rPr>
        <w:t>поступающего</w:t>
      </w:r>
      <w:proofErr w:type="gramEnd"/>
      <w:r w:rsidRPr="006D4EB9">
        <w:rPr>
          <w:rFonts w:ascii="Times New Roman" w:hAnsi="Times New Roman" w:cs="Times New Roman"/>
          <w:lang w:val="ru-RU"/>
        </w:rPr>
        <w:t>;</w:t>
      </w:r>
    </w:p>
    <w:p w:rsidR="006D4EB9" w:rsidRPr="006D4EB9" w:rsidRDefault="006D4EB9" w:rsidP="006D4EB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дата и место рождения поступающего;</w:t>
      </w:r>
    </w:p>
    <w:p w:rsidR="006D4EB9" w:rsidRPr="006D4EB9" w:rsidRDefault="006D4EB9" w:rsidP="006D4EB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6D4EB9">
        <w:rPr>
          <w:rFonts w:ascii="Times New Roman" w:hAnsi="Times New Roman" w:cs="Times New Roman"/>
          <w:lang w:val="ru-RU"/>
        </w:rPr>
        <w:t>фамилия, имя, отчество (последнее при наличии) родителей (законных представителей) несовершеннолетнего поступающего;</w:t>
      </w:r>
      <w:proofErr w:type="gramEnd"/>
    </w:p>
    <w:p w:rsidR="006D4EB9" w:rsidRPr="006D4EB9" w:rsidRDefault="006D4EB9" w:rsidP="006D4EB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</w:rPr>
      </w:pPr>
      <w:r w:rsidRPr="006D4EB9">
        <w:rPr>
          <w:rFonts w:ascii="Times New Roman" w:hAnsi="Times New Roman" w:cs="Times New Roman"/>
          <w:lang w:val="ru-RU"/>
        </w:rPr>
        <w:t xml:space="preserve">факт ознакомления заявителя с документами, указанными в пункте 2.2. </w:t>
      </w:r>
      <w:proofErr w:type="spellStart"/>
      <w:r w:rsidRPr="006D4EB9">
        <w:rPr>
          <w:rFonts w:ascii="Times New Roman" w:hAnsi="Times New Roman" w:cs="Times New Roman"/>
        </w:rPr>
        <w:t>Правил</w:t>
      </w:r>
      <w:proofErr w:type="spellEnd"/>
      <w:r w:rsidRPr="006D4EB9">
        <w:rPr>
          <w:rFonts w:ascii="Times New Roman" w:hAnsi="Times New Roman" w:cs="Times New Roman"/>
        </w:rPr>
        <w:t>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 подаче заявления родители (законные представители) поступающего дают согласие на обработку своих персональных данных и персональных данных ребенка.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Заявления регистрируются в журнале приема заявлений, после чего заявителю выдается расписка, содержащая информацию о регистрационном номере заявления и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Основанием возникновения образовательных отношений между Учреждением, поступающим и его родителями (законными представителями) является приказ о зачислении на обучение или для прохождения экстерном промежуточной и государственной итоговой аттестации.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Приказ о зачислении в Учреждение оформляется в течение семи рабочих дней после приема необходимых документов.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Копии предъявляемых при приеме документов хранятся в Учреждении в течение всего периода обучения поступившего.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случае отказа в зачислении на обучение гражданам дается письменный ответ в течение 10 рабочих дней со дня подачи заявления.</w:t>
      </w:r>
    </w:p>
    <w:p w:rsidR="006D4EB9" w:rsidRPr="006D4EB9" w:rsidRDefault="006D4EB9" w:rsidP="006D4EB9">
      <w:pPr>
        <w:autoSpaceDE w:val="0"/>
        <w:autoSpaceDN w:val="0"/>
        <w:adjustRightInd w:val="0"/>
        <w:ind w:right="852" w:firstLine="720"/>
        <w:jc w:val="both"/>
        <w:rPr>
          <w:rFonts w:ascii="Times New Roman" w:hAnsi="Times New Roman" w:cs="Times New Roman"/>
          <w:lang w:val="ru-RU"/>
        </w:rPr>
      </w:pPr>
    </w:p>
    <w:p w:rsidR="006D4EB9" w:rsidRPr="006D4EB9" w:rsidRDefault="006D4EB9" w:rsidP="006D4EB9">
      <w:pPr>
        <w:numPr>
          <w:ilvl w:val="0"/>
          <w:numId w:val="3"/>
        </w:numPr>
        <w:autoSpaceDE w:val="0"/>
        <w:autoSpaceDN w:val="0"/>
        <w:adjustRightInd w:val="0"/>
        <w:ind w:left="0" w:right="852"/>
        <w:jc w:val="center"/>
        <w:rPr>
          <w:rFonts w:ascii="Times New Roman" w:hAnsi="Times New Roman" w:cs="Times New Roman"/>
        </w:rPr>
      </w:pPr>
      <w:proofErr w:type="spellStart"/>
      <w:r w:rsidRPr="006D4EB9">
        <w:rPr>
          <w:rFonts w:ascii="Times New Roman" w:hAnsi="Times New Roman" w:cs="Times New Roman"/>
          <w:b/>
          <w:bCs/>
        </w:rPr>
        <w:t>Прием</w:t>
      </w:r>
      <w:proofErr w:type="spellEnd"/>
      <w:r w:rsidRPr="006D4EB9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6D4EB9">
        <w:rPr>
          <w:rFonts w:ascii="Times New Roman" w:hAnsi="Times New Roman" w:cs="Times New Roman"/>
          <w:b/>
          <w:bCs/>
        </w:rPr>
        <w:t>первый</w:t>
      </w:r>
      <w:proofErr w:type="spellEnd"/>
      <w:r w:rsidRPr="006D4E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D4EB9">
        <w:rPr>
          <w:rFonts w:ascii="Times New Roman" w:hAnsi="Times New Roman" w:cs="Times New Roman"/>
          <w:b/>
          <w:bCs/>
        </w:rPr>
        <w:t>класс</w:t>
      </w:r>
      <w:proofErr w:type="spellEnd"/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Обучение детей в школе начинается с достижения ими возраста 6 лет 6 месяцев при отсутствии противопоказаний по состоянию здоровья, но не позже  достижения ими возраста 8 лет. По заявлению родителей (законных представителей) ребенка учредитель общеобразовательного учреждения вправе разрешить прием детей в школу для обучения в более раннем возрасте.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lastRenderedPageBreak/>
        <w:t>Прием заявлений в первый класс для закреплённых лиц начинается не позднее 30 января и завершается не позднее 30 июня текущего года.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Учреждение размещает распорядительный акт </w:t>
      </w:r>
      <w:proofErr w:type="gramStart"/>
      <w:r w:rsidRPr="006D4EB9">
        <w:rPr>
          <w:rFonts w:ascii="Times New Roman" w:hAnsi="Times New Roman" w:cs="Times New Roman"/>
          <w:lang w:val="ru-RU"/>
        </w:rPr>
        <w:t>управления образования мэрии города Череповца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о закрепленной территории не позднее 30 января текущего года на официальном сайте. 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6D4EB9">
        <w:rPr>
          <w:rFonts w:ascii="Times New Roman" w:hAnsi="Times New Roman" w:cs="Times New Roman"/>
          <w:lang w:val="ru-RU"/>
        </w:rPr>
        <w:t>С целью проведения организованного приема граждан в 1 класс Учреждение размещает на официальном сайте в сети «Интернет» информацию о количестве мест в первых классах не позднее 10 календарных дней с момента издания распорядительного акта о закрепленной территории, о наличии свободных мест для приема детей, не прожив</w:t>
      </w:r>
      <w:r w:rsidRPr="006D4EB9">
        <w:rPr>
          <w:rFonts w:ascii="Times New Roman" w:hAnsi="Times New Roman" w:cs="Times New Roman"/>
          <w:lang w:val="ru-RU"/>
        </w:rPr>
        <w:t>а</w:t>
      </w:r>
      <w:r w:rsidRPr="006D4EB9">
        <w:rPr>
          <w:rFonts w:ascii="Times New Roman" w:hAnsi="Times New Roman" w:cs="Times New Roman"/>
          <w:lang w:val="ru-RU"/>
        </w:rPr>
        <w:t>ющих на закрепленной территории, не позднее 1 июля текущего года.</w:t>
      </w:r>
      <w:proofErr w:type="gramEnd"/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заявлений в первый класс для детей, не зарегистрированных на закрепленной территории, но зарегистрированных на территории муниципального образования «Город Череповец», начинается с 1 июля до момента заполнения свободных мест, но не позднее 5 сентября текущего года.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Для удобства родителей (законных представителей) ребенка в Учреждении устанавливается график приема документов в зависимости от места регистрации.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Для зачисления ребенка в первый класс родители (законные представители) </w:t>
      </w:r>
      <w:proofErr w:type="gramStart"/>
      <w:r w:rsidRPr="006D4EB9">
        <w:rPr>
          <w:rFonts w:ascii="Times New Roman" w:hAnsi="Times New Roman" w:cs="Times New Roman"/>
          <w:lang w:val="ru-RU"/>
        </w:rPr>
        <w:t>предоставляют следующие документы</w:t>
      </w:r>
      <w:proofErr w:type="gramEnd"/>
      <w:r w:rsidRPr="006D4EB9">
        <w:rPr>
          <w:rFonts w:ascii="Times New Roman" w:hAnsi="Times New Roman" w:cs="Times New Roman"/>
          <w:lang w:val="ru-RU"/>
        </w:rPr>
        <w:t>:</w:t>
      </w:r>
    </w:p>
    <w:p w:rsidR="006D4EB9" w:rsidRPr="006D4EB9" w:rsidRDefault="006D4EB9" w:rsidP="006D4EB9">
      <w:pPr>
        <w:widowControl/>
        <w:numPr>
          <w:ilvl w:val="0"/>
          <w:numId w:val="7"/>
        </w:numPr>
        <w:tabs>
          <w:tab w:val="left" w:pos="993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6D4EB9">
        <w:rPr>
          <w:rFonts w:ascii="Times New Roman" w:hAnsi="Times New Roman" w:cs="Times New Roman"/>
          <w:lang w:val="ru-RU"/>
        </w:rPr>
        <w:t>личное заявление родителей (законных представителей) о приеме ребенка в 1</w:t>
      </w:r>
      <w:r w:rsidRPr="006D4EB9">
        <w:rPr>
          <w:rFonts w:ascii="Times New Roman" w:hAnsi="Times New Roman" w:cs="Times New Roman"/>
        </w:rPr>
        <w:t> </w:t>
      </w:r>
      <w:r w:rsidRPr="006D4EB9">
        <w:rPr>
          <w:rFonts w:ascii="Times New Roman" w:hAnsi="Times New Roman" w:cs="Times New Roman"/>
          <w:lang w:val="ru-RU"/>
        </w:rPr>
        <w:t>класс общеобразовательного учреждения (форма заявления размещена на официальном сайте Учреждения), в заявлении родителями (законными представителями) указывается: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контактные телефоны родителей (законных представителей) ребенка.</w:t>
      </w:r>
    </w:p>
    <w:p w:rsidR="006D4EB9" w:rsidRPr="006D4EB9" w:rsidRDefault="006D4EB9" w:rsidP="006D4EB9">
      <w:pPr>
        <w:widowControl/>
        <w:numPr>
          <w:ilvl w:val="0"/>
          <w:numId w:val="7"/>
        </w:numPr>
        <w:tabs>
          <w:tab w:val="left" w:pos="993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документ, удостоверяющий личность одного из родителей (законных представителей) ребенка.</w:t>
      </w:r>
    </w:p>
    <w:p w:rsidR="006D4EB9" w:rsidRPr="006D4EB9" w:rsidRDefault="006D4EB9" w:rsidP="006D4EB9">
      <w:pPr>
        <w:widowControl/>
        <w:numPr>
          <w:ilvl w:val="0"/>
          <w:numId w:val="7"/>
        </w:numPr>
        <w:tabs>
          <w:tab w:val="left" w:pos="993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оригинал и копию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обучающегося).</w:t>
      </w:r>
    </w:p>
    <w:p w:rsidR="006D4EB9" w:rsidRPr="006D4EB9" w:rsidRDefault="006D4EB9" w:rsidP="006D4EB9">
      <w:pPr>
        <w:tabs>
          <w:tab w:val="num" w:pos="1080"/>
        </w:tabs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При совпадении времени, при одновременной подаче заявлений о приеме в первый класс в Учреждение на вакантные места в порядке очереди и через Единый портал государственных услуг предпочтение отдается родителям (законным представителям), подающим заявление в порядке очереди. </w:t>
      </w:r>
    </w:p>
    <w:p w:rsidR="006D4EB9" w:rsidRPr="006D4EB9" w:rsidRDefault="006D4EB9" w:rsidP="006D4EB9">
      <w:pPr>
        <w:pStyle w:val="a6"/>
        <w:numPr>
          <w:ilvl w:val="1"/>
          <w:numId w:val="3"/>
        </w:numPr>
        <w:tabs>
          <w:tab w:val="num" w:pos="709"/>
        </w:tabs>
        <w:ind w:left="0" w:right="852" w:firstLine="709"/>
        <w:rPr>
          <w:sz w:val="24"/>
        </w:rPr>
      </w:pPr>
      <w:r w:rsidRPr="006D4EB9">
        <w:rPr>
          <w:sz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права заявителя на пребывание в Российской Федерации.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6D4EB9" w:rsidRPr="006D4EB9" w:rsidRDefault="006D4EB9" w:rsidP="006D4EB9">
      <w:pPr>
        <w:pStyle w:val="a6"/>
        <w:ind w:right="852"/>
        <w:rPr>
          <w:sz w:val="24"/>
        </w:rPr>
      </w:pPr>
      <w:r w:rsidRPr="006D4EB9">
        <w:rPr>
          <w:sz w:val="24"/>
        </w:rPr>
        <w:t xml:space="preserve">После регистрации заявления родителям (законным представителям) выдается 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приём документов, и печатью учреждения. </w:t>
      </w:r>
    </w:p>
    <w:p w:rsidR="006D4EB9" w:rsidRPr="006D4EB9" w:rsidRDefault="006D4EB9" w:rsidP="006D4EB9">
      <w:pPr>
        <w:pStyle w:val="a6"/>
        <w:numPr>
          <w:ilvl w:val="1"/>
          <w:numId w:val="3"/>
        </w:numPr>
        <w:ind w:left="0" w:right="852" w:firstLine="709"/>
        <w:rPr>
          <w:sz w:val="24"/>
        </w:rPr>
      </w:pPr>
      <w:r w:rsidRPr="006D4EB9">
        <w:rPr>
          <w:sz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6D4EB9">
        <w:rPr>
          <w:b/>
          <w:sz w:val="24"/>
        </w:rPr>
        <w:t xml:space="preserve"> </w:t>
      </w:r>
      <w:r w:rsidRPr="006D4EB9">
        <w:rPr>
          <w:sz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6D4EB9" w:rsidRPr="006D4EB9" w:rsidRDefault="006D4EB9" w:rsidP="006D4EB9">
      <w:pPr>
        <w:pStyle w:val="a6"/>
        <w:numPr>
          <w:ilvl w:val="1"/>
          <w:numId w:val="3"/>
        </w:numPr>
        <w:ind w:left="0" w:right="852" w:firstLine="709"/>
        <w:rPr>
          <w:sz w:val="24"/>
        </w:rPr>
      </w:pPr>
      <w:r w:rsidRPr="006D4EB9">
        <w:rPr>
          <w:sz w:val="24"/>
        </w:rPr>
        <w:lastRenderedPageBreak/>
        <w:t>До зачисления ребенка в общеобразовательное учреждение исключаются все виды вступительных испытаний (процедур отбора).</w:t>
      </w:r>
    </w:p>
    <w:p w:rsidR="006D4EB9" w:rsidRPr="006D4EB9" w:rsidRDefault="006D4EB9" w:rsidP="006D4EB9">
      <w:pPr>
        <w:pStyle w:val="a6"/>
        <w:numPr>
          <w:ilvl w:val="1"/>
          <w:numId w:val="3"/>
        </w:numPr>
        <w:ind w:left="0" w:right="852" w:firstLine="709"/>
        <w:rPr>
          <w:sz w:val="24"/>
        </w:rPr>
      </w:pPr>
      <w:r w:rsidRPr="006D4EB9">
        <w:rPr>
          <w:sz w:val="24"/>
        </w:rPr>
        <w:t>Комплектование классов относится к компетенции Учреждения и оформляется приказом не позднее 31 августа.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Ответственность за организацию приёма документов в первый класс возлагается на руководителя общеобразовательного учреждения.</w:t>
      </w:r>
    </w:p>
    <w:p w:rsidR="006D4EB9" w:rsidRPr="006D4EB9" w:rsidRDefault="006D4EB9" w:rsidP="006D4EB9">
      <w:pPr>
        <w:autoSpaceDE w:val="0"/>
        <w:autoSpaceDN w:val="0"/>
        <w:adjustRightInd w:val="0"/>
        <w:ind w:right="852" w:firstLine="720"/>
        <w:jc w:val="both"/>
        <w:rPr>
          <w:rFonts w:ascii="Times New Roman" w:hAnsi="Times New Roman" w:cs="Times New Roman"/>
          <w:lang w:val="ru-RU"/>
        </w:rPr>
      </w:pPr>
    </w:p>
    <w:p w:rsidR="006D4EB9" w:rsidRPr="006D4EB9" w:rsidRDefault="006D4EB9" w:rsidP="006D4EB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right="852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D4EB9">
        <w:rPr>
          <w:rFonts w:ascii="Times New Roman" w:hAnsi="Times New Roman" w:cs="Times New Roman"/>
          <w:b/>
          <w:bCs/>
        </w:rPr>
        <w:t>Прием</w:t>
      </w:r>
      <w:proofErr w:type="spellEnd"/>
      <w:r w:rsidRPr="006D4E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D4EB9">
        <w:rPr>
          <w:rFonts w:ascii="Times New Roman" w:hAnsi="Times New Roman" w:cs="Times New Roman"/>
          <w:b/>
          <w:bCs/>
        </w:rPr>
        <w:t>во</w:t>
      </w:r>
      <w:proofErr w:type="spellEnd"/>
      <w:r w:rsidRPr="006D4EB9">
        <w:rPr>
          <w:rFonts w:ascii="Times New Roman" w:hAnsi="Times New Roman" w:cs="Times New Roman"/>
          <w:b/>
          <w:bCs/>
        </w:rPr>
        <w:t xml:space="preserve"> 2-11 </w:t>
      </w:r>
      <w:proofErr w:type="spellStart"/>
      <w:r w:rsidRPr="006D4EB9">
        <w:rPr>
          <w:rFonts w:ascii="Times New Roman" w:hAnsi="Times New Roman" w:cs="Times New Roman"/>
          <w:b/>
          <w:bCs/>
        </w:rPr>
        <w:t>классы</w:t>
      </w:r>
      <w:proofErr w:type="spellEnd"/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граждан во 2-11 классы осуществляется при наличии свободных мест.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во 2-9 классы осуществляется по личному заявлению родителей (законных представителей) и с согласия ребенка при достижении им четырнадцатилетнего возраста. При подаче заявления родители (законные представители) ребенка предъявляют следующие документы:</w:t>
      </w:r>
    </w:p>
    <w:p w:rsidR="006D4EB9" w:rsidRPr="006D4EB9" w:rsidRDefault="006D4EB9" w:rsidP="006D4EB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оригинал документа, удостоверяющего личность заявителя; </w:t>
      </w:r>
    </w:p>
    <w:p w:rsidR="006D4EB9" w:rsidRPr="006D4EB9" w:rsidRDefault="006D4EB9" w:rsidP="006D4EB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несовершеннолетнего),</w:t>
      </w:r>
    </w:p>
    <w:p w:rsidR="006D4EB9" w:rsidRPr="006D4EB9" w:rsidRDefault="006D4EB9" w:rsidP="006D4EB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</w:rPr>
      </w:pPr>
      <w:proofErr w:type="spellStart"/>
      <w:r w:rsidRPr="006D4EB9">
        <w:rPr>
          <w:rFonts w:ascii="Times New Roman" w:hAnsi="Times New Roman" w:cs="Times New Roman"/>
        </w:rPr>
        <w:t>личное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дело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учащегося</w:t>
      </w:r>
      <w:proofErr w:type="spellEnd"/>
      <w:r w:rsidRPr="006D4EB9">
        <w:rPr>
          <w:rFonts w:ascii="Times New Roman" w:hAnsi="Times New Roman" w:cs="Times New Roman"/>
        </w:rPr>
        <w:t xml:space="preserve">, </w:t>
      </w:r>
    </w:p>
    <w:p w:rsidR="006D4EB9" w:rsidRPr="006D4EB9" w:rsidRDefault="006D4EB9" w:rsidP="006D4EB9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 приеме в течение учебного года дополнительно представляются сведения о текущей успеваемости и результатах промежуточной аттестации.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Прием в 10-11 классы осуществляется по личному заявлению поступающих с согласия их родителей (законных представителей) при предъявлении документа, удостоверяющего личность заявителя, и представлении аттестата об основном общем образовании. При переходе из другого образовательного учреждения представляется также личное дело учащегося и (или) сведения о результатах промежуточной аттестации. Допускается прием заявления от родителей (законных представителей) с согласия поступающего. Совершеннолетние граждане подают документы лично. </w:t>
      </w:r>
    </w:p>
    <w:p w:rsidR="006D4EB9" w:rsidRPr="006D4EB9" w:rsidRDefault="006D4EB9" w:rsidP="006D4EB9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По усмотрению заявителей в дополнение к документам, указанным в пунктах 5.2-5.3 Правил,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</w:t>
      </w:r>
      <w:proofErr w:type="spellStart"/>
      <w:r w:rsidRPr="006D4EB9">
        <w:rPr>
          <w:rFonts w:ascii="Times New Roman" w:hAnsi="Times New Roman" w:cs="Times New Roman"/>
          <w:lang w:val="ru-RU"/>
        </w:rPr>
        <w:t>портфолио</w:t>
      </w:r>
      <w:proofErr w:type="spellEnd"/>
      <w:r w:rsidRPr="006D4EB9">
        <w:rPr>
          <w:rFonts w:ascii="Times New Roman" w:hAnsi="Times New Roman" w:cs="Times New Roman"/>
          <w:lang w:val="ru-RU"/>
        </w:rPr>
        <w:t>) поступающих.</w:t>
      </w:r>
    </w:p>
    <w:p w:rsidR="006D4EB9" w:rsidRPr="006D4EB9" w:rsidRDefault="006D4EB9" w:rsidP="006D4EB9">
      <w:pPr>
        <w:suppressAutoHyphens/>
        <w:autoSpaceDE w:val="0"/>
        <w:autoSpaceDN w:val="0"/>
        <w:adjustRightInd w:val="0"/>
        <w:ind w:right="852"/>
        <w:jc w:val="both"/>
        <w:rPr>
          <w:rFonts w:ascii="Times New Roman" w:hAnsi="Times New Roman" w:cs="Times New Roman"/>
          <w:lang w:val="ru-RU"/>
        </w:rPr>
      </w:pPr>
    </w:p>
    <w:p w:rsidR="006D4EB9" w:rsidRPr="006D4EB9" w:rsidRDefault="006D4EB9" w:rsidP="006D4EB9">
      <w:pPr>
        <w:suppressAutoHyphens/>
        <w:autoSpaceDE w:val="0"/>
        <w:autoSpaceDN w:val="0"/>
        <w:adjustRightInd w:val="0"/>
        <w:ind w:right="852"/>
        <w:jc w:val="both"/>
        <w:rPr>
          <w:rFonts w:ascii="Times New Roman" w:hAnsi="Times New Roman" w:cs="Times New Roman"/>
          <w:lang w:val="ru-RU"/>
        </w:rPr>
      </w:pPr>
    </w:p>
    <w:p w:rsidR="006D4EB9" w:rsidRPr="006D4EB9" w:rsidRDefault="006D4EB9" w:rsidP="006D4EB9">
      <w:pPr>
        <w:numPr>
          <w:ilvl w:val="0"/>
          <w:numId w:val="3"/>
        </w:numPr>
        <w:autoSpaceDE w:val="0"/>
        <w:autoSpaceDN w:val="0"/>
        <w:adjustRightInd w:val="0"/>
        <w:ind w:left="0" w:right="852" w:hanging="1080"/>
        <w:jc w:val="center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b/>
          <w:bCs/>
          <w:lang w:val="ru-RU"/>
        </w:rPr>
        <w:t>Прием в 10 класс универсального (непрофильного) обучения</w:t>
      </w:r>
    </w:p>
    <w:p w:rsidR="006D4EB9" w:rsidRPr="006D4EB9" w:rsidRDefault="006D4EB9" w:rsidP="006D4EB9">
      <w:pPr>
        <w:widowControl/>
        <w:numPr>
          <w:ilvl w:val="1"/>
          <w:numId w:val="3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В первую очередь приему в 10 класс подлежат граждане, которые проживают на территории города Череповца, закрепленной приказом </w:t>
      </w:r>
      <w:proofErr w:type="gramStart"/>
      <w:r w:rsidRPr="006D4EB9">
        <w:rPr>
          <w:rFonts w:ascii="Times New Roman" w:hAnsi="Times New Roman" w:cs="Times New Roman"/>
          <w:lang w:val="ru-RU"/>
        </w:rPr>
        <w:t>управления образования мэрии города Череповца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за Учреждением.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заявлений в десятый класс для закрепленных лиц начинается в соответствии с графиком утвержденным директором и размещенным на информационном стенде и на официальном сайте Учреждения.</w:t>
      </w:r>
    </w:p>
    <w:p w:rsidR="006D4EB9" w:rsidRPr="006D4EB9" w:rsidRDefault="006D4EB9" w:rsidP="006D4EB9">
      <w:pPr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Прием заявлений в десятый класс для лиц, зарегистрированных на закрепленной территории, начинается 22 июня с 9-00 до 16-00 часов ежедневно, кроме субботы и воскресенья.</w:t>
      </w:r>
    </w:p>
    <w:p w:rsidR="006D4EB9" w:rsidRPr="006D4EB9" w:rsidRDefault="006D4EB9" w:rsidP="006D4EB9">
      <w:pPr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Для детей, не зарегистрированных на закрепленной территории, но зарегистрированных на территории муниципального образования «Город Череповец», прием заявлений в десятый класс начинается с 25 июня с 9-00 до 16-00 часов ежедневно, кроме субботы и воскресенья до момента заполнения свободных мест.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D4EB9" w:rsidRPr="006D4EB9" w:rsidRDefault="006D4EB9" w:rsidP="006D4EB9">
      <w:pPr>
        <w:numPr>
          <w:ilvl w:val="1"/>
          <w:numId w:val="3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При приеме в 10 класс представляются следующие документы: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lastRenderedPageBreak/>
        <w:t>заявление на имя руководителя Учреждения;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документ, удостоверяющий личность родителя (законного представителя) ребенка;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при достижении учащимся возраста 14 лет представляется паспорт;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случае если ребенок не достиг возраста 14 лет и не имеет паспорта, представляется оригинал и ксерокопия свидетельства о регистрации ребенка по месту жительства на закрепленной территории (форма № 8) или свидетельство о регистрации ребенка по месту пребывания (временная регистрация) (форма № 3) на закрепленной территории;</w:t>
      </w:r>
    </w:p>
    <w:p w:rsidR="006D4EB9" w:rsidRPr="006D4EB9" w:rsidRDefault="006D4EB9" w:rsidP="006D4EB9">
      <w:pPr>
        <w:ind w:right="852" w:firstLine="708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- оригинал и копию документа государственного образца об основном общем  образовании;</w:t>
      </w:r>
    </w:p>
    <w:p w:rsidR="006D4EB9" w:rsidRPr="006D4EB9" w:rsidRDefault="006D4EB9" w:rsidP="006D4EB9">
      <w:pPr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После принятия решения о зачислении учащегося в 10 класс и получения расписки в предоставлении вышеуказанных документов учащийся должен в т</w:t>
      </w:r>
      <w:r w:rsidRPr="006D4EB9">
        <w:rPr>
          <w:rFonts w:ascii="Times New Roman" w:hAnsi="Times New Roman" w:cs="Times New Roman"/>
          <w:lang w:val="ru-RU"/>
        </w:rPr>
        <w:t>е</w:t>
      </w:r>
      <w:r w:rsidRPr="006D4EB9">
        <w:rPr>
          <w:rFonts w:ascii="Times New Roman" w:hAnsi="Times New Roman" w:cs="Times New Roman"/>
          <w:lang w:val="ru-RU"/>
        </w:rPr>
        <w:t>чение 3</w:t>
      </w:r>
      <w:r w:rsidRPr="006D4EB9">
        <w:rPr>
          <w:rFonts w:ascii="Times New Roman" w:hAnsi="Times New Roman" w:cs="Times New Roman"/>
        </w:rPr>
        <w:t> </w:t>
      </w:r>
      <w:r w:rsidRPr="006D4EB9">
        <w:rPr>
          <w:rFonts w:ascii="Times New Roman" w:hAnsi="Times New Roman" w:cs="Times New Roman"/>
          <w:lang w:val="ru-RU"/>
        </w:rPr>
        <w:t>рабочих дней принести личное дело.</w:t>
      </w:r>
    </w:p>
    <w:p w:rsidR="006D4EB9" w:rsidRPr="006D4EB9" w:rsidRDefault="006D4EB9" w:rsidP="006D4EB9">
      <w:pPr>
        <w:widowControl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 Зачисление учащихся в десятые классы Учреждения оформляется приказом руководителя через 7 дней после принятия решения о зачислении учащегося и  доводится до сведения родителей (законных представителей).</w:t>
      </w:r>
    </w:p>
    <w:p w:rsidR="006D4EB9" w:rsidRPr="006D4EB9" w:rsidRDefault="006D4EB9" w:rsidP="006D4EB9">
      <w:pPr>
        <w:ind w:right="852"/>
        <w:rPr>
          <w:rFonts w:ascii="Times New Roman" w:hAnsi="Times New Roman" w:cs="Times New Roman"/>
          <w:b/>
          <w:bCs/>
          <w:lang w:val="ru-RU"/>
        </w:rPr>
      </w:pPr>
    </w:p>
    <w:p w:rsidR="006D4EB9" w:rsidRPr="006D4EB9" w:rsidRDefault="006D4EB9" w:rsidP="006D4EB9">
      <w:pPr>
        <w:widowControl/>
        <w:numPr>
          <w:ilvl w:val="0"/>
          <w:numId w:val="3"/>
        </w:numPr>
        <w:ind w:left="0" w:right="852"/>
        <w:jc w:val="center"/>
        <w:rPr>
          <w:rFonts w:ascii="Times New Roman" w:hAnsi="Times New Roman" w:cs="Times New Roman"/>
          <w:b/>
          <w:bCs/>
          <w:lang w:val="ru-RU"/>
        </w:rPr>
      </w:pPr>
      <w:r w:rsidRPr="006D4EB9">
        <w:rPr>
          <w:rFonts w:ascii="Times New Roman" w:hAnsi="Times New Roman" w:cs="Times New Roman"/>
          <w:b/>
          <w:bCs/>
          <w:lang w:val="ru-RU"/>
        </w:rPr>
        <w:t xml:space="preserve">Порядок индивидуального отбора в профильный класс 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Индивидуальный отбор учащихся производится в Учреждение, реализующее образовательную программу среднего общего образования социально-экономического профиля.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Индивидуальный отбор учащихся в 10 класс социально-экономического профиля производится ежегодно, в 11 класс – при наличии свободных мест.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Учреждении для проведения индивидуального отбора создаются комиссия по индивидуальному отбору (далее приемная комиссия) и апелляционная комиссия.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В состав приемной комиссии включаются руководящие работники, педагоги, осуществляющие </w:t>
      </w:r>
      <w:proofErr w:type="gramStart"/>
      <w:r w:rsidRPr="006D4EB9">
        <w:rPr>
          <w:rFonts w:ascii="Times New Roman" w:hAnsi="Times New Roman" w:cs="Times New Roman"/>
          <w:lang w:val="ru-RU"/>
        </w:rPr>
        <w:t>обучение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по соответствующим профильным учебным предметам. Состав  комиссии доводится до сведения родителей и учащихся не позднее 30 дней до даты начала проведения индивидуального отбора. 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Состав, порядок формирования, работы приемной и апелляционной комиссий устанавливаются локальным нормативным актом Учреждения. 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состав апелляционной комиссии не могут входить члены приемной комиссии.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Информация о сроках, времени, месте подачи заявлений, порядке организации индивидуального отбора, работе приемной комиссии и апелляционной комиссии, правилах подачи и рассмотрения апелляций по результатам индивидуального отбора размещается на официальном сайте Учреждения в информационно-телекоммуникационной сети Интернет не позднее 30 дней до начала индивидуального отбора. Информирование о проведении индивидуального отбора осуществляется на родительских и ученических собраниях, информационных стендах, на официальном сайте в информационно-телекоммуникационной сети Интернет Учреждения.</w:t>
      </w:r>
    </w:p>
    <w:p w:rsidR="006D4EB9" w:rsidRPr="006D4EB9" w:rsidRDefault="006D4EB9" w:rsidP="006D4EB9">
      <w:pPr>
        <w:widowControl/>
        <w:numPr>
          <w:ilvl w:val="1"/>
          <w:numId w:val="3"/>
        </w:numPr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Индивидуальный отбор осуществляется на основании заявления совершеннолетних учащихся, родителей (законных представителей) несовершеннолетних учащихся с приложением следующих документов: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заявление на имя руководителя Учреждения;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документ, удостоверяющий личность родителя (законного представителя) ребенка;</w:t>
      </w:r>
    </w:p>
    <w:p w:rsidR="006D4EB9" w:rsidRPr="006D4EB9" w:rsidRDefault="006D4EB9" w:rsidP="006D4EB9">
      <w:pPr>
        <w:widowControl/>
        <w:numPr>
          <w:ilvl w:val="0"/>
          <w:numId w:val="5"/>
        </w:numPr>
        <w:tabs>
          <w:tab w:val="left" w:pos="1134"/>
        </w:tabs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</w:t>
      </w:r>
      <w:r w:rsidRPr="006D4EB9">
        <w:rPr>
          <w:rFonts w:ascii="Times New Roman" w:hAnsi="Times New Roman" w:cs="Times New Roman"/>
          <w:lang w:val="ru-RU"/>
        </w:rPr>
        <w:lastRenderedPageBreak/>
        <w:t>законность представления прав учащегося), при достижении учащимся возраста 14 лет представляется паспорт;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- оригинал и копию документа государственного образца об основном общем образовании;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-</w:t>
      </w:r>
      <w:r w:rsidRPr="006D4EB9">
        <w:rPr>
          <w:rFonts w:ascii="Times New Roman" w:hAnsi="Times New Roman" w:cs="Times New Roman"/>
        </w:rPr>
        <w:t> </w:t>
      </w:r>
      <w:r w:rsidRPr="006D4EB9">
        <w:rPr>
          <w:rFonts w:ascii="Times New Roman" w:hAnsi="Times New Roman" w:cs="Times New Roman"/>
          <w:lang w:val="ru-RU"/>
        </w:rPr>
        <w:t>копию справки установленного образца, содержащей сведения о результатах государственной итоговой аттестации за 9 класс по математике, русскому языку;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-</w:t>
      </w:r>
      <w:r w:rsidRPr="006D4EB9">
        <w:rPr>
          <w:rFonts w:ascii="Times New Roman" w:hAnsi="Times New Roman" w:cs="Times New Roman"/>
        </w:rPr>
        <w:t> </w:t>
      </w:r>
      <w:r w:rsidRPr="006D4EB9">
        <w:rPr>
          <w:rFonts w:ascii="Times New Roman" w:hAnsi="Times New Roman" w:cs="Times New Roman"/>
          <w:lang w:val="ru-RU"/>
        </w:rPr>
        <w:t xml:space="preserve">выписку из классного журнала четвертных, годовых отметок за последний учебный год, а также результатах промежуточной аттестации за 10 класс, заверенной подписью руководителя и печатью образовательной организации, при осуществлении индивидуального отбора для </w:t>
      </w:r>
      <w:proofErr w:type="gramStart"/>
      <w:r w:rsidRPr="006D4EB9">
        <w:rPr>
          <w:rFonts w:ascii="Times New Roman" w:hAnsi="Times New Roman" w:cs="Times New Roman"/>
          <w:lang w:val="ru-RU"/>
        </w:rPr>
        <w:t>обучения по</w:t>
      </w:r>
      <w:proofErr w:type="gramEnd"/>
      <w:r w:rsidRPr="006D4EB9">
        <w:rPr>
          <w:rFonts w:ascii="Times New Roman" w:hAnsi="Times New Roman" w:cs="Times New Roman"/>
          <w:lang w:val="ru-RU"/>
        </w:rPr>
        <w:t xml:space="preserve"> образовательной программе среднего общего образования в 11 классе социально-экономического профиля.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6.9. Прием документов для индивидуального отбора и его проведение производится в соответствии с графиком, утвержденным директором школы и размещаемым на информационном стенде и на официальном сайте Учреждения в информационно-телекоммуникационной сети «Интернет» с учетом соблюдения законодательства Российской Федерации в области защиты персональных данных.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6.10. Прием заявлений в профильный класс начинается с 22 июня (с 9-00 до </w:t>
      </w:r>
      <w:r w:rsidRPr="006D4EB9">
        <w:rPr>
          <w:rFonts w:ascii="Times New Roman" w:hAnsi="Times New Roman" w:cs="Times New Roman"/>
          <w:lang w:val="ru-RU"/>
        </w:rPr>
        <w:br/>
        <w:t>16-00 часов ежедневно, кроме субботы и воскресенья) в порядке очереди до момента заполнения свободных мест.</w:t>
      </w:r>
    </w:p>
    <w:p w:rsidR="006D4EB9" w:rsidRPr="006D4EB9" w:rsidRDefault="006D4EB9" w:rsidP="006D4EB9">
      <w:pPr>
        <w:ind w:right="852" w:firstLine="709"/>
        <w:jc w:val="both"/>
        <w:rPr>
          <w:rFonts w:ascii="Times New Roman" w:hAnsi="Times New Roman" w:cs="Times New Roman"/>
        </w:rPr>
      </w:pPr>
      <w:r w:rsidRPr="006D4EB9">
        <w:rPr>
          <w:rFonts w:ascii="Times New Roman" w:hAnsi="Times New Roman" w:cs="Times New Roman"/>
        </w:rPr>
        <w:t xml:space="preserve">6.11. </w:t>
      </w:r>
      <w:proofErr w:type="spellStart"/>
      <w:r w:rsidRPr="006D4EB9">
        <w:rPr>
          <w:rFonts w:ascii="Times New Roman" w:hAnsi="Times New Roman" w:cs="Times New Roman"/>
        </w:rPr>
        <w:t>Индивидуальный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отбор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осуществляется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по</w:t>
      </w:r>
      <w:proofErr w:type="spellEnd"/>
      <w:r w:rsidRPr="006D4EB9">
        <w:rPr>
          <w:rFonts w:ascii="Times New Roman" w:hAnsi="Times New Roman" w:cs="Times New Roman"/>
        </w:rPr>
        <w:t>:</w:t>
      </w:r>
    </w:p>
    <w:p w:rsidR="006D4EB9" w:rsidRPr="006D4EB9" w:rsidRDefault="006D4EB9" w:rsidP="006D4E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результатам суммарного образовательного рейтинга (средний балл итоговых отметок по профильным предметам (математике, обществознанию, географии);</w:t>
      </w:r>
    </w:p>
    <w:p w:rsidR="006D4EB9" w:rsidRPr="006D4EB9" w:rsidRDefault="006D4EB9" w:rsidP="006D4E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</w:rPr>
      </w:pPr>
      <w:r w:rsidRPr="006D4EB9">
        <w:rPr>
          <w:rFonts w:ascii="Times New Roman" w:hAnsi="Times New Roman" w:cs="Times New Roman"/>
          <w:lang w:val="ru-RU"/>
        </w:rPr>
        <w:t xml:space="preserve">результатам экзамена по математике (не менее 16 баллов) или обществознанию </w:t>
      </w:r>
      <w:r w:rsidRPr="006D4EB9">
        <w:rPr>
          <w:rFonts w:ascii="Times New Roman" w:hAnsi="Times New Roman" w:cs="Times New Roman"/>
        </w:rPr>
        <w:t>(</w:t>
      </w:r>
      <w:proofErr w:type="spellStart"/>
      <w:r w:rsidRPr="006D4EB9">
        <w:rPr>
          <w:rFonts w:ascii="Times New Roman" w:hAnsi="Times New Roman" w:cs="Times New Roman"/>
        </w:rPr>
        <w:t>не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менее</w:t>
      </w:r>
      <w:proofErr w:type="spellEnd"/>
      <w:r w:rsidRPr="006D4EB9">
        <w:rPr>
          <w:rFonts w:ascii="Times New Roman" w:hAnsi="Times New Roman" w:cs="Times New Roman"/>
        </w:rPr>
        <w:t xml:space="preserve"> 25 </w:t>
      </w:r>
      <w:proofErr w:type="spellStart"/>
      <w:r w:rsidRPr="006D4EB9">
        <w:rPr>
          <w:rFonts w:ascii="Times New Roman" w:hAnsi="Times New Roman" w:cs="Times New Roman"/>
        </w:rPr>
        <w:t>баллов</w:t>
      </w:r>
      <w:proofErr w:type="spellEnd"/>
      <w:r w:rsidRPr="006D4EB9">
        <w:rPr>
          <w:rFonts w:ascii="Times New Roman" w:hAnsi="Times New Roman" w:cs="Times New Roman"/>
        </w:rPr>
        <w:t>);</w:t>
      </w:r>
    </w:p>
    <w:p w:rsidR="006D4EB9" w:rsidRPr="006D4EB9" w:rsidRDefault="006D4EB9" w:rsidP="006D4E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презентации </w:t>
      </w:r>
      <w:proofErr w:type="spellStart"/>
      <w:r w:rsidRPr="006D4EB9">
        <w:rPr>
          <w:rFonts w:ascii="Times New Roman" w:hAnsi="Times New Roman" w:cs="Times New Roman"/>
          <w:lang w:val="ru-RU"/>
        </w:rPr>
        <w:t>портфолио</w:t>
      </w:r>
      <w:proofErr w:type="spellEnd"/>
      <w:r w:rsidRPr="006D4EB9">
        <w:rPr>
          <w:rFonts w:ascii="Times New Roman" w:hAnsi="Times New Roman" w:cs="Times New Roman"/>
          <w:lang w:val="ru-RU"/>
        </w:rPr>
        <w:t xml:space="preserve"> (представление грамот, дипломов, сертификатов, удостоверений и иных документов, подтверждающих достижения по учебным предметам инвариантной части учебного плана либо по предметам профильного обучения).</w:t>
      </w:r>
    </w:p>
    <w:p w:rsidR="006D4EB9" w:rsidRPr="006D4EB9" w:rsidRDefault="006D4EB9" w:rsidP="006D4EB9">
      <w:pPr>
        <w:tabs>
          <w:tab w:val="left" w:pos="993"/>
        </w:tabs>
        <w:autoSpaceDE w:val="0"/>
        <w:autoSpaceDN w:val="0"/>
        <w:adjustRightInd w:val="0"/>
        <w:ind w:right="852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ab/>
        <w:t>6.12.Результаты индивидуального отбора суммируются по каждому учащемуся, оформляются протоколом предметной комиссии в виде списка-рейтинга (в порядке уменьшения результатов). При равных результатах индивидуального отбора в профильные классы учитывается средний балл аттестата об основном общем образовании.</w:t>
      </w:r>
    </w:p>
    <w:p w:rsidR="006D4EB9" w:rsidRPr="006D4EB9" w:rsidRDefault="006D4EB9" w:rsidP="006D4EB9">
      <w:pPr>
        <w:tabs>
          <w:tab w:val="left" w:pos="993"/>
        </w:tabs>
        <w:autoSpaceDE w:val="0"/>
        <w:autoSpaceDN w:val="0"/>
        <w:adjustRightInd w:val="0"/>
        <w:ind w:right="852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ab/>
        <w:t xml:space="preserve">6.13 Решение о результатах индивидуального отбора в Учреждение принимается приемной комиссией и  оформляется протоколом. Приемная комиссия передает протокол директору </w:t>
      </w:r>
    </w:p>
    <w:p w:rsidR="006D4EB9" w:rsidRPr="006D4EB9" w:rsidRDefault="006D4EB9" w:rsidP="006D4EB9">
      <w:pPr>
        <w:tabs>
          <w:tab w:val="left" w:pos="993"/>
        </w:tabs>
        <w:autoSpaceDE w:val="0"/>
        <w:autoSpaceDN w:val="0"/>
        <w:adjustRightInd w:val="0"/>
        <w:ind w:right="852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ab/>
        <w:t>6.14. Зачисление учащихся в профильный класс Учреждения оформляется приказом руководителя через 7 дней после принятия решения приемной комиссией о зачислении учащегося и  доводится до сведения родителей (законных представителей).</w:t>
      </w:r>
    </w:p>
    <w:p w:rsidR="006D4EB9" w:rsidRPr="006D4EB9" w:rsidRDefault="006D4EB9" w:rsidP="006D4EB9">
      <w:pPr>
        <w:pStyle w:val="a4"/>
        <w:spacing w:before="0" w:beforeAutospacing="0" w:after="0" w:afterAutospacing="0"/>
        <w:ind w:right="852" w:firstLine="709"/>
        <w:rPr>
          <w:rStyle w:val="a5"/>
          <w:highlight w:val="yellow"/>
        </w:rPr>
      </w:pPr>
    </w:p>
    <w:p w:rsidR="006D4EB9" w:rsidRPr="006D4EB9" w:rsidRDefault="006D4EB9" w:rsidP="006D4EB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right="852"/>
        <w:jc w:val="center"/>
        <w:rPr>
          <w:rFonts w:ascii="Times New Roman" w:hAnsi="Times New Roman" w:cs="Times New Roman"/>
          <w:b/>
          <w:bCs/>
          <w:lang w:val="ru-RU"/>
        </w:rPr>
      </w:pPr>
      <w:r w:rsidRPr="006D4EB9">
        <w:rPr>
          <w:rFonts w:ascii="Times New Roman" w:hAnsi="Times New Roman" w:cs="Times New Roman"/>
          <w:b/>
          <w:bCs/>
          <w:lang w:val="ru-RU"/>
        </w:rPr>
        <w:t xml:space="preserve">Прием для прохождения экстерном промежуточной и государственной </w:t>
      </w:r>
      <w:r w:rsidRPr="006D4EB9">
        <w:rPr>
          <w:rFonts w:ascii="Times New Roman" w:hAnsi="Times New Roman" w:cs="Times New Roman"/>
          <w:b/>
          <w:bCs/>
          <w:lang w:val="ru-RU"/>
        </w:rPr>
        <w:br/>
        <w:t>итоговой аттестации</w:t>
      </w:r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gramStart"/>
      <w:r w:rsidRPr="006D4EB9">
        <w:rPr>
          <w:rFonts w:ascii="Times New Roman" w:hAnsi="Times New Roman" w:cs="Times New Roman"/>
          <w:u w:val="single"/>
          <w:lang w:val="ru-RU"/>
        </w:rPr>
        <w:t>В Учреждение могут зачисляться граждане для прохождения</w:t>
      </w:r>
      <w:r w:rsidRPr="006D4EB9">
        <w:rPr>
          <w:rFonts w:ascii="Times New Roman" w:hAnsi="Times New Roman" w:cs="Times New Roman"/>
          <w:lang w:val="ru-RU"/>
        </w:rPr>
        <w:t xml:space="preserve"> промежуточной и государственной итоговой аттестации экстерном,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</w:t>
      </w:r>
      <w:proofErr w:type="gramEnd"/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</w:rPr>
      </w:pPr>
      <w:r w:rsidRPr="006D4EB9">
        <w:rPr>
          <w:rFonts w:ascii="Times New Roman" w:hAnsi="Times New Roman" w:cs="Times New Roman"/>
          <w:lang w:val="ru-RU"/>
        </w:rPr>
        <w:t xml:space="preserve">Закрепленные лица принимаются в Учреждение для прохождения экстерном промежуточной и государственной итоговой аттестации без ограничений. </w:t>
      </w:r>
      <w:proofErr w:type="spellStart"/>
      <w:r w:rsidRPr="006D4EB9">
        <w:rPr>
          <w:rFonts w:ascii="Times New Roman" w:hAnsi="Times New Roman" w:cs="Times New Roman"/>
        </w:rPr>
        <w:t>Иные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граждане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принимаются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при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наличии</w:t>
      </w:r>
      <w:proofErr w:type="spellEnd"/>
      <w:r w:rsidRPr="006D4EB9">
        <w:rPr>
          <w:rFonts w:ascii="Times New Roman" w:hAnsi="Times New Roman" w:cs="Times New Roman"/>
        </w:rPr>
        <w:t xml:space="preserve"> в </w:t>
      </w:r>
      <w:proofErr w:type="spellStart"/>
      <w:r w:rsidRPr="006D4EB9">
        <w:rPr>
          <w:rFonts w:ascii="Times New Roman" w:hAnsi="Times New Roman" w:cs="Times New Roman"/>
        </w:rPr>
        <w:t>Учреждении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необходимых</w:t>
      </w:r>
      <w:proofErr w:type="spellEnd"/>
      <w:r w:rsidRPr="006D4EB9">
        <w:rPr>
          <w:rFonts w:ascii="Times New Roman" w:hAnsi="Times New Roman" w:cs="Times New Roman"/>
        </w:rPr>
        <w:t xml:space="preserve"> </w:t>
      </w:r>
      <w:proofErr w:type="spellStart"/>
      <w:r w:rsidRPr="006D4EB9">
        <w:rPr>
          <w:rFonts w:ascii="Times New Roman" w:hAnsi="Times New Roman" w:cs="Times New Roman"/>
        </w:rPr>
        <w:t>условий</w:t>
      </w:r>
      <w:proofErr w:type="spellEnd"/>
      <w:r w:rsidRPr="006D4EB9">
        <w:rPr>
          <w:rFonts w:ascii="Times New Roman" w:hAnsi="Times New Roman" w:cs="Times New Roman"/>
        </w:rPr>
        <w:t>.</w:t>
      </w:r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В Учреждении могут восстанавливаться (зачисляться повторно) для прохождения экстерном  государственной итоговой аттестации учащиеся, которые в прошлые годы не были, допущены к государственной итоговой аттестации или не прошли государственную итоговую аттестацию по обязательным предметам.</w:t>
      </w:r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 xml:space="preserve">Зачисление или восстановление в Учреждении экстернов осуществляется при предоставлении документов указанных в пункте 5 Положения. </w:t>
      </w:r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lastRenderedPageBreak/>
        <w:t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Учреждения, после чего личному делу экстерна присваивается соответствующий номер.</w:t>
      </w:r>
    </w:p>
    <w:p w:rsidR="006D4EB9" w:rsidRPr="006D4EB9" w:rsidRDefault="006D4EB9" w:rsidP="006D4EB9">
      <w:pPr>
        <w:numPr>
          <w:ilvl w:val="1"/>
          <w:numId w:val="6"/>
        </w:numPr>
        <w:autoSpaceDE w:val="0"/>
        <w:autoSpaceDN w:val="0"/>
        <w:adjustRightInd w:val="0"/>
        <w:ind w:left="0" w:right="852" w:firstLine="709"/>
        <w:jc w:val="both"/>
        <w:rPr>
          <w:rFonts w:ascii="Times New Roman" w:hAnsi="Times New Roman" w:cs="Times New Roman"/>
          <w:lang w:val="ru-RU"/>
        </w:rPr>
      </w:pPr>
      <w:r w:rsidRPr="006D4EB9">
        <w:rPr>
          <w:rFonts w:ascii="Times New Roman" w:hAnsi="Times New Roman" w:cs="Times New Roman"/>
          <w:lang w:val="ru-RU"/>
        </w:rPr>
        <w:t>Заявление на прохождение государственной итоговой аттестации экстернов принимается до 1 марта текущего года.</w:t>
      </w:r>
    </w:p>
    <w:p w:rsidR="006D4EB9" w:rsidRPr="006D4EB9" w:rsidRDefault="006D4EB9" w:rsidP="006D4EB9">
      <w:pPr>
        <w:autoSpaceDE w:val="0"/>
        <w:autoSpaceDN w:val="0"/>
        <w:adjustRightInd w:val="0"/>
        <w:ind w:right="852" w:firstLine="709"/>
        <w:jc w:val="both"/>
        <w:rPr>
          <w:rFonts w:ascii="Times New Roman" w:hAnsi="Times New Roman" w:cs="Times New Roman"/>
          <w:lang w:val="ru-RU"/>
        </w:rPr>
      </w:pPr>
    </w:p>
    <w:p w:rsidR="006C5614" w:rsidRPr="006D4EB9" w:rsidRDefault="006C5614" w:rsidP="006D4EB9">
      <w:pPr>
        <w:ind w:right="852"/>
        <w:rPr>
          <w:rFonts w:ascii="Times New Roman" w:hAnsi="Times New Roman" w:cs="Times New Roman"/>
          <w:lang w:val="ru-RU"/>
        </w:rPr>
      </w:pPr>
    </w:p>
    <w:sectPr w:rsidR="006C5614" w:rsidRPr="006D4EB9" w:rsidSect="006D4EB9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E5" w:rsidRDefault="00DD4DE5" w:rsidP="006C5614">
      <w:r>
        <w:separator/>
      </w:r>
    </w:p>
  </w:endnote>
  <w:endnote w:type="continuationSeparator" w:id="0">
    <w:p w:rsidR="00DD4DE5" w:rsidRDefault="00DD4DE5" w:rsidP="006C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E5" w:rsidRDefault="00DD4DE5"/>
  </w:footnote>
  <w:footnote w:type="continuationSeparator" w:id="0">
    <w:p w:rsidR="00DD4DE5" w:rsidRDefault="00DD4D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A2E"/>
    <w:multiLevelType w:val="hybridMultilevel"/>
    <w:tmpl w:val="4E323BD6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2E0138"/>
    <w:multiLevelType w:val="hybridMultilevel"/>
    <w:tmpl w:val="DB445E74"/>
    <w:lvl w:ilvl="0" w:tplc="379A7890"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9D3904"/>
    <w:multiLevelType w:val="hybridMultilevel"/>
    <w:tmpl w:val="1C381B5E"/>
    <w:lvl w:ilvl="0" w:tplc="9ADA3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9367C7"/>
    <w:multiLevelType w:val="multilevel"/>
    <w:tmpl w:val="0DD4E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 New Roman" w:hAnsi="Times New Roman" w:cs="Times New Roman" w:hint="default"/>
        <w:color w:val="000000"/>
      </w:rPr>
    </w:lvl>
  </w:abstractNum>
  <w:abstractNum w:abstractNumId="4">
    <w:nsid w:val="65A00841"/>
    <w:multiLevelType w:val="hybridMultilevel"/>
    <w:tmpl w:val="AF68ACB4"/>
    <w:lvl w:ilvl="0" w:tplc="21FC28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69118A"/>
    <w:multiLevelType w:val="hybridMultilevel"/>
    <w:tmpl w:val="0B122E78"/>
    <w:lvl w:ilvl="0" w:tplc="0CFEF0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766857"/>
    <w:multiLevelType w:val="multilevel"/>
    <w:tmpl w:val="6AE0A52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5614"/>
    <w:rsid w:val="006C5614"/>
    <w:rsid w:val="006D4EB9"/>
    <w:rsid w:val="00D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614"/>
    <w:rPr>
      <w:color w:val="0066CC"/>
      <w:u w:val="single"/>
    </w:rPr>
  </w:style>
  <w:style w:type="paragraph" w:styleId="a4">
    <w:name w:val="Normal (Web)"/>
    <w:basedOn w:val="a"/>
    <w:uiPriority w:val="99"/>
    <w:rsid w:val="006D4E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uiPriority w:val="22"/>
    <w:qFormat/>
    <w:rsid w:val="006D4EB9"/>
    <w:rPr>
      <w:b/>
      <w:bCs/>
    </w:rPr>
  </w:style>
  <w:style w:type="paragraph" w:styleId="a6">
    <w:name w:val="Body Text Indent"/>
    <w:basedOn w:val="a"/>
    <w:link w:val="a7"/>
    <w:rsid w:val="006D4EB9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6D4EB9"/>
    <w:rPr>
      <w:rFonts w:ascii="Times New Roman" w:eastAsia="Times New Roman" w:hAnsi="Times New Roman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1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3125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2015-03-05T10:58:00Z</dcterms:created>
  <dcterms:modified xsi:type="dcterms:W3CDTF">2015-03-05T11:01:00Z</dcterms:modified>
</cp:coreProperties>
</file>