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C9C" w:rsidRPr="00F54C9C" w:rsidRDefault="00F54C9C" w:rsidP="00F54C9C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C9C">
        <w:rPr>
          <w:rFonts w:ascii="Times New Roman" w:eastAsia="Calibri" w:hAnsi="Times New Roman" w:cs="Times New Roman"/>
          <w:b/>
          <w:bCs/>
          <w:sz w:val="28"/>
          <w:szCs w:val="28"/>
        </w:rPr>
        <w:t>ДЕМОВЕРСИЯ</w:t>
      </w:r>
      <w:r w:rsidRPr="00F54C9C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Диагностическая итоговая контрольная работа по литературе и родной литературе за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F54C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</w:p>
    <w:p w:rsidR="0045124F" w:rsidRPr="00F54C9C" w:rsidRDefault="0045124F" w:rsidP="004512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C9C">
        <w:rPr>
          <w:rFonts w:ascii="Times New Roman" w:hAnsi="Times New Roman" w:cs="Times New Roman"/>
          <w:b/>
          <w:color w:val="FF0000"/>
          <w:sz w:val="28"/>
          <w:szCs w:val="28"/>
        </w:rPr>
        <w:t>1 вариант</w:t>
      </w:r>
    </w:p>
    <w:p w:rsidR="008032FF" w:rsidRPr="00972B95" w:rsidRDefault="008032FF" w:rsidP="008032F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Соотнесите названия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и их авторов. (5</w:t>
      </w:r>
      <w:r w:rsidR="00E8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8032FF" w:rsidRPr="00972B95" w:rsidTr="00712195">
        <w:tc>
          <w:tcPr>
            <w:tcW w:w="4361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1. «Дубровский»</w:t>
            </w:r>
          </w:p>
        </w:tc>
        <w:tc>
          <w:tcPr>
            <w:tcW w:w="4678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А) В.Г. Распутин</w:t>
            </w:r>
          </w:p>
        </w:tc>
      </w:tr>
      <w:tr w:rsidR="008032FF" w:rsidRPr="00972B95" w:rsidTr="00712195">
        <w:tc>
          <w:tcPr>
            <w:tcW w:w="4361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2. «Уроки французского»</w:t>
            </w:r>
          </w:p>
        </w:tc>
        <w:tc>
          <w:tcPr>
            <w:tcW w:w="4678" w:type="dxa"/>
          </w:tcPr>
          <w:p w:rsidR="008032FF" w:rsidRPr="00972B95" w:rsidRDefault="008032FF" w:rsidP="004F74B1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4F74B1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</w:tc>
      </w:tr>
      <w:tr w:rsidR="008032FF" w:rsidRPr="00972B95" w:rsidTr="00712195">
        <w:tc>
          <w:tcPr>
            <w:tcW w:w="4361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«Тарас Бульба</w:t>
            </w:r>
            <w:r w:rsidRPr="0097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В) А.П. Чехов</w:t>
            </w:r>
          </w:p>
        </w:tc>
      </w:tr>
      <w:tr w:rsidR="008032FF" w:rsidRPr="00972B95" w:rsidTr="00712195">
        <w:tc>
          <w:tcPr>
            <w:tcW w:w="4361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4. «Толстый и тонкий»</w:t>
            </w:r>
          </w:p>
        </w:tc>
        <w:tc>
          <w:tcPr>
            <w:tcW w:w="4678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</w:tr>
      <w:tr w:rsidR="008032FF" w:rsidRPr="00972B95" w:rsidTr="00712195">
        <w:tc>
          <w:tcPr>
            <w:tcW w:w="4361" w:type="dxa"/>
          </w:tcPr>
          <w:p w:rsidR="008032FF" w:rsidRPr="00972B95" w:rsidRDefault="008032FF" w:rsidP="004F74B1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5. «</w:t>
            </w:r>
            <w:r w:rsidR="004F74B1">
              <w:rPr>
                <w:rFonts w:ascii="Times New Roman" w:hAnsi="Times New Roman"/>
                <w:sz w:val="24"/>
                <w:szCs w:val="24"/>
              </w:rPr>
              <w:t>Василий Тёркин</w:t>
            </w:r>
            <w:r w:rsidRPr="0097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032FF" w:rsidRPr="00972B95" w:rsidRDefault="008032FF" w:rsidP="00712195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Д) А.С. Пушкин</w:t>
            </w:r>
          </w:p>
        </w:tc>
      </w:tr>
    </w:tbl>
    <w:p w:rsidR="00B46497" w:rsidRDefault="00B46497" w:rsidP="006F66A1">
      <w:pPr>
        <w:pStyle w:val="a4"/>
        <w:spacing w:before="0" w:beforeAutospacing="0" w:after="0" w:afterAutospacing="0"/>
        <w:jc w:val="both"/>
        <w:rPr>
          <w:b/>
          <w:bCs/>
          <w:iCs/>
          <w:color w:val="000000"/>
          <w:sz w:val="22"/>
          <w:szCs w:val="22"/>
        </w:rPr>
      </w:pPr>
    </w:p>
    <w:p w:rsidR="006F66A1" w:rsidRPr="00B46497" w:rsidRDefault="004D4479" w:rsidP="006F66A1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D4479">
        <w:rPr>
          <w:b/>
          <w:bCs/>
          <w:iCs/>
          <w:color w:val="000000"/>
          <w:sz w:val="22"/>
          <w:szCs w:val="22"/>
        </w:rPr>
        <w:t>2</w:t>
      </w:r>
      <w:r>
        <w:rPr>
          <w:b/>
          <w:bCs/>
          <w:iCs/>
          <w:color w:val="000000"/>
          <w:sz w:val="22"/>
          <w:szCs w:val="22"/>
        </w:rPr>
        <w:t>.</w:t>
      </w:r>
      <w:r w:rsidR="001853CC"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 xml:space="preserve"> «</w:t>
      </w:r>
      <w:r w:rsidR="006F66A1" w:rsidRPr="00B46497">
        <w:rPr>
          <w:b/>
          <w:bCs/>
          <w:iCs/>
          <w:color w:val="000000"/>
          <w:sz w:val="22"/>
          <w:szCs w:val="22"/>
        </w:rPr>
        <w:t>Узнай по описанию литературного героя, укажи автора и название произведения.</w:t>
      </w:r>
      <w:r w:rsidR="00B46497" w:rsidRPr="00B46497">
        <w:rPr>
          <w:b/>
          <w:bCs/>
          <w:iCs/>
          <w:color w:val="000000"/>
          <w:sz w:val="22"/>
          <w:szCs w:val="22"/>
        </w:rPr>
        <w:t>(3</w:t>
      </w:r>
      <w:r w:rsidR="006F66A1" w:rsidRPr="00B46497">
        <w:rPr>
          <w:b/>
          <w:bCs/>
          <w:iCs/>
          <w:color w:val="000000"/>
          <w:sz w:val="22"/>
          <w:szCs w:val="22"/>
        </w:rPr>
        <w:t>б)</w:t>
      </w:r>
    </w:p>
    <w:p w:rsidR="006F66A1" w:rsidRPr="00B46497" w:rsidRDefault="006F66A1" w:rsidP="006F66A1">
      <w:pPr>
        <w:pStyle w:val="a4"/>
        <w:spacing w:before="0" w:beforeAutospacing="0" w:after="0" w:afterAutospacing="0"/>
        <w:jc w:val="both"/>
        <w:rPr>
          <w:color w:val="000000"/>
        </w:rPr>
      </w:pPr>
      <w:r w:rsidRPr="00B46497">
        <w:rPr>
          <w:color w:val="000000"/>
        </w:rPr>
        <w:t xml:space="preserve">      Лишь один из них, из опричников,</w:t>
      </w:r>
    </w:p>
    <w:p w:rsidR="006F66A1" w:rsidRDefault="006F66A1" w:rsidP="006F66A1">
      <w:pPr>
        <w:pStyle w:val="a4"/>
        <w:spacing w:before="0" w:beforeAutospacing="0" w:after="0" w:afterAutospacing="0"/>
        <w:jc w:val="both"/>
        <w:rPr>
          <w:color w:val="000000"/>
        </w:rPr>
      </w:pPr>
      <w:r w:rsidRPr="00B46497">
        <w:rPr>
          <w:color w:val="000000"/>
        </w:rPr>
        <w:t xml:space="preserve">      Удалой боец, буйный молодец,</w:t>
      </w:r>
    </w:p>
    <w:p w:rsidR="007111E3" w:rsidRDefault="007111E3" w:rsidP="006F66A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золотом ковше не мочил усов;</w:t>
      </w:r>
    </w:p>
    <w:p w:rsidR="007111E3" w:rsidRDefault="007111E3" w:rsidP="006F66A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Опустил он в</w:t>
      </w:r>
      <w:r w:rsidR="000E32C9">
        <w:rPr>
          <w:color w:val="000000"/>
        </w:rPr>
        <w:t xml:space="preserve"> </w:t>
      </w:r>
      <w:r>
        <w:rPr>
          <w:color w:val="000000"/>
        </w:rPr>
        <w:t>землю очи тёмные,</w:t>
      </w:r>
    </w:p>
    <w:p w:rsidR="007111E3" w:rsidRDefault="007111E3" w:rsidP="006F66A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Опустил головушку </w:t>
      </w:r>
      <w:r w:rsidR="00CA465B">
        <w:rPr>
          <w:color w:val="000000"/>
        </w:rPr>
        <w:t xml:space="preserve">на </w:t>
      </w:r>
      <w:proofErr w:type="spellStart"/>
      <w:r w:rsidR="00CA465B">
        <w:rPr>
          <w:color w:val="000000"/>
        </w:rPr>
        <w:t>широку</w:t>
      </w:r>
      <w:proofErr w:type="spellEnd"/>
      <w:r w:rsidR="00CA465B">
        <w:rPr>
          <w:color w:val="000000"/>
        </w:rPr>
        <w:t xml:space="preserve"> грудь…</w:t>
      </w:r>
    </w:p>
    <w:p w:rsidR="00E84E18" w:rsidRDefault="004D4479" w:rsidP="00210C4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10C46"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C46"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опре</w:t>
      </w:r>
      <w:r w:rsid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деление, соответствующее понятиям:</w:t>
      </w:r>
      <w:r w:rsidR="00210C46"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0C46" w:rsidRPr="006F66A1" w:rsidRDefault="00C1488C" w:rsidP="00210C4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«сравнение», «художественная деталь» (2</w:t>
      </w:r>
      <w:r w:rsidR="00210C46"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б.)</w:t>
      </w:r>
    </w:p>
    <w:p w:rsidR="00210C46" w:rsidRPr="00562F7C" w:rsidRDefault="00210C46" w:rsidP="00562F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>А) Выражение, употребленное в переносном смысле вместо другого слова.</w:t>
      </w:r>
    </w:p>
    <w:p w:rsidR="00210C46" w:rsidRPr="00562F7C" w:rsidRDefault="00210C46" w:rsidP="00562F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>Б) Противопоставление образов, эпизодов, картин, слов.</w:t>
      </w:r>
    </w:p>
    <w:p w:rsidR="00210C46" w:rsidRPr="00562F7C" w:rsidRDefault="00210C46" w:rsidP="00562F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>В) Изображение одного предмета путем сопоставления его с другим.</w:t>
      </w:r>
    </w:p>
    <w:p w:rsidR="004644B5" w:rsidRPr="00562F7C" w:rsidRDefault="004644B5" w:rsidP="00562F7C">
      <w:pPr>
        <w:pStyle w:val="a6"/>
        <w:rPr>
          <w:rFonts w:ascii="Times New Roman" w:hAnsi="Times New Roman" w:cs="Times New Roman"/>
          <w:sz w:val="24"/>
          <w:szCs w:val="24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562F7C">
        <w:rPr>
          <w:rFonts w:ascii="Times New Roman" w:hAnsi="Times New Roman" w:cs="Times New Roman"/>
          <w:sz w:val="24"/>
          <w:szCs w:val="24"/>
        </w:rPr>
        <w:t>Художественное преувеличение  тех или иных свойств изображаемого предмета.</w:t>
      </w:r>
    </w:p>
    <w:p w:rsidR="004644B5" w:rsidRPr="00562F7C" w:rsidRDefault="004644B5" w:rsidP="00562F7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562F7C">
        <w:rPr>
          <w:rFonts w:ascii="Times New Roman" w:hAnsi="Times New Roman" w:cs="Times New Roman"/>
          <w:sz w:val="24"/>
          <w:szCs w:val="24"/>
        </w:rPr>
        <w:t>Д)</w:t>
      </w:r>
      <w:r w:rsidRPr="00562F7C">
        <w:rPr>
          <w:rFonts w:ascii="Times New Roman" w:eastAsia="Calibri" w:hAnsi="Times New Roman" w:cs="Times New Roman"/>
          <w:sz w:val="24"/>
          <w:szCs w:val="24"/>
        </w:rPr>
        <w:t xml:space="preserve"> Выразительная подробность в произведении, несущая значи</w:t>
      </w:r>
      <w:r w:rsidRPr="00562F7C">
        <w:rPr>
          <w:rFonts w:ascii="Times New Roman" w:eastAsia="Calibri" w:hAnsi="Times New Roman" w:cs="Times New Roman"/>
          <w:sz w:val="24"/>
          <w:szCs w:val="24"/>
        </w:rPr>
        <w:softHyphen/>
        <w:t>тельную смысловую и эмоциональную нагрузку.</w:t>
      </w:r>
    </w:p>
    <w:p w:rsidR="004644B5" w:rsidRPr="00562F7C" w:rsidRDefault="00CE059C" w:rsidP="00562F7C">
      <w:pPr>
        <w:pStyle w:val="a6"/>
        <w:rPr>
          <w:rFonts w:ascii="Times New Roman" w:hAnsi="Times New Roman" w:cs="Times New Roman"/>
          <w:sz w:val="24"/>
          <w:szCs w:val="24"/>
        </w:rPr>
      </w:pPr>
      <w:r w:rsidRPr="00562F7C">
        <w:rPr>
          <w:rFonts w:ascii="Times New Roman" w:hAnsi="Times New Roman" w:cs="Times New Roman"/>
          <w:sz w:val="24"/>
          <w:szCs w:val="24"/>
        </w:rPr>
        <w:t>Е)</w:t>
      </w:r>
      <w:r w:rsidR="00796C24" w:rsidRPr="00562F7C">
        <w:rPr>
          <w:rFonts w:ascii="Times New Roman" w:hAnsi="Times New Roman" w:cs="Times New Roman"/>
          <w:sz w:val="24"/>
          <w:szCs w:val="24"/>
        </w:rPr>
        <w:t xml:space="preserve"> Разновидность комического, осмеяние пороков общества</w:t>
      </w:r>
      <w:r w:rsidR="00562F7C" w:rsidRPr="00562F7C">
        <w:rPr>
          <w:rFonts w:ascii="Times New Roman" w:hAnsi="Times New Roman" w:cs="Times New Roman"/>
          <w:sz w:val="24"/>
          <w:szCs w:val="24"/>
        </w:rPr>
        <w:t>.</w:t>
      </w:r>
    </w:p>
    <w:p w:rsidR="00210C46" w:rsidRPr="00972B95" w:rsidRDefault="00210C46" w:rsidP="00210C4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42E" w:rsidRPr="00972B95" w:rsidRDefault="009B742E" w:rsidP="009B742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8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в отрывке художественные средства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выпишите, укажите их вид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8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б.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742E" w:rsidRPr="00972B95" w:rsidRDefault="009B742E" w:rsidP="009B742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Тучки небесные, вечные странники!</w:t>
      </w:r>
    </w:p>
    <w:p w:rsidR="009B742E" w:rsidRPr="00972B95" w:rsidRDefault="009B742E" w:rsidP="009B742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Степью лазурною, цепью жемчужною</w:t>
      </w:r>
    </w:p>
    <w:p w:rsidR="009B742E" w:rsidRPr="00972B95" w:rsidRDefault="009B742E" w:rsidP="009B742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95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Мчитесь вы, будто как я же, изгнанники</w:t>
      </w:r>
    </w:p>
    <w:p w:rsidR="009B742E" w:rsidRPr="00972B95" w:rsidRDefault="009B742E" w:rsidP="009B742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милого севера в сторону южную.</w:t>
      </w:r>
      <w:r w:rsidR="00E0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Ю. Лермонтов)</w:t>
      </w:r>
    </w:p>
    <w:p w:rsidR="009B742E" w:rsidRDefault="009B742E" w:rsidP="009B742E"/>
    <w:p w:rsidR="00323439" w:rsidRPr="00CA465B" w:rsidRDefault="00D2368A" w:rsidP="00CA465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56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2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Напишите развернутый ответ на вопрос</w:t>
      </w:r>
      <w:r w:rsidR="001E7862" w:rsidRPr="00CA4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(7-8 предложений)</w:t>
      </w:r>
      <w:r w:rsidR="009402CE" w:rsidRPr="00CA465B">
        <w:rPr>
          <w:rFonts w:ascii="Times New Roman" w:hAnsi="Times New Roman" w:cs="Times New Roman"/>
          <w:sz w:val="24"/>
          <w:szCs w:val="24"/>
          <w:shd w:val="clear" w:color="auto" w:fill="FFFFFF"/>
        </w:rPr>
        <w:t>: «Как раскрывается тема милосердия, сострадания в произведениях русских писателей?»</w:t>
      </w:r>
      <w:r w:rsidR="001E7862" w:rsidRPr="00CA4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примере одного-двух произведений, изученных в курсе литературы или родной литературы)</w:t>
      </w: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7862" w:rsidRDefault="001E7862" w:rsidP="00B4649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4C9C" w:rsidRPr="00F54C9C" w:rsidRDefault="00F54C9C" w:rsidP="00F54C9C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C9C">
        <w:rPr>
          <w:rFonts w:ascii="Times New Roman" w:eastAsia="Calibri" w:hAnsi="Times New Roman" w:cs="Times New Roman"/>
          <w:b/>
          <w:bCs/>
          <w:sz w:val="28"/>
          <w:szCs w:val="28"/>
        </w:rPr>
        <w:t>ДЕМОВЕРСИЯ</w:t>
      </w:r>
      <w:r w:rsidRPr="00F54C9C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Диагностическая итоговая контрольная работа по литературе и родной литературе за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F54C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</w:p>
    <w:p w:rsidR="00D93813" w:rsidRPr="00F54C9C" w:rsidRDefault="004C1804" w:rsidP="00F54C9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r w:rsidRPr="00F54C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="00D93813" w:rsidRPr="00F54C9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вариант</w:t>
      </w:r>
    </w:p>
    <w:bookmarkEnd w:id="0"/>
    <w:p w:rsidR="00BD0D03" w:rsidRPr="00972B95" w:rsidRDefault="00BD0D03" w:rsidP="00BD0D0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Соотнесите названия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и их авторов. (5 б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BD0D03" w:rsidRPr="00972B95" w:rsidTr="00F134FA">
        <w:tc>
          <w:tcPr>
            <w:tcW w:w="4361" w:type="dxa"/>
          </w:tcPr>
          <w:p w:rsidR="00BD0D03" w:rsidRPr="00972B95" w:rsidRDefault="00BD0D03" w:rsidP="00F134FA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01A19" w:rsidRPr="00972B95">
              <w:rPr>
                <w:rFonts w:ascii="Times New Roman" w:hAnsi="Times New Roman"/>
                <w:sz w:val="24"/>
                <w:szCs w:val="24"/>
              </w:rPr>
              <w:t>«</w:t>
            </w:r>
            <w:r w:rsidR="00801A19">
              <w:rPr>
                <w:rFonts w:ascii="Times New Roman" w:hAnsi="Times New Roman"/>
                <w:sz w:val="24"/>
                <w:szCs w:val="24"/>
              </w:rPr>
              <w:t>Хамелеон</w:t>
            </w:r>
            <w:r w:rsidR="00801A19" w:rsidRPr="0097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D0D03" w:rsidRPr="00972B95" w:rsidRDefault="00BD0D03" w:rsidP="00D560B2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D560B2">
              <w:rPr>
                <w:rFonts w:ascii="Times New Roman" w:hAnsi="Times New Roman"/>
                <w:sz w:val="24"/>
                <w:szCs w:val="24"/>
              </w:rPr>
              <w:t>М. А. Шолохов</w:t>
            </w:r>
            <w:r w:rsidR="00D42174" w:rsidRPr="0097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0D03" w:rsidRPr="00972B95" w:rsidTr="00F134FA">
        <w:tc>
          <w:tcPr>
            <w:tcW w:w="4361" w:type="dxa"/>
          </w:tcPr>
          <w:p w:rsidR="00BD0D03" w:rsidRPr="00972B95" w:rsidRDefault="00EC1448" w:rsidP="00F134FA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«Чудесный доктор</w:t>
            </w:r>
            <w:r w:rsidR="00BD0D03" w:rsidRPr="0097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D0D03" w:rsidRPr="00972B95" w:rsidRDefault="00BD0D03" w:rsidP="005F4B1E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F4B1E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</w:tc>
      </w:tr>
      <w:tr w:rsidR="00BD0D03" w:rsidRPr="00972B95" w:rsidTr="00F134FA">
        <w:tc>
          <w:tcPr>
            <w:tcW w:w="4361" w:type="dxa"/>
          </w:tcPr>
          <w:p w:rsidR="00BD0D03" w:rsidRPr="00972B95" w:rsidRDefault="00BD0D03" w:rsidP="00D560B2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 w:rsidR="00D560B2">
              <w:rPr>
                <w:rFonts w:ascii="Times New Roman" w:hAnsi="Times New Roman"/>
                <w:sz w:val="24"/>
                <w:szCs w:val="24"/>
              </w:rPr>
              <w:t>Судьба человека</w:t>
            </w:r>
            <w:r w:rsidRPr="0097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D0D03" w:rsidRPr="00972B95" w:rsidRDefault="00BD0D03" w:rsidP="00F134FA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В) А.П. Чехов</w:t>
            </w:r>
          </w:p>
        </w:tc>
      </w:tr>
      <w:tr w:rsidR="00BD0D03" w:rsidRPr="00972B95" w:rsidTr="00F134FA">
        <w:tc>
          <w:tcPr>
            <w:tcW w:w="4361" w:type="dxa"/>
          </w:tcPr>
          <w:p w:rsidR="00BD0D03" w:rsidRPr="00972B95" w:rsidRDefault="00BD0D03" w:rsidP="00801A19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01A19" w:rsidRPr="00972B95">
              <w:rPr>
                <w:rFonts w:ascii="Times New Roman" w:hAnsi="Times New Roman"/>
                <w:sz w:val="24"/>
                <w:szCs w:val="24"/>
              </w:rPr>
              <w:t xml:space="preserve">«Дубровский» </w:t>
            </w:r>
          </w:p>
        </w:tc>
        <w:tc>
          <w:tcPr>
            <w:tcW w:w="4678" w:type="dxa"/>
          </w:tcPr>
          <w:p w:rsidR="00BD0D03" w:rsidRPr="00972B95" w:rsidRDefault="00BD0D03" w:rsidP="00EC1448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EC1448">
              <w:rPr>
                <w:rFonts w:ascii="Times New Roman" w:hAnsi="Times New Roman"/>
                <w:sz w:val="24"/>
                <w:szCs w:val="24"/>
              </w:rPr>
              <w:t>А. И Куприн</w:t>
            </w:r>
          </w:p>
        </w:tc>
      </w:tr>
      <w:tr w:rsidR="00BD0D03" w:rsidRPr="00972B95" w:rsidTr="00F134FA">
        <w:tc>
          <w:tcPr>
            <w:tcW w:w="4361" w:type="dxa"/>
          </w:tcPr>
          <w:p w:rsidR="00BD0D03" w:rsidRPr="00972B95" w:rsidRDefault="00BD0D03" w:rsidP="005F4B1E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5. «</w:t>
            </w:r>
            <w:r w:rsidR="005F4B1E">
              <w:rPr>
                <w:rFonts w:ascii="Times New Roman" w:hAnsi="Times New Roman"/>
                <w:sz w:val="24"/>
                <w:szCs w:val="24"/>
              </w:rPr>
              <w:t>Песня про купца Калашникова</w:t>
            </w:r>
            <w:r w:rsidRPr="0097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D0D03" w:rsidRPr="00972B95" w:rsidRDefault="00BD0D03" w:rsidP="00F134FA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B95">
              <w:rPr>
                <w:rFonts w:ascii="Times New Roman" w:hAnsi="Times New Roman"/>
                <w:sz w:val="24"/>
                <w:szCs w:val="24"/>
              </w:rPr>
              <w:t>Д) А.С. Пушкин</w:t>
            </w:r>
          </w:p>
        </w:tc>
      </w:tr>
    </w:tbl>
    <w:p w:rsidR="008334B4" w:rsidRDefault="008334B4" w:rsidP="00D42174">
      <w:pPr>
        <w:pStyle w:val="a4"/>
        <w:spacing w:before="0" w:beforeAutospacing="0" w:after="0" w:afterAutospacing="0"/>
        <w:jc w:val="both"/>
        <w:rPr>
          <w:b/>
          <w:bCs/>
          <w:iCs/>
          <w:color w:val="000000"/>
          <w:sz w:val="22"/>
          <w:szCs w:val="22"/>
        </w:rPr>
      </w:pPr>
    </w:p>
    <w:p w:rsidR="00D42174" w:rsidRPr="00B46497" w:rsidRDefault="00D42174" w:rsidP="00D42174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D4479">
        <w:rPr>
          <w:b/>
          <w:bCs/>
          <w:iCs/>
          <w:color w:val="000000"/>
          <w:sz w:val="22"/>
          <w:szCs w:val="22"/>
        </w:rPr>
        <w:t>2</w:t>
      </w:r>
      <w:r>
        <w:rPr>
          <w:b/>
          <w:bCs/>
          <w:iCs/>
          <w:color w:val="000000"/>
          <w:sz w:val="22"/>
          <w:szCs w:val="22"/>
        </w:rPr>
        <w:t>.  «</w:t>
      </w:r>
      <w:r w:rsidRPr="00B46497">
        <w:rPr>
          <w:b/>
          <w:bCs/>
          <w:iCs/>
          <w:color w:val="000000"/>
          <w:sz w:val="22"/>
          <w:szCs w:val="22"/>
        </w:rPr>
        <w:t>Узнай по описанию литературного героя, укажи автора и название произведения.(3б)</w:t>
      </w:r>
    </w:p>
    <w:p w:rsidR="00D42174" w:rsidRPr="00625967" w:rsidRDefault="00625967" w:rsidP="0062596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174" w:rsidRPr="00625967">
        <w:rPr>
          <w:rFonts w:ascii="Times New Roman" w:hAnsi="Times New Roman" w:cs="Times New Roman"/>
          <w:sz w:val="24"/>
          <w:szCs w:val="24"/>
        </w:rPr>
        <w:t xml:space="preserve"> Просто парень сам собой </w:t>
      </w:r>
    </w:p>
    <w:p w:rsidR="00625967" w:rsidRPr="00625967" w:rsidRDefault="00625967" w:rsidP="00625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967">
        <w:rPr>
          <w:rFonts w:ascii="Times New Roman" w:hAnsi="Times New Roman" w:cs="Times New Roman"/>
          <w:sz w:val="24"/>
          <w:szCs w:val="24"/>
        </w:rPr>
        <w:t xml:space="preserve">Он обыкновенный. </w:t>
      </w:r>
    </w:p>
    <w:p w:rsidR="00625967" w:rsidRPr="00625967" w:rsidRDefault="00625967" w:rsidP="00625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967">
        <w:rPr>
          <w:rFonts w:ascii="Times New Roman" w:hAnsi="Times New Roman" w:cs="Times New Roman"/>
          <w:sz w:val="24"/>
          <w:szCs w:val="24"/>
        </w:rPr>
        <w:t xml:space="preserve">  Впрочем, парень хоть куда. … </w:t>
      </w:r>
    </w:p>
    <w:p w:rsidR="00625967" w:rsidRPr="00625967" w:rsidRDefault="00817C2F" w:rsidP="00625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967">
        <w:rPr>
          <w:rFonts w:ascii="Times New Roman" w:hAnsi="Times New Roman" w:cs="Times New Roman"/>
          <w:sz w:val="24"/>
          <w:szCs w:val="24"/>
        </w:rPr>
        <w:t xml:space="preserve"> </w:t>
      </w:r>
      <w:r w:rsidR="00625967" w:rsidRPr="00625967">
        <w:rPr>
          <w:rFonts w:ascii="Times New Roman" w:hAnsi="Times New Roman" w:cs="Times New Roman"/>
          <w:sz w:val="24"/>
          <w:szCs w:val="24"/>
        </w:rPr>
        <w:t xml:space="preserve"> </w:t>
      </w:r>
      <w:r w:rsidRPr="00625967">
        <w:rPr>
          <w:rFonts w:ascii="Times New Roman" w:hAnsi="Times New Roman" w:cs="Times New Roman"/>
          <w:sz w:val="24"/>
          <w:szCs w:val="24"/>
        </w:rPr>
        <w:t>Красотою наде</w:t>
      </w:r>
      <w:r w:rsidR="000E32C9">
        <w:rPr>
          <w:rFonts w:ascii="Times New Roman" w:hAnsi="Times New Roman" w:cs="Times New Roman"/>
          <w:sz w:val="24"/>
          <w:szCs w:val="24"/>
        </w:rPr>
        <w:t>лё</w:t>
      </w:r>
      <w:r w:rsidR="00625967" w:rsidRPr="00625967">
        <w:rPr>
          <w:rFonts w:ascii="Times New Roman" w:hAnsi="Times New Roman" w:cs="Times New Roman"/>
          <w:sz w:val="24"/>
          <w:szCs w:val="24"/>
        </w:rPr>
        <w:t xml:space="preserve">н  </w:t>
      </w:r>
    </w:p>
    <w:p w:rsidR="00625967" w:rsidRPr="00625967" w:rsidRDefault="00625967" w:rsidP="00625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967">
        <w:rPr>
          <w:rFonts w:ascii="Times New Roman" w:hAnsi="Times New Roman" w:cs="Times New Roman"/>
          <w:sz w:val="24"/>
          <w:szCs w:val="24"/>
        </w:rPr>
        <w:t xml:space="preserve">  Не был он отменной.</w:t>
      </w:r>
    </w:p>
    <w:p w:rsidR="00625967" w:rsidRPr="00625967" w:rsidRDefault="00625967" w:rsidP="00625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967">
        <w:rPr>
          <w:rFonts w:ascii="Times New Roman" w:hAnsi="Times New Roman" w:cs="Times New Roman"/>
          <w:sz w:val="24"/>
          <w:szCs w:val="24"/>
        </w:rPr>
        <w:t xml:space="preserve">  Не высок, не то, чтоб мал, </w:t>
      </w:r>
    </w:p>
    <w:p w:rsidR="00817C2F" w:rsidRPr="00625967" w:rsidRDefault="00625967" w:rsidP="00625967">
      <w:pPr>
        <w:pStyle w:val="a6"/>
        <w:rPr>
          <w:rFonts w:ascii="Times New Roman" w:hAnsi="Times New Roman" w:cs="Times New Roman"/>
          <w:sz w:val="24"/>
          <w:szCs w:val="24"/>
        </w:rPr>
      </w:pPr>
      <w:r w:rsidRPr="00625967">
        <w:rPr>
          <w:rFonts w:ascii="Times New Roman" w:hAnsi="Times New Roman" w:cs="Times New Roman"/>
          <w:sz w:val="24"/>
          <w:szCs w:val="24"/>
        </w:rPr>
        <w:t xml:space="preserve">  Но герой - героем</w:t>
      </w:r>
      <w:r w:rsidR="00817C2F" w:rsidRPr="00625967">
        <w:rPr>
          <w:rFonts w:ascii="Times New Roman" w:hAnsi="Times New Roman" w:cs="Times New Roman"/>
          <w:sz w:val="24"/>
          <w:szCs w:val="24"/>
        </w:rPr>
        <w:t>.</w:t>
      </w:r>
    </w:p>
    <w:p w:rsidR="00F9205E" w:rsidRDefault="00F9205E" w:rsidP="00F9205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деление, соответствующее понятиям:</w:t>
      </w:r>
      <w:r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205E" w:rsidRPr="006F66A1" w:rsidRDefault="007363BD" w:rsidP="00F9205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«гипербол</w:t>
      </w:r>
      <w:r w:rsidR="00F92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а», «сатира» (2</w:t>
      </w:r>
      <w:r w:rsidR="00F9205E" w:rsidRPr="006F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б.)</w:t>
      </w:r>
    </w:p>
    <w:p w:rsidR="00F9205E" w:rsidRPr="00562F7C" w:rsidRDefault="00F9205E" w:rsidP="00F920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>А) Выражение, употребленное в переносном смысле вместо другого слова.</w:t>
      </w:r>
    </w:p>
    <w:p w:rsidR="00F9205E" w:rsidRPr="00562F7C" w:rsidRDefault="00F9205E" w:rsidP="00F920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>Б) Противопоставление образов, эпизодов, картин, слов.</w:t>
      </w:r>
    </w:p>
    <w:p w:rsidR="00F9205E" w:rsidRPr="00562F7C" w:rsidRDefault="00F9205E" w:rsidP="00F920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>В) Изображение одного предмета путем сопоставления его с другим.</w:t>
      </w:r>
    </w:p>
    <w:p w:rsidR="00F9205E" w:rsidRPr="00562F7C" w:rsidRDefault="00F9205E" w:rsidP="00F9205E">
      <w:pPr>
        <w:pStyle w:val="a6"/>
        <w:rPr>
          <w:rFonts w:ascii="Times New Roman" w:hAnsi="Times New Roman" w:cs="Times New Roman"/>
          <w:sz w:val="24"/>
          <w:szCs w:val="24"/>
        </w:rPr>
      </w:pPr>
      <w:r w:rsidRPr="00562F7C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562F7C">
        <w:rPr>
          <w:rFonts w:ascii="Times New Roman" w:hAnsi="Times New Roman" w:cs="Times New Roman"/>
          <w:sz w:val="24"/>
          <w:szCs w:val="24"/>
        </w:rPr>
        <w:t>Художественное преувеличение  тех или иных свойств изображаемого предмета.</w:t>
      </w:r>
    </w:p>
    <w:p w:rsidR="00F9205E" w:rsidRPr="00562F7C" w:rsidRDefault="00F9205E" w:rsidP="00F9205E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562F7C">
        <w:rPr>
          <w:rFonts w:ascii="Times New Roman" w:hAnsi="Times New Roman" w:cs="Times New Roman"/>
          <w:sz w:val="24"/>
          <w:szCs w:val="24"/>
        </w:rPr>
        <w:t>Д)</w:t>
      </w:r>
      <w:r w:rsidRPr="00562F7C">
        <w:rPr>
          <w:rFonts w:ascii="Times New Roman" w:eastAsia="Calibri" w:hAnsi="Times New Roman" w:cs="Times New Roman"/>
          <w:sz w:val="24"/>
          <w:szCs w:val="24"/>
        </w:rPr>
        <w:t xml:space="preserve"> Выразительная подробность в произведении, несущая значи</w:t>
      </w:r>
      <w:r w:rsidRPr="00562F7C">
        <w:rPr>
          <w:rFonts w:ascii="Times New Roman" w:eastAsia="Calibri" w:hAnsi="Times New Roman" w:cs="Times New Roman"/>
          <w:sz w:val="24"/>
          <w:szCs w:val="24"/>
        </w:rPr>
        <w:softHyphen/>
        <w:t>тельную смысловую и эмоциональную нагрузку.</w:t>
      </w:r>
    </w:p>
    <w:p w:rsidR="00F9205E" w:rsidRPr="00562F7C" w:rsidRDefault="00F9205E" w:rsidP="00F9205E">
      <w:pPr>
        <w:pStyle w:val="a6"/>
        <w:rPr>
          <w:rFonts w:ascii="Times New Roman" w:hAnsi="Times New Roman" w:cs="Times New Roman"/>
          <w:sz w:val="24"/>
          <w:szCs w:val="24"/>
        </w:rPr>
      </w:pPr>
      <w:r w:rsidRPr="00562F7C">
        <w:rPr>
          <w:rFonts w:ascii="Times New Roman" w:hAnsi="Times New Roman" w:cs="Times New Roman"/>
          <w:sz w:val="24"/>
          <w:szCs w:val="24"/>
        </w:rPr>
        <w:t>Е) Разновидность комического, осмеяние пороков общества.</w:t>
      </w:r>
    </w:p>
    <w:p w:rsidR="00F9205E" w:rsidRPr="00F9205E" w:rsidRDefault="00F9205E" w:rsidP="00F920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2B54" w:rsidRPr="00972B95" w:rsidRDefault="00752B54" w:rsidP="00752B54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в отрывке художественные средства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выпишите, укажите их вид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б.</w:t>
      </w:r>
      <w:r w:rsidRPr="0097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0549B" w:rsidRPr="00752B54" w:rsidRDefault="00752B54" w:rsidP="00752B54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52B54">
        <w:rPr>
          <w:rFonts w:ascii="Times New Roman" w:hAnsi="Times New Roman" w:cs="Times New Roman"/>
          <w:sz w:val="24"/>
          <w:szCs w:val="24"/>
          <w:shd w:val="clear" w:color="auto" w:fill="FFFFFF"/>
        </w:rPr>
        <w:t>Заря алая подымается;</w:t>
      </w:r>
      <w:r w:rsidRPr="00752B54">
        <w:rPr>
          <w:rFonts w:ascii="Times New Roman" w:hAnsi="Times New Roman" w:cs="Times New Roman"/>
          <w:sz w:val="24"/>
          <w:szCs w:val="24"/>
        </w:rPr>
        <w:br/>
      </w:r>
      <w:r w:rsidRPr="00752B54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Разметала кудри золотистые,</w:t>
      </w:r>
      <w:r w:rsidRPr="00752B54">
        <w:rPr>
          <w:rFonts w:ascii="Times New Roman" w:hAnsi="Times New Roman" w:cs="Times New Roman"/>
          <w:sz w:val="24"/>
          <w:szCs w:val="24"/>
        </w:rPr>
        <w:br/>
      </w:r>
      <w:r w:rsidRPr="00752B54">
        <w:rPr>
          <w:rFonts w:ascii="Times New Roman" w:hAnsi="Times New Roman" w:cs="Times New Roman"/>
          <w:sz w:val="24"/>
          <w:szCs w:val="24"/>
          <w:shd w:val="clear" w:color="auto" w:fill="FFFFFF"/>
        </w:rPr>
        <w:t>Умывается снегами рассыпчатыми,</w:t>
      </w:r>
      <w:r w:rsidRPr="00752B54">
        <w:rPr>
          <w:rFonts w:ascii="Times New Roman" w:hAnsi="Times New Roman" w:cs="Times New Roman"/>
          <w:sz w:val="24"/>
          <w:szCs w:val="24"/>
        </w:rPr>
        <w:br/>
      </w:r>
      <w:r w:rsidRPr="00752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красавица, глядя в </w:t>
      </w:r>
      <w:proofErr w:type="spellStart"/>
      <w:r w:rsidRPr="00752B54">
        <w:rPr>
          <w:rFonts w:ascii="Times New Roman" w:hAnsi="Times New Roman" w:cs="Times New Roman"/>
          <w:sz w:val="24"/>
          <w:szCs w:val="24"/>
          <w:shd w:val="clear" w:color="auto" w:fill="FFFFFF"/>
        </w:rPr>
        <w:t>зеркальцо</w:t>
      </w:r>
      <w:proofErr w:type="spellEnd"/>
      <w:r w:rsidRPr="00752B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52B54">
        <w:rPr>
          <w:rFonts w:ascii="Times New Roman" w:hAnsi="Times New Roman" w:cs="Times New Roman"/>
          <w:sz w:val="24"/>
          <w:szCs w:val="24"/>
        </w:rPr>
        <w:br/>
      </w:r>
      <w:r w:rsidRPr="00752B54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небо чистое смотрит, улыбается.</w:t>
      </w:r>
      <w:r w:rsidR="00E0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(М. Ю. Лермонтов)</w:t>
      </w:r>
    </w:p>
    <w:p w:rsidR="003D155D" w:rsidRDefault="003D155D" w:rsidP="00752B54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52B54" w:rsidRPr="00CA465B" w:rsidRDefault="00752B54" w:rsidP="00752B5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2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Напишите развернутый ответ на вопрос</w:t>
      </w:r>
      <w:r w:rsidRPr="00CA4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(7-8 предложений): «Как раскрывается тема </w:t>
      </w:r>
      <w:r w:rsidR="007363BD">
        <w:rPr>
          <w:rFonts w:ascii="Times New Roman" w:hAnsi="Times New Roman" w:cs="Times New Roman"/>
          <w:sz w:val="24"/>
          <w:szCs w:val="24"/>
          <w:shd w:val="clear" w:color="auto" w:fill="FFFFFF"/>
        </w:rPr>
        <w:t>чести и бесчестия</w:t>
      </w:r>
      <w:r w:rsidRPr="00CA4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произведениях русских писателей?» (На примере одного-двух произведений, изученных в курсе литературы или родной литературы)</w:t>
      </w:r>
    </w:p>
    <w:p w:rsidR="00752B54" w:rsidRPr="0030549B" w:rsidRDefault="00752B54" w:rsidP="003054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52B54" w:rsidRPr="003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589"/>
    <w:multiLevelType w:val="hybridMultilevel"/>
    <w:tmpl w:val="F2EA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E32"/>
    <w:multiLevelType w:val="hybridMultilevel"/>
    <w:tmpl w:val="C31A4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24F"/>
    <w:rsid w:val="000E32C9"/>
    <w:rsid w:val="001853CC"/>
    <w:rsid w:val="001D1CD7"/>
    <w:rsid w:val="001E7862"/>
    <w:rsid w:val="00210C46"/>
    <w:rsid w:val="0030549B"/>
    <w:rsid w:val="00323439"/>
    <w:rsid w:val="003D155D"/>
    <w:rsid w:val="0045124F"/>
    <w:rsid w:val="004644B5"/>
    <w:rsid w:val="004C1804"/>
    <w:rsid w:val="004D4479"/>
    <w:rsid w:val="004F74B1"/>
    <w:rsid w:val="00512049"/>
    <w:rsid w:val="00562F7C"/>
    <w:rsid w:val="005F4B1E"/>
    <w:rsid w:val="00625967"/>
    <w:rsid w:val="006B4D8B"/>
    <w:rsid w:val="006F66A1"/>
    <w:rsid w:val="007111E3"/>
    <w:rsid w:val="007363BD"/>
    <w:rsid w:val="00752B54"/>
    <w:rsid w:val="00796C24"/>
    <w:rsid w:val="007A665C"/>
    <w:rsid w:val="00801A19"/>
    <w:rsid w:val="008032FF"/>
    <w:rsid w:val="0081050F"/>
    <w:rsid w:val="00817C2F"/>
    <w:rsid w:val="008334B4"/>
    <w:rsid w:val="00880AAF"/>
    <w:rsid w:val="00912C0F"/>
    <w:rsid w:val="009402CE"/>
    <w:rsid w:val="00972B95"/>
    <w:rsid w:val="009B742E"/>
    <w:rsid w:val="009F7E27"/>
    <w:rsid w:val="00B46497"/>
    <w:rsid w:val="00BD0D03"/>
    <w:rsid w:val="00C1488C"/>
    <w:rsid w:val="00C464F2"/>
    <w:rsid w:val="00C547F1"/>
    <w:rsid w:val="00C7750D"/>
    <w:rsid w:val="00CA465B"/>
    <w:rsid w:val="00CE059C"/>
    <w:rsid w:val="00D2368A"/>
    <w:rsid w:val="00D42174"/>
    <w:rsid w:val="00D560B2"/>
    <w:rsid w:val="00D93813"/>
    <w:rsid w:val="00DE7D4B"/>
    <w:rsid w:val="00E04B7E"/>
    <w:rsid w:val="00E84E18"/>
    <w:rsid w:val="00EC1448"/>
    <w:rsid w:val="00F54C9C"/>
    <w:rsid w:val="00F74F48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2D2A"/>
  <w15:docId w15:val="{AF2FA94B-980B-4512-9570-9C10EC8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4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F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2B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">
    <w:name w:val="vl"/>
    <w:basedOn w:val="a0"/>
    <w:rsid w:val="0081050F"/>
  </w:style>
  <w:style w:type="paragraph" w:styleId="a6">
    <w:name w:val="No Spacing"/>
    <w:uiPriority w:val="1"/>
    <w:qFormat/>
    <w:rsid w:val="00CA4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Кононов</cp:lastModifiedBy>
  <cp:revision>6</cp:revision>
  <dcterms:created xsi:type="dcterms:W3CDTF">2022-03-30T11:21:00Z</dcterms:created>
  <dcterms:modified xsi:type="dcterms:W3CDTF">2022-04-04T04:23:00Z</dcterms:modified>
</cp:coreProperties>
</file>