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9034E" w14:textId="3EF57981" w:rsidR="000847DA" w:rsidRDefault="000847DA" w:rsidP="00084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 по иностранному языку</w:t>
      </w:r>
    </w:p>
    <w:p w14:paraId="2FE3530A" w14:textId="1905713D" w:rsidR="000847DA" w:rsidRPr="000847DA" w:rsidRDefault="000847DA" w:rsidP="00084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  <w:bookmarkStart w:id="0" w:name="_GoBack"/>
      <w:bookmarkEnd w:id="0"/>
    </w:p>
    <w:p w14:paraId="3443BA09" w14:textId="407AF208" w:rsidR="00014447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>Животные в английских фразеологизмах и их русских эквивалентах</w:t>
      </w:r>
    </w:p>
    <w:p w14:paraId="47A3F240" w14:textId="5195850C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>Американский и британский английский</w:t>
      </w:r>
    </w:p>
    <w:p w14:paraId="701E049C" w14:textId="25D39131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0847DA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084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7DA">
        <w:rPr>
          <w:rFonts w:ascii="Times New Roman" w:hAnsi="Times New Roman" w:cs="Times New Roman"/>
          <w:sz w:val="24"/>
          <w:szCs w:val="24"/>
        </w:rPr>
        <w:t>в современном общении</w:t>
      </w:r>
    </w:p>
    <w:p w14:paraId="4075DD4B" w14:textId="2C32879B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 xml:space="preserve">Стилистические особенности эпистолярного жанра </w:t>
      </w:r>
      <w:r w:rsidRPr="000847DA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14:paraId="298902D4" w14:textId="5A294439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>Канадский вариант английского языка</w:t>
      </w:r>
    </w:p>
    <w:p w14:paraId="7C2B2775" w14:textId="0B9B13BD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>Молодежный сленг в английском языке</w:t>
      </w:r>
    </w:p>
    <w:p w14:paraId="5750FE71" w14:textId="251089E5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>Изменения в грамматике английского языка. Язык и современность</w:t>
      </w:r>
    </w:p>
    <w:p w14:paraId="0686CDB8" w14:textId="65E6579A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>Знаменитые писатели Великобритании</w:t>
      </w:r>
    </w:p>
    <w:p w14:paraId="50BB96A5" w14:textId="03CE0226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>Неологизмы в английском языке</w:t>
      </w:r>
    </w:p>
    <w:p w14:paraId="11352128" w14:textId="6A2437FE" w:rsidR="00636656" w:rsidRPr="000847DA" w:rsidRDefault="00636656" w:rsidP="00636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7DA">
        <w:rPr>
          <w:rFonts w:ascii="Times New Roman" w:hAnsi="Times New Roman" w:cs="Times New Roman"/>
          <w:sz w:val="24"/>
          <w:szCs w:val="24"/>
        </w:rPr>
        <w:t>Этимология британских топонимов</w:t>
      </w:r>
    </w:p>
    <w:sectPr w:rsidR="00636656" w:rsidRPr="0008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A8B"/>
    <w:multiLevelType w:val="hybridMultilevel"/>
    <w:tmpl w:val="92845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014447"/>
    <w:rsid w:val="000847DA"/>
    <w:rsid w:val="00445A94"/>
    <w:rsid w:val="006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439"/>
  <w15:chartTrackingRefBased/>
  <w15:docId w15:val="{EDD53883-7D37-42D1-B60D-4C04A751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 ИА</cp:lastModifiedBy>
  <cp:revision>4</cp:revision>
  <dcterms:created xsi:type="dcterms:W3CDTF">2021-09-25T19:06:00Z</dcterms:created>
  <dcterms:modified xsi:type="dcterms:W3CDTF">2021-09-27T05:11:00Z</dcterms:modified>
</cp:coreProperties>
</file>