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59" w:rsidRDefault="005E6659" w:rsidP="005E6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8F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письменных </w:t>
      </w:r>
      <w:r w:rsidR="0087358B">
        <w:rPr>
          <w:rFonts w:ascii="Times New Roman" w:hAnsi="Times New Roman" w:cs="Times New Roman"/>
          <w:b/>
          <w:sz w:val="24"/>
          <w:szCs w:val="24"/>
        </w:rPr>
        <w:t xml:space="preserve">контрольных </w:t>
      </w:r>
      <w:r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5E6659" w:rsidRPr="00C21E49" w:rsidRDefault="0087358B" w:rsidP="00A35D9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pacing w:val="1"/>
          <w:sz w:val="28"/>
          <w:szCs w:val="24"/>
        </w:rPr>
      </w:pPr>
      <w:r w:rsidRPr="00C21E49">
        <w:rPr>
          <w:rFonts w:ascii="Times New Roman" w:hAnsi="Times New Roman"/>
          <w:b/>
          <w:bCs/>
          <w:iCs/>
          <w:color w:val="000000"/>
          <w:spacing w:val="1"/>
          <w:sz w:val="28"/>
          <w:szCs w:val="24"/>
          <w:u w:val="single"/>
        </w:rPr>
        <w:t>Т</w:t>
      </w:r>
      <w:r w:rsidR="005E6659" w:rsidRPr="00C21E49">
        <w:rPr>
          <w:rFonts w:ascii="Times New Roman" w:hAnsi="Times New Roman"/>
          <w:b/>
          <w:bCs/>
          <w:iCs/>
          <w:color w:val="000000"/>
          <w:spacing w:val="1"/>
          <w:sz w:val="28"/>
          <w:szCs w:val="24"/>
          <w:u w:val="single"/>
        </w:rPr>
        <w:t>естовые работы</w:t>
      </w:r>
    </w:p>
    <w:p w:rsidR="005E6659" w:rsidRPr="00540782" w:rsidRDefault="005E6659" w:rsidP="005E665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0782">
        <w:rPr>
          <w:rFonts w:ascii="Times New Roman" w:hAnsi="Times New Roman"/>
          <w:b/>
          <w:sz w:val="24"/>
          <w:szCs w:val="24"/>
        </w:rPr>
        <w:t>Т</w:t>
      </w:r>
      <w:r w:rsidR="0087358B" w:rsidRPr="00540782">
        <w:rPr>
          <w:rFonts w:ascii="Times New Roman" w:hAnsi="Times New Roman"/>
          <w:b/>
          <w:sz w:val="24"/>
          <w:szCs w:val="24"/>
        </w:rPr>
        <w:t xml:space="preserve">ребования к тестовым работам. </w:t>
      </w:r>
    </w:p>
    <w:p w:rsidR="0087358B" w:rsidRDefault="0087358B" w:rsidP="005E66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Тестовая работа содержит не менее 10 заданий. </w:t>
      </w:r>
    </w:p>
    <w:p w:rsidR="00540782" w:rsidRPr="00540782" w:rsidRDefault="00540782" w:rsidP="00540782">
      <w:pPr>
        <w:pStyle w:val="a5"/>
        <w:spacing w:before="0" w:beforeAutospacing="0" w:after="0" w:afterAutospacing="0"/>
        <w:jc w:val="both"/>
        <w:rPr>
          <w:iCs/>
        </w:rPr>
      </w:pPr>
      <w:r w:rsidRPr="00540782">
        <w:rPr>
          <w:iCs/>
        </w:rPr>
        <w:t>Содержание теста должно соответствовать содержанию темы. Задания теста должны в правильной пропорции охватывать все важные аспекты содержания темы.</w:t>
      </w:r>
    </w:p>
    <w:p w:rsidR="00540782" w:rsidRPr="00540782" w:rsidRDefault="00540782" w:rsidP="00540782">
      <w:pPr>
        <w:pStyle w:val="a5"/>
        <w:spacing w:before="0" w:beforeAutospacing="0" w:after="0" w:afterAutospacing="0"/>
        <w:jc w:val="both"/>
        <w:rPr>
          <w:iCs/>
        </w:rPr>
      </w:pPr>
      <w:r w:rsidRPr="00540782">
        <w:rPr>
          <w:iCs/>
        </w:rPr>
        <w:t>Необходимо включение в тесты только наиболее важных, базовых знаний, выражающих сущность, содержание, законы и закономерности рассматриваемых явлений. Все спорные точки зрения, допустимые в научном споре, следует исключить из тестовых заданий.</w:t>
      </w:r>
    </w:p>
    <w:p w:rsidR="00540782" w:rsidRPr="0087358B" w:rsidRDefault="00540782" w:rsidP="00540782">
      <w:pPr>
        <w:pStyle w:val="a5"/>
        <w:spacing w:before="0" w:beforeAutospacing="0" w:after="0" w:afterAutospacing="0"/>
        <w:jc w:val="both"/>
        <w:rPr>
          <w:iCs/>
        </w:rPr>
      </w:pPr>
      <w:r w:rsidRPr="00540782">
        <w:rPr>
          <w:iCs/>
        </w:rPr>
        <w:t>Каждый учебный элемент должен иметь некоторую усредненную меру трудности, которую необходимо учитывать в процессе контроля знаний.</w:t>
      </w:r>
    </w:p>
    <w:p w:rsidR="000565C4" w:rsidRDefault="000565C4" w:rsidP="0087358B">
      <w:pPr>
        <w:pStyle w:val="a5"/>
        <w:spacing w:before="0" w:beforeAutospacing="0" w:after="0" w:afterAutospacing="0"/>
        <w:jc w:val="both"/>
        <w:rPr>
          <w:iCs/>
        </w:rPr>
      </w:pPr>
    </w:p>
    <w:p w:rsidR="0087358B" w:rsidRPr="0087358B" w:rsidRDefault="0087358B" w:rsidP="0087358B">
      <w:pPr>
        <w:pStyle w:val="a5"/>
        <w:spacing w:before="0" w:beforeAutospacing="0" w:after="0" w:afterAutospacing="0"/>
        <w:jc w:val="both"/>
        <w:rPr>
          <w:iCs/>
        </w:rPr>
      </w:pPr>
      <w:r w:rsidRPr="0087358B">
        <w:rPr>
          <w:iCs/>
        </w:rPr>
        <w:t>Задани</w:t>
      </w:r>
      <w:r>
        <w:rPr>
          <w:iCs/>
        </w:rPr>
        <w:t>я</w:t>
      </w:r>
      <w:r w:rsidRPr="0087358B">
        <w:rPr>
          <w:iCs/>
        </w:rPr>
        <w:t xml:space="preserve"> теста должн</w:t>
      </w:r>
      <w:r>
        <w:rPr>
          <w:iCs/>
        </w:rPr>
        <w:t>ы</w:t>
      </w:r>
      <w:r w:rsidRPr="0087358B">
        <w:rPr>
          <w:iCs/>
        </w:rPr>
        <w:t xml:space="preserve"> обеспечивать проверку знаний и умений на трех уровнях: узнавания и воспроизведения, применения в знакомой ситуации, применения в новой ситуации или творческого применения.</w:t>
      </w:r>
    </w:p>
    <w:p w:rsidR="000565C4" w:rsidRPr="000565C4" w:rsidRDefault="000565C4" w:rsidP="000565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565C4">
        <w:rPr>
          <w:rFonts w:ascii="Times New Roman" w:hAnsi="Times New Roman" w:cs="Times New Roman"/>
          <w:b/>
          <w:sz w:val="24"/>
          <w:szCs w:val="24"/>
        </w:rPr>
        <w:t>Т</w:t>
      </w:r>
      <w:r w:rsidRPr="000565C4">
        <w:rPr>
          <w:rFonts w:ascii="Times New Roman" w:hAnsi="Times New Roman" w:cs="Times New Roman"/>
          <w:b/>
          <w:iCs/>
          <w:sz w:val="24"/>
          <w:szCs w:val="24"/>
        </w:rPr>
        <w:t>естовые задания разделяются по степени сложности:</w:t>
      </w:r>
    </w:p>
    <w:p w:rsidR="000565C4" w:rsidRPr="0087358B" w:rsidRDefault="000565C4" w:rsidP="000565C4">
      <w:pPr>
        <w:pStyle w:val="a5"/>
        <w:spacing w:before="0" w:beforeAutospacing="0" w:after="0" w:afterAutospacing="0"/>
        <w:jc w:val="both"/>
        <w:rPr>
          <w:iCs/>
        </w:rPr>
      </w:pPr>
      <w:r w:rsidRPr="000565C4">
        <w:rPr>
          <w:b/>
          <w:iCs/>
          <w:u w:val="single"/>
        </w:rPr>
        <w:t>Уровень 1</w:t>
      </w:r>
      <w:r w:rsidRPr="0087358B">
        <w:rPr>
          <w:iCs/>
        </w:rPr>
        <w:t xml:space="preserve"> – задания, рассчитанные на усвоение основных понятий, на простое отображение материала, на уровне узнаваемости и воспроизведения.</w:t>
      </w:r>
    </w:p>
    <w:p w:rsidR="000565C4" w:rsidRPr="0087358B" w:rsidRDefault="000565C4" w:rsidP="000565C4">
      <w:pPr>
        <w:pStyle w:val="a5"/>
        <w:spacing w:before="0" w:beforeAutospacing="0" w:after="0" w:afterAutospacing="0"/>
        <w:jc w:val="both"/>
        <w:rPr>
          <w:iCs/>
        </w:rPr>
      </w:pPr>
      <w:r w:rsidRPr="000565C4">
        <w:rPr>
          <w:b/>
          <w:iCs/>
          <w:u w:val="single"/>
        </w:rPr>
        <w:t>Уровень 2</w:t>
      </w:r>
      <w:r w:rsidRPr="0087358B">
        <w:rPr>
          <w:b/>
          <w:bCs/>
          <w:iCs/>
        </w:rPr>
        <w:t xml:space="preserve"> – </w:t>
      </w:r>
      <w:r w:rsidRPr="0087358B">
        <w:rPr>
          <w:iCs/>
        </w:rPr>
        <w:t>задания, требующие размышления, охватывают малый материал, выявляют умения применять знания в стандартных ситуациях.</w:t>
      </w:r>
    </w:p>
    <w:p w:rsidR="000565C4" w:rsidRDefault="000565C4" w:rsidP="000565C4">
      <w:pPr>
        <w:pStyle w:val="a5"/>
        <w:spacing w:before="0" w:beforeAutospacing="0" w:after="0" w:afterAutospacing="0"/>
        <w:jc w:val="both"/>
        <w:rPr>
          <w:iCs/>
        </w:rPr>
      </w:pPr>
      <w:r w:rsidRPr="000565C4">
        <w:rPr>
          <w:b/>
          <w:iCs/>
          <w:u w:val="single"/>
        </w:rPr>
        <w:t>Уровень 3</w:t>
      </w:r>
      <w:r w:rsidRPr="0087358B">
        <w:rPr>
          <w:iCs/>
        </w:rPr>
        <w:t xml:space="preserve"> – задания, требующие творческого исполнения приобретенных знаний и позволяют выявить умения, применять знания в нестандартных ситуациях.</w:t>
      </w:r>
    </w:p>
    <w:p w:rsidR="000565C4" w:rsidRDefault="000565C4" w:rsidP="00250D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7358B" w:rsidRPr="0087358B" w:rsidRDefault="0087358B" w:rsidP="00250D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5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Типы заданий </w:t>
      </w:r>
      <w:r w:rsidR="00E809BF" w:rsidRPr="00E809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 тестовой работе </w:t>
      </w:r>
      <w:r w:rsidR="009E11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количество баллов за задание.</w:t>
      </w:r>
    </w:p>
    <w:p w:rsidR="0087358B" w:rsidRPr="0087358B" w:rsidRDefault="0087358B" w:rsidP="00250D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Задания закрытой формы, т. е. с выбором одного или нескольких правильных ответов</w:t>
      </w:r>
      <w:r w:rsidR="007B1B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B1B6D" w:rsidRPr="00540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(оцениваются в 1 балл)</w:t>
      </w:r>
      <w:r w:rsidRPr="00873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E809BF" w:rsidRPr="007B1B6D" w:rsidRDefault="00250DC9" w:rsidP="00250D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B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E809BF" w:rsidRPr="007B1B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="0087358B" w:rsidRPr="00873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Задания открытой формы, т. е. без указания ответов</w:t>
      </w:r>
      <w:r w:rsidR="007B1B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B1B6D" w:rsidRPr="00540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(оцениваются в 1 балл)</w:t>
      </w:r>
      <w:r w:rsidR="007B1B6D" w:rsidRPr="00873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50DC9" w:rsidRPr="007B1B6D" w:rsidRDefault="00E809BF" w:rsidP="00250D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B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3) </w:t>
      </w:r>
      <w:r w:rsidR="0087358B" w:rsidRPr="00873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Задания на установление соответствия. Здесь необходимо установить соответствие между смысловыми единицами в правом и левом столбиках</w:t>
      </w:r>
      <w:r w:rsidR="005407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40782" w:rsidRPr="00540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(оцениваются в 2 балла)</w:t>
      </w:r>
      <w:r w:rsidR="0087358B" w:rsidRPr="00873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87358B" w:rsidRPr="007B1B6D" w:rsidRDefault="00E809BF" w:rsidP="00250D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B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4) </w:t>
      </w:r>
      <w:r w:rsidR="0087358B" w:rsidRPr="00873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Задания на установление правильной последовательности. Задание должно состоять из однородных элементов некоторой группы и четкой формулировки критерия упорядочения этих элементов. Смысл ее состоит в установлении последовательности каких-либо событий, действий, терминов и т. д.</w:t>
      </w:r>
      <w:r w:rsidR="005407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40782" w:rsidRPr="00540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(оцениваются в 2 балла)</w:t>
      </w:r>
      <w:r w:rsidR="00540782" w:rsidRPr="008735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809BF" w:rsidRPr="007B1B6D" w:rsidRDefault="00250DC9" w:rsidP="007B1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Работа с текстом, включающая в себя задания</w:t>
      </w:r>
      <w:r w:rsidR="00CA26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7B1B6D">
        <w:rPr>
          <w:rFonts w:ascii="Times New Roman" w:hAnsi="Times New Roman" w:cs="Times New Roman"/>
          <w:sz w:val="24"/>
          <w:szCs w:val="24"/>
        </w:rPr>
        <w:t>направленные на выявление умения находить, осознанно воспринимать и точно воспроизводить информацию, сод</w:t>
      </w:r>
      <w:r w:rsidR="007B1B6D" w:rsidRPr="007B1B6D">
        <w:rPr>
          <w:rFonts w:ascii="Times New Roman" w:hAnsi="Times New Roman" w:cs="Times New Roman"/>
          <w:sz w:val="24"/>
          <w:szCs w:val="24"/>
        </w:rPr>
        <w:t xml:space="preserve">ержащуюся в тексте в явном виде, </w:t>
      </w:r>
      <w:r w:rsidRPr="007B1B6D">
        <w:rPr>
          <w:rFonts w:ascii="Times New Roman" w:hAnsi="Times New Roman" w:cs="Times New Roman"/>
          <w:sz w:val="24"/>
          <w:szCs w:val="24"/>
        </w:rPr>
        <w:t>а также применять ее в заданном контексте</w:t>
      </w:r>
      <w:r w:rsidR="00540782">
        <w:rPr>
          <w:rFonts w:ascii="Times New Roman" w:hAnsi="Times New Roman" w:cs="Times New Roman"/>
          <w:sz w:val="24"/>
          <w:szCs w:val="24"/>
        </w:rPr>
        <w:t xml:space="preserve"> </w:t>
      </w:r>
      <w:r w:rsidR="00540782" w:rsidRPr="00540782">
        <w:rPr>
          <w:rFonts w:ascii="Times New Roman" w:hAnsi="Times New Roman" w:cs="Times New Roman"/>
          <w:i/>
          <w:sz w:val="24"/>
          <w:szCs w:val="24"/>
        </w:rPr>
        <w:t>(</w:t>
      </w:r>
      <w:r w:rsidR="00540782" w:rsidRPr="00540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оцениваются в 3 балла)</w:t>
      </w:r>
      <w:r w:rsidR="00540782" w:rsidRPr="008735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B1B6D" w:rsidRPr="00540782" w:rsidRDefault="007B1B6D" w:rsidP="007B1B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B6D">
        <w:rPr>
          <w:rFonts w:ascii="Times New Roman" w:hAnsi="Times New Roman" w:cs="Times New Roman"/>
          <w:sz w:val="24"/>
          <w:szCs w:val="24"/>
        </w:rPr>
        <w:t xml:space="preserve">6) </w:t>
      </w:r>
      <w:r w:rsidRPr="007B1B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с текстом, включающая в себя задания</w:t>
      </w:r>
      <w:r w:rsidR="00CA26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7B1B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B1B6D">
        <w:rPr>
          <w:rFonts w:ascii="Times New Roman" w:hAnsi="Times New Roman" w:cs="Times New Roman"/>
          <w:sz w:val="24"/>
          <w:szCs w:val="24"/>
        </w:rPr>
        <w:t>предполагающие использование информации текста в другой познавательной ситуации, самостоятельное формулирование и аргументацию оценочных, прогностических и иных суждений, с</w:t>
      </w:r>
      <w:r w:rsidR="00540782">
        <w:rPr>
          <w:rFonts w:ascii="Times New Roman" w:hAnsi="Times New Roman" w:cs="Times New Roman"/>
          <w:sz w:val="24"/>
          <w:szCs w:val="24"/>
        </w:rPr>
        <w:t xml:space="preserve">вязанных с проблематикой текста </w:t>
      </w:r>
      <w:r w:rsidR="00540782" w:rsidRPr="00540782">
        <w:rPr>
          <w:rFonts w:ascii="Times New Roman" w:hAnsi="Times New Roman" w:cs="Times New Roman"/>
          <w:i/>
          <w:sz w:val="24"/>
          <w:szCs w:val="24"/>
        </w:rPr>
        <w:t>(</w:t>
      </w:r>
      <w:r w:rsidR="00540782" w:rsidRPr="00540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оцениваются в 3 балла).</w:t>
      </w:r>
    </w:p>
    <w:p w:rsidR="007B1B6D" w:rsidRPr="00540782" w:rsidRDefault="007B1B6D" w:rsidP="007B1B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1B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7) Задания, предполагающие анализ информации, представленной в </w:t>
      </w:r>
      <w:r w:rsidRPr="007B1B6D">
        <w:rPr>
          <w:rFonts w:ascii="Times New Roman" w:hAnsi="Times New Roman" w:cs="Times New Roman"/>
          <w:sz w:val="24"/>
          <w:szCs w:val="24"/>
        </w:rPr>
        <w:t>статистической, графической</w:t>
      </w:r>
      <w:r w:rsidR="00540782">
        <w:rPr>
          <w:rFonts w:ascii="Times New Roman" w:hAnsi="Times New Roman" w:cs="Times New Roman"/>
          <w:sz w:val="24"/>
          <w:szCs w:val="24"/>
        </w:rPr>
        <w:t xml:space="preserve">, табличной форме </w:t>
      </w:r>
      <w:r w:rsidR="00540782" w:rsidRPr="00540782">
        <w:rPr>
          <w:rFonts w:ascii="Times New Roman" w:hAnsi="Times New Roman" w:cs="Times New Roman"/>
          <w:i/>
          <w:sz w:val="24"/>
          <w:szCs w:val="24"/>
        </w:rPr>
        <w:t>(</w:t>
      </w:r>
      <w:r w:rsidR="00540782" w:rsidRPr="00540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оцениваются в 3 балла).</w:t>
      </w:r>
    </w:p>
    <w:p w:rsidR="000565C4" w:rsidRDefault="000565C4" w:rsidP="000565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CA" w:rsidRDefault="009E11CA" w:rsidP="00250D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E809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роцентное соотношение тестовых заданий</w:t>
      </w:r>
    </w:p>
    <w:p w:rsidR="009E11CA" w:rsidRDefault="000565C4" w:rsidP="00250D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65C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Уровень </w:t>
      </w:r>
      <w:r w:rsidRPr="000565C4">
        <w:rPr>
          <w:b/>
          <w:iCs/>
          <w:u w:val="single"/>
        </w:rPr>
        <w:t>1</w:t>
      </w:r>
      <w:r w:rsidRPr="009E11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E11CA" w:rsidRPr="009E11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(задания 1, 2 типа)</w:t>
      </w:r>
      <w:r w:rsidR="009E11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20-25%</w:t>
      </w:r>
    </w:p>
    <w:p w:rsidR="009E11CA" w:rsidRDefault="000565C4" w:rsidP="00250D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65C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Уровень </w:t>
      </w:r>
      <w:r w:rsidRPr="000565C4">
        <w:rPr>
          <w:b/>
          <w:iCs/>
          <w:u w:val="single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E11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(задания 3, 4, 5 типа) – 60-65%</w:t>
      </w:r>
    </w:p>
    <w:p w:rsidR="009E11CA" w:rsidRPr="009E11CA" w:rsidRDefault="000565C4" w:rsidP="00250D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65C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Уровень </w:t>
      </w:r>
      <w:r w:rsidRPr="000565C4">
        <w:rPr>
          <w:b/>
          <w:iCs/>
          <w:u w:val="single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E11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(задания 6, 7 типа) – 10-15% </w:t>
      </w:r>
    </w:p>
    <w:p w:rsidR="009E11CA" w:rsidRDefault="009E11CA" w:rsidP="00250DC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65C4" w:rsidRPr="0087358B" w:rsidRDefault="000565C4" w:rsidP="00250DC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565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Критерии оценивания тестовой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2554"/>
        <w:gridCol w:w="2569"/>
        <w:gridCol w:w="2748"/>
      </w:tblGrid>
      <w:tr w:rsidR="000565C4" w:rsidRPr="00E52B56" w:rsidTr="006123EF">
        <w:trPr>
          <w:jc w:val="center"/>
        </w:trPr>
        <w:tc>
          <w:tcPr>
            <w:tcW w:w="1342" w:type="pct"/>
            <w:vAlign w:val="center"/>
          </w:tcPr>
          <w:p w:rsidR="000565C4" w:rsidRPr="003B4E4A" w:rsidRDefault="000565C4" w:rsidP="0005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Отметка «2</w:t>
            </w:r>
            <w:r w:rsidRPr="003B4E4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1187" w:type="pct"/>
            <w:vAlign w:val="center"/>
            <w:hideMark/>
          </w:tcPr>
          <w:p w:rsidR="000565C4" w:rsidRPr="003B4E4A" w:rsidRDefault="000565C4" w:rsidP="0005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Отмет</w:t>
            </w:r>
            <w:r w:rsidRPr="003B4E4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ка «3»</w:t>
            </w:r>
          </w:p>
        </w:tc>
        <w:tc>
          <w:tcPr>
            <w:tcW w:w="1194" w:type="pct"/>
            <w:vAlign w:val="center"/>
            <w:hideMark/>
          </w:tcPr>
          <w:p w:rsidR="000565C4" w:rsidRPr="003B4E4A" w:rsidRDefault="000565C4" w:rsidP="0005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Отмет</w:t>
            </w:r>
            <w:r w:rsidRPr="003B4E4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ка «4»</w:t>
            </w:r>
          </w:p>
        </w:tc>
        <w:tc>
          <w:tcPr>
            <w:tcW w:w="1277" w:type="pct"/>
            <w:vAlign w:val="center"/>
            <w:hideMark/>
          </w:tcPr>
          <w:p w:rsidR="000565C4" w:rsidRPr="003B4E4A" w:rsidRDefault="000565C4" w:rsidP="0005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Отмет</w:t>
            </w:r>
            <w:r w:rsidRPr="003B4E4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ка </w:t>
            </w:r>
            <w:r w:rsidRPr="003B4E4A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0565C4" w:rsidRPr="00E52B56" w:rsidTr="006123EF">
        <w:trPr>
          <w:jc w:val="center"/>
        </w:trPr>
        <w:tc>
          <w:tcPr>
            <w:tcW w:w="1342" w:type="pct"/>
            <w:vAlign w:val="center"/>
          </w:tcPr>
          <w:p w:rsidR="000565C4" w:rsidRPr="00EE6BF1" w:rsidRDefault="000565C4" w:rsidP="00E36E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EE6B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менее</w:t>
            </w:r>
            <w:proofErr w:type="gramEnd"/>
            <w:r w:rsidRPr="00EE6B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5</w:t>
            </w:r>
            <w:r w:rsidR="00E36EE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0</w:t>
            </w:r>
            <w:r w:rsidRPr="00EE6B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%</w:t>
            </w:r>
          </w:p>
        </w:tc>
        <w:tc>
          <w:tcPr>
            <w:tcW w:w="1187" w:type="pct"/>
            <w:vAlign w:val="center"/>
            <w:hideMark/>
          </w:tcPr>
          <w:p w:rsidR="000565C4" w:rsidRPr="00EE6BF1" w:rsidRDefault="000565C4" w:rsidP="00E36E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B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</w:t>
            </w:r>
            <w:proofErr w:type="gramEnd"/>
            <w:r w:rsidRPr="00EE6B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E6BF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5</w:t>
            </w:r>
            <w:r w:rsidR="00E36EE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0</w:t>
            </w:r>
            <w:r w:rsidRPr="00EE6B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% до 69%</w:t>
            </w:r>
          </w:p>
        </w:tc>
        <w:tc>
          <w:tcPr>
            <w:tcW w:w="1194" w:type="pct"/>
            <w:vAlign w:val="center"/>
            <w:hideMark/>
          </w:tcPr>
          <w:p w:rsidR="000565C4" w:rsidRPr="00EE6BF1" w:rsidRDefault="006123EF" w:rsidP="006123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="000565C4" w:rsidRPr="00EE6B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 70% до </w:t>
            </w:r>
            <w:r w:rsidRPr="00EE6B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89</w:t>
            </w:r>
            <w:r w:rsidR="000565C4" w:rsidRPr="00EE6B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%</w:t>
            </w:r>
          </w:p>
        </w:tc>
        <w:tc>
          <w:tcPr>
            <w:tcW w:w="1277" w:type="pct"/>
            <w:vAlign w:val="center"/>
            <w:hideMark/>
          </w:tcPr>
          <w:p w:rsidR="000565C4" w:rsidRPr="003B4E4A" w:rsidRDefault="006123EF" w:rsidP="006123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="000565C4" w:rsidRPr="00EE6B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 9</w:t>
            </w:r>
            <w:r w:rsidRPr="00EE6B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0</w:t>
            </w:r>
            <w:r w:rsidR="000565C4" w:rsidRPr="00EE6BF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% до 100%</w:t>
            </w:r>
          </w:p>
        </w:tc>
      </w:tr>
    </w:tbl>
    <w:p w:rsidR="00937B53" w:rsidRDefault="00937B53" w:rsidP="005E66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322" w:rsidRPr="00C21E49" w:rsidRDefault="00CD0322" w:rsidP="00A35D9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pacing w:val="1"/>
          <w:sz w:val="28"/>
          <w:szCs w:val="24"/>
        </w:rPr>
      </w:pPr>
      <w:r w:rsidRPr="00C21E49">
        <w:rPr>
          <w:rFonts w:ascii="Times New Roman" w:hAnsi="Times New Roman"/>
          <w:b/>
          <w:bCs/>
          <w:iCs/>
          <w:color w:val="000000"/>
          <w:spacing w:val="1"/>
          <w:sz w:val="28"/>
          <w:szCs w:val="24"/>
          <w:u w:val="single"/>
        </w:rPr>
        <w:lastRenderedPageBreak/>
        <w:t>Контрольные работы</w:t>
      </w:r>
    </w:p>
    <w:p w:rsidR="009D460C" w:rsidRPr="009D460C" w:rsidRDefault="009D460C" w:rsidP="0063777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637771">
        <w:rPr>
          <w:rFonts w:ascii="Times New Roman" w:eastAsia="Times New Roman" w:hAnsi="Times New Roman"/>
          <w:sz w:val="24"/>
        </w:rPr>
        <w:t>Содержание и объем материала, включаемого в контрольные письменные работы, а также в задания для повседневных письменных упражнений, определяются требованиями, установленными программой.</w:t>
      </w:r>
    </w:p>
    <w:p w:rsidR="00374D11" w:rsidRPr="003E57F4" w:rsidRDefault="00374D11" w:rsidP="00374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57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Требования к оформлению письменных работ по </w:t>
      </w:r>
      <w:r w:rsidR="003E57F4" w:rsidRPr="003E57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математике.</w:t>
      </w:r>
    </w:p>
    <w:p w:rsidR="00374D11" w:rsidRPr="00425423" w:rsidRDefault="00374D11" w:rsidP="00374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текстовых математических задач:</w:t>
      </w:r>
    </w:p>
    <w:p w:rsidR="003E57F4" w:rsidRPr="003E57F4" w:rsidRDefault="003E57F4" w:rsidP="00A35D9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записи слова «задача» вниз отступается одна клетка;</w:t>
      </w:r>
    </w:p>
    <w:p w:rsidR="00374D11" w:rsidRDefault="00374D11" w:rsidP="00A35D9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запись задачи выполняется по усмотрению учителя в </w:t>
      </w:r>
      <w:r w:rsidR="0087404C" w:rsidRPr="00425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типом задачи</w:t>
      </w:r>
      <w:r w:rsidRPr="00425423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таблица, схе</w:t>
      </w:r>
      <w:r w:rsidR="0087404C" w:rsidRPr="00425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ма, словесная краткая запись</w:t>
      </w:r>
      <w:r w:rsidRPr="0042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4D11" w:rsidRPr="00425423" w:rsidRDefault="00374D11" w:rsidP="00A35D9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задачи записывается по действиям или выражением с пропуском одной клетки между действиями. </w:t>
      </w:r>
    </w:p>
    <w:p w:rsidR="00374D11" w:rsidRPr="00425423" w:rsidRDefault="00374D11" w:rsidP="00A35D9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наименований обязательна, запись пояснений делается кратко.</w:t>
      </w:r>
    </w:p>
    <w:p w:rsidR="00374D11" w:rsidRPr="00425423" w:rsidRDefault="00374D11" w:rsidP="00A35D9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к задаче записывается, начиная с числительного. </w:t>
      </w:r>
    </w:p>
    <w:p w:rsidR="00374D11" w:rsidRPr="003E57F4" w:rsidRDefault="00374D11" w:rsidP="00A35D9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сокращения, такие как: см, кг, м и т.д. в ответе записываются кратко.</w:t>
      </w:r>
    </w:p>
    <w:p w:rsidR="003E57F4" w:rsidRPr="003E57F4" w:rsidRDefault="003E57F4" w:rsidP="00A35D9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слов, числовых значений производится синей пастой, стрелки, фигурные скобки, чертежи и т.д. выполняются только простым карандашом.</w:t>
      </w:r>
    </w:p>
    <w:p w:rsidR="00374D11" w:rsidRPr="007122B2" w:rsidRDefault="00374D11" w:rsidP="00374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математических выражений и равенств:</w:t>
      </w:r>
    </w:p>
    <w:p w:rsidR="00374D11" w:rsidRPr="007122B2" w:rsidRDefault="00374D11" w:rsidP="00A35D9D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вычислении выражений с несколькими математическими действиями их порядок фиксируется над знаком простым карандашом. Затем решение расписывается полностью под выражением с фиксацией конечного результата в записи выражения.</w:t>
      </w:r>
    </w:p>
    <w:p w:rsidR="00374D11" w:rsidRPr="007122B2" w:rsidRDefault="00374D11" w:rsidP="00374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решения уравнения:</w:t>
      </w:r>
    </w:p>
    <w:p w:rsidR="00374D11" w:rsidRPr="007122B2" w:rsidRDefault="00374D11" w:rsidP="00A35D9D">
      <w:pPr>
        <w:numPr>
          <w:ilvl w:val="0"/>
          <w:numId w:val="14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уравнения записывается в столбик.</w:t>
      </w:r>
    </w:p>
    <w:p w:rsidR="00374D11" w:rsidRPr="007122B2" w:rsidRDefault="00374D11" w:rsidP="00A35D9D">
      <w:pPr>
        <w:numPr>
          <w:ilvl w:val="0"/>
          <w:numId w:val="14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проводятся справа на свободных клетках.</w:t>
      </w:r>
    </w:p>
    <w:p w:rsidR="00374D11" w:rsidRPr="007122B2" w:rsidRDefault="00374D11" w:rsidP="00A35D9D">
      <w:pPr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найденного значения неизвестного проводится письменно или устно по усмотрению учителя.</w:t>
      </w:r>
    </w:p>
    <w:p w:rsidR="00374D11" w:rsidRPr="007122B2" w:rsidRDefault="00374D11" w:rsidP="003E5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геометрической задачи:</w:t>
      </w:r>
    </w:p>
    <w:p w:rsidR="003E57F4" w:rsidRPr="003E57F4" w:rsidRDefault="00374D11" w:rsidP="00A35D9D">
      <w:pPr>
        <w:numPr>
          <w:ilvl w:val="0"/>
          <w:numId w:val="1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запись делается исходя из условия задачи</w:t>
      </w:r>
      <w:r w:rsidR="008D724C" w:rsidRPr="003E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записывается в </w:t>
      </w:r>
      <w:r w:rsidR="00806562" w:rsidRPr="003E57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</w:t>
      </w:r>
      <w:r w:rsidR="00806562" w:rsidRPr="003E57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57F4" w:rsidRPr="003E57F4" w:rsidRDefault="00374D11" w:rsidP="00A35D9D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Чертёж при необходимости выполняется справа простым карандашом при помощи геометрических инструментов по имеющимся данным или в пропорции. Буквенное «имя» фигуры записывается заглавными буквами латинского алфавита, начиная с левого </w:t>
      </w:r>
      <w:r w:rsidR="003E57F4" w:rsidRPr="003E5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 угла по часовой стрелке.</w:t>
      </w:r>
    </w:p>
    <w:p w:rsidR="00374D11" w:rsidRPr="007122B2" w:rsidRDefault="00374D11" w:rsidP="00A35D9D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вопроса задачи начинать со слова «Найти</w:t>
      </w:r>
      <w:r w:rsidR="00806562" w:rsidRPr="008D72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D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просто под чертой указывать искомую величину.</w:t>
      </w:r>
    </w:p>
    <w:p w:rsidR="00374D11" w:rsidRPr="007122B2" w:rsidRDefault="00374D11" w:rsidP="00A35D9D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записывается слово «Решение». В решении сначала записывается формула, затем в неё подставляются числовые данные. Если в ходе необходимо провести предварительные вычисления, то запись выполняется по действиям, как в текстовой задаче. Текстовые пояснения к действиям не выполняются - они содержатся в начале записи.</w:t>
      </w:r>
    </w:p>
    <w:p w:rsidR="00374D11" w:rsidRPr="007122B2" w:rsidRDefault="00374D11" w:rsidP="00A35D9D">
      <w:pPr>
        <w:numPr>
          <w:ilvl w:val="0"/>
          <w:numId w:val="1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в геометрической задаче записывается кратко с помощью символов.</w:t>
      </w:r>
    </w:p>
    <w:p w:rsidR="00374D11" w:rsidRDefault="00374D11" w:rsidP="00637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7F4" w:rsidRPr="003E57F4" w:rsidRDefault="003E57F4" w:rsidP="003E5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57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Требования к оформлению </w:t>
      </w:r>
      <w:r w:rsidR="00B267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решения задач</w:t>
      </w:r>
      <w:r w:rsidRPr="003E57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</w:t>
      </w:r>
      <w:r w:rsidR="0072312B" w:rsidRPr="006A70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физике</w:t>
      </w:r>
      <w:r w:rsidR="00AC7DED" w:rsidRPr="006A70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химии</w:t>
      </w:r>
    </w:p>
    <w:p w:rsidR="003E57F4" w:rsidRPr="003E57F4" w:rsidRDefault="003E57F4" w:rsidP="003E5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задач:</w:t>
      </w:r>
    </w:p>
    <w:p w:rsidR="00237EE0" w:rsidRDefault="00237EE0" w:rsidP="00A35D9D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запись делается исходя из условия задачи и записывается в «Дано»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единиц измерения</w:t>
      </w:r>
      <w:r w:rsidRPr="003E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7EE0" w:rsidRDefault="00CF00D8" w:rsidP="00A35D9D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от «Дано» записываются единицы измерения в системе СИ.</w:t>
      </w:r>
    </w:p>
    <w:p w:rsidR="00237EE0" w:rsidRPr="007122B2" w:rsidRDefault="00CF00D8" w:rsidP="00A35D9D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37EE0" w:rsidRPr="00CF00D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апись вопроса задачи начинать со слова «Найти» или просто под чертой указывать искомую величину.</w:t>
      </w:r>
    </w:p>
    <w:p w:rsidR="0072312B" w:rsidRPr="0072312B" w:rsidRDefault="0072312B" w:rsidP="00A35D9D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Справа </w:t>
      </w:r>
      <w:r w:rsidR="00237EE0" w:rsidRPr="0072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записывается слово </w:t>
      </w:r>
      <w:r w:rsidR="00B26726" w:rsidRPr="0072312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«Решение»,</w:t>
      </w:r>
      <w:r w:rsidR="00B2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которого п</w:t>
      </w:r>
      <w:r w:rsidRPr="0072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необходимости выполняется </w:t>
      </w:r>
      <w:r w:rsidR="00B26726" w:rsidRPr="0072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чертёж </w:t>
      </w:r>
      <w:r w:rsidRPr="00723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 карандашом при помощи геометрических инструментов по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еющимся данным или в пропорции. Далее в</w:t>
      </w:r>
      <w:r w:rsidR="00237EE0" w:rsidRPr="0072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записыва</w:t>
      </w:r>
      <w:r w:rsidRPr="007231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37EE0" w:rsidRPr="0072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72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</w:t>
      </w:r>
      <w:r w:rsidR="00237EE0" w:rsidRPr="007231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</w:t>
      </w:r>
      <w:r w:rsidRPr="0072312B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для вывода рабочей формулы</w:t>
      </w:r>
      <w:r w:rsidR="00237EE0" w:rsidRPr="00723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</w:t>
      </w:r>
      <w:r w:rsidRPr="0072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записывается сама рабочая формула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EE0" w:rsidRPr="00723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неё подставляются числовые данные</w:t>
      </w:r>
      <w:r w:rsidRPr="0072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единиц измерения и производятся необходимые вычисления</w:t>
      </w:r>
      <w:r w:rsidR="00237EE0" w:rsidRPr="0072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7EE0" w:rsidRPr="007122B2" w:rsidRDefault="00237EE0" w:rsidP="00A35D9D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в задаче записывается кратко с помощью символов</w:t>
      </w:r>
      <w:r w:rsidR="0072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указанием единиц измерения.</w:t>
      </w:r>
    </w:p>
    <w:p w:rsidR="0072312B" w:rsidRDefault="0072312B" w:rsidP="00637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60C" w:rsidRPr="00B26726" w:rsidRDefault="009D460C" w:rsidP="00637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67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Типы ошибок</w:t>
      </w:r>
    </w:p>
    <w:p w:rsidR="009D460C" w:rsidRDefault="009D460C" w:rsidP="00374D11">
      <w:pPr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 оценке </w:t>
      </w:r>
      <w:r w:rsidR="00124592">
        <w:rPr>
          <w:rFonts w:ascii="Times New Roman" w:eastAsia="Times New Roman" w:hAnsi="Times New Roman"/>
          <w:sz w:val="24"/>
        </w:rPr>
        <w:t>письменных контрольных работ</w:t>
      </w:r>
      <w:r>
        <w:rPr>
          <w:rFonts w:ascii="Times New Roman" w:eastAsia="Times New Roman" w:hAnsi="Times New Roman"/>
          <w:sz w:val="24"/>
        </w:rPr>
        <w:t xml:space="preserve"> </w:t>
      </w:r>
      <w:r w:rsidR="00124592">
        <w:rPr>
          <w:rFonts w:ascii="Times New Roman" w:eastAsia="Times New Roman" w:hAnsi="Times New Roman"/>
          <w:sz w:val="24"/>
        </w:rPr>
        <w:t>учитываются</w:t>
      </w:r>
      <w:r>
        <w:rPr>
          <w:rFonts w:ascii="Times New Roman" w:eastAsia="Times New Roman" w:hAnsi="Times New Roman"/>
          <w:sz w:val="24"/>
        </w:rPr>
        <w:t xml:space="preserve"> грубые и негрубые</w:t>
      </w:r>
      <w:r w:rsidR="00124592">
        <w:rPr>
          <w:rFonts w:ascii="Times New Roman" w:eastAsia="Times New Roman" w:hAnsi="Times New Roman"/>
          <w:sz w:val="24"/>
        </w:rPr>
        <w:t xml:space="preserve"> ошибки</w:t>
      </w:r>
      <w:r>
        <w:rPr>
          <w:rFonts w:ascii="Times New Roman" w:eastAsia="Times New Roman" w:hAnsi="Times New Roman"/>
          <w:sz w:val="24"/>
        </w:rPr>
        <w:t xml:space="preserve"> и недочёты.</w:t>
      </w:r>
    </w:p>
    <w:p w:rsidR="009D460C" w:rsidRPr="009D460C" w:rsidRDefault="009D460C" w:rsidP="00374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60C">
        <w:rPr>
          <w:rFonts w:ascii="Times New Roman" w:eastAsia="Times New Roman" w:hAnsi="Times New Roman" w:cs="Times New Roman"/>
          <w:b/>
          <w:sz w:val="24"/>
          <w:szCs w:val="24"/>
        </w:rPr>
        <w:t>Грубыми считаются ошибки:</w:t>
      </w:r>
    </w:p>
    <w:p w:rsidR="009D460C" w:rsidRPr="00124592" w:rsidRDefault="009D460C" w:rsidP="00A35D9D">
      <w:pPr>
        <w:pStyle w:val="a3"/>
        <w:numPr>
          <w:ilvl w:val="0"/>
          <w:numId w:val="9"/>
        </w:numPr>
        <w:tabs>
          <w:tab w:val="left" w:pos="170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24592">
        <w:rPr>
          <w:rFonts w:ascii="Times New Roman" w:eastAsia="Times New Roman" w:hAnsi="Times New Roman" w:cs="Times New Roman"/>
          <w:sz w:val="24"/>
          <w:szCs w:val="24"/>
        </w:rPr>
        <w:t>незнание определения основных понятий, з</w:t>
      </w:r>
      <w:r w:rsidR="00957324">
        <w:rPr>
          <w:rFonts w:ascii="Times New Roman" w:eastAsia="Times New Roman" w:hAnsi="Times New Roman" w:cs="Times New Roman"/>
          <w:sz w:val="24"/>
          <w:szCs w:val="24"/>
        </w:rPr>
        <w:t>аконов, правил, основных;</w:t>
      </w:r>
    </w:p>
    <w:p w:rsidR="009D460C" w:rsidRPr="00124592" w:rsidRDefault="009D460C" w:rsidP="00A35D9D">
      <w:pPr>
        <w:pStyle w:val="a3"/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24592">
        <w:rPr>
          <w:rFonts w:ascii="Times New Roman" w:eastAsia="Times New Roman" w:hAnsi="Times New Roman" w:cs="Times New Roman"/>
          <w:sz w:val="24"/>
          <w:szCs w:val="24"/>
        </w:rPr>
        <w:t>положений теории, незнание формул, общепринятых символов обозначений величин, единиц их измерения;</w:t>
      </w:r>
    </w:p>
    <w:p w:rsidR="009D460C" w:rsidRPr="00124592" w:rsidRDefault="009D460C" w:rsidP="00A35D9D">
      <w:pPr>
        <w:pStyle w:val="a3"/>
        <w:numPr>
          <w:ilvl w:val="0"/>
          <w:numId w:val="9"/>
        </w:numPr>
        <w:tabs>
          <w:tab w:val="left" w:pos="1700"/>
        </w:tabs>
        <w:spacing w:after="0" w:line="240" w:lineRule="auto"/>
        <w:ind w:left="709" w:hanging="283"/>
        <w:rPr>
          <w:rFonts w:ascii="Times New Roman" w:eastAsia="Courier New" w:hAnsi="Times New Roman" w:cs="Times New Roman"/>
          <w:sz w:val="24"/>
          <w:szCs w:val="24"/>
        </w:rPr>
      </w:pPr>
      <w:r w:rsidRPr="00124592">
        <w:rPr>
          <w:rFonts w:ascii="Times New Roman" w:eastAsia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9D460C" w:rsidRPr="00124592" w:rsidRDefault="009D460C" w:rsidP="00A35D9D">
      <w:pPr>
        <w:pStyle w:val="a3"/>
        <w:numPr>
          <w:ilvl w:val="0"/>
          <w:numId w:val="9"/>
        </w:numPr>
        <w:tabs>
          <w:tab w:val="left" w:pos="1700"/>
        </w:tabs>
        <w:spacing w:after="0" w:line="240" w:lineRule="auto"/>
        <w:ind w:left="709" w:hanging="283"/>
        <w:rPr>
          <w:rFonts w:ascii="Times New Roman" w:eastAsia="Courier New" w:hAnsi="Times New Roman" w:cs="Times New Roman"/>
          <w:sz w:val="24"/>
          <w:szCs w:val="24"/>
        </w:rPr>
      </w:pPr>
      <w:r w:rsidRPr="00124592">
        <w:rPr>
          <w:rFonts w:ascii="Times New Roman" w:eastAsia="Times New Roman" w:hAnsi="Times New Roman" w:cs="Times New Roman"/>
          <w:sz w:val="24"/>
          <w:szCs w:val="24"/>
        </w:rPr>
        <w:t>неумение выделить в ответе главное;</w:t>
      </w:r>
    </w:p>
    <w:p w:rsidR="009D460C" w:rsidRPr="00124592" w:rsidRDefault="009D460C" w:rsidP="00A35D9D">
      <w:pPr>
        <w:pStyle w:val="a3"/>
        <w:numPr>
          <w:ilvl w:val="0"/>
          <w:numId w:val="9"/>
        </w:numPr>
        <w:tabs>
          <w:tab w:val="left" w:pos="1700"/>
        </w:tabs>
        <w:spacing w:after="0" w:line="240" w:lineRule="auto"/>
        <w:ind w:left="709" w:hanging="283"/>
        <w:rPr>
          <w:rFonts w:ascii="Times New Roman" w:eastAsia="Courier New" w:hAnsi="Times New Roman" w:cs="Times New Roman"/>
          <w:sz w:val="24"/>
          <w:szCs w:val="24"/>
        </w:rPr>
      </w:pPr>
      <w:r w:rsidRPr="00124592">
        <w:rPr>
          <w:rFonts w:ascii="Times New Roman" w:eastAsia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9D460C" w:rsidRPr="00124592" w:rsidRDefault="009D460C" w:rsidP="00A35D9D">
      <w:pPr>
        <w:pStyle w:val="a3"/>
        <w:numPr>
          <w:ilvl w:val="0"/>
          <w:numId w:val="9"/>
        </w:numPr>
        <w:tabs>
          <w:tab w:val="left" w:pos="1700"/>
        </w:tabs>
        <w:spacing w:after="0" w:line="240" w:lineRule="auto"/>
        <w:ind w:left="709" w:hanging="283"/>
        <w:rPr>
          <w:rFonts w:ascii="Times New Roman" w:eastAsia="Courier New" w:hAnsi="Times New Roman" w:cs="Times New Roman"/>
          <w:sz w:val="24"/>
          <w:szCs w:val="24"/>
        </w:rPr>
      </w:pPr>
      <w:r w:rsidRPr="00124592">
        <w:rPr>
          <w:rFonts w:ascii="Times New Roman" w:eastAsia="Times New Roman" w:hAnsi="Times New Roman" w:cs="Times New Roman"/>
          <w:sz w:val="24"/>
          <w:szCs w:val="24"/>
        </w:rPr>
        <w:t>неумение делать выводы и обобщения;</w:t>
      </w:r>
    </w:p>
    <w:p w:rsidR="009D460C" w:rsidRPr="00124592" w:rsidRDefault="009D460C" w:rsidP="00A35D9D">
      <w:pPr>
        <w:pStyle w:val="a3"/>
        <w:numPr>
          <w:ilvl w:val="0"/>
          <w:numId w:val="9"/>
        </w:numPr>
        <w:tabs>
          <w:tab w:val="left" w:pos="1700"/>
        </w:tabs>
        <w:spacing w:after="0" w:line="240" w:lineRule="auto"/>
        <w:ind w:left="709" w:hanging="283"/>
        <w:rPr>
          <w:rFonts w:ascii="Times New Roman" w:eastAsia="Courier New" w:hAnsi="Times New Roman" w:cs="Times New Roman"/>
          <w:sz w:val="24"/>
          <w:szCs w:val="24"/>
        </w:rPr>
      </w:pPr>
      <w:r w:rsidRPr="00124592">
        <w:rPr>
          <w:rFonts w:ascii="Times New Roman" w:eastAsia="Times New Roman" w:hAnsi="Times New Roman" w:cs="Times New Roman"/>
          <w:sz w:val="24"/>
          <w:szCs w:val="24"/>
        </w:rPr>
        <w:t>неумение читать и строить графики;</w:t>
      </w:r>
    </w:p>
    <w:p w:rsidR="009D460C" w:rsidRPr="00124592" w:rsidRDefault="009D460C" w:rsidP="00A35D9D">
      <w:pPr>
        <w:pStyle w:val="a3"/>
        <w:numPr>
          <w:ilvl w:val="0"/>
          <w:numId w:val="9"/>
        </w:numPr>
        <w:tabs>
          <w:tab w:val="left" w:pos="1700"/>
        </w:tabs>
        <w:spacing w:after="0" w:line="240" w:lineRule="auto"/>
        <w:ind w:left="709" w:hanging="283"/>
        <w:rPr>
          <w:rFonts w:ascii="Times New Roman" w:eastAsia="Courier New" w:hAnsi="Times New Roman" w:cs="Times New Roman"/>
          <w:sz w:val="24"/>
          <w:szCs w:val="24"/>
        </w:rPr>
      </w:pPr>
      <w:r w:rsidRPr="00124592">
        <w:rPr>
          <w:rFonts w:ascii="Times New Roman" w:eastAsia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9D460C" w:rsidRPr="00124592" w:rsidRDefault="009D460C" w:rsidP="00A35D9D">
      <w:pPr>
        <w:pStyle w:val="a3"/>
        <w:numPr>
          <w:ilvl w:val="0"/>
          <w:numId w:val="9"/>
        </w:numPr>
        <w:tabs>
          <w:tab w:val="left" w:pos="1700"/>
        </w:tabs>
        <w:spacing w:after="0" w:line="240" w:lineRule="auto"/>
        <w:ind w:left="709" w:hanging="283"/>
        <w:rPr>
          <w:rFonts w:ascii="Times New Roman" w:eastAsia="Courier New" w:hAnsi="Times New Roman" w:cs="Times New Roman"/>
          <w:sz w:val="24"/>
          <w:szCs w:val="24"/>
        </w:rPr>
      </w:pPr>
      <w:r w:rsidRPr="00124592">
        <w:rPr>
          <w:rFonts w:ascii="Times New Roman" w:eastAsia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9D460C" w:rsidRPr="00124592" w:rsidRDefault="009D460C" w:rsidP="00A35D9D">
      <w:pPr>
        <w:pStyle w:val="a3"/>
        <w:numPr>
          <w:ilvl w:val="0"/>
          <w:numId w:val="9"/>
        </w:numPr>
        <w:tabs>
          <w:tab w:val="left" w:pos="1700"/>
        </w:tabs>
        <w:spacing w:after="0" w:line="240" w:lineRule="auto"/>
        <w:ind w:left="709" w:hanging="283"/>
        <w:rPr>
          <w:rFonts w:ascii="Times New Roman" w:eastAsia="Courier New" w:hAnsi="Times New Roman" w:cs="Times New Roman"/>
          <w:sz w:val="24"/>
          <w:szCs w:val="24"/>
        </w:rPr>
      </w:pPr>
      <w:r w:rsidRPr="00124592">
        <w:rPr>
          <w:rFonts w:ascii="Times New Roman" w:eastAsia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9D460C" w:rsidRPr="00124592" w:rsidRDefault="009D460C" w:rsidP="00A35D9D">
      <w:pPr>
        <w:pStyle w:val="a3"/>
        <w:numPr>
          <w:ilvl w:val="0"/>
          <w:numId w:val="9"/>
        </w:numPr>
        <w:tabs>
          <w:tab w:val="left" w:pos="1700"/>
        </w:tabs>
        <w:spacing w:after="0" w:line="240" w:lineRule="auto"/>
        <w:ind w:left="709" w:hanging="283"/>
        <w:rPr>
          <w:rFonts w:ascii="Times New Roman" w:eastAsia="Courier New" w:hAnsi="Times New Roman" w:cs="Times New Roman"/>
          <w:sz w:val="24"/>
          <w:szCs w:val="24"/>
        </w:rPr>
      </w:pPr>
      <w:r w:rsidRPr="00124592">
        <w:rPr>
          <w:rFonts w:ascii="Times New Roman" w:eastAsia="Times New Roman" w:hAnsi="Times New Roman" w:cs="Times New Roman"/>
          <w:sz w:val="24"/>
          <w:szCs w:val="24"/>
        </w:rPr>
        <w:t>равнозначные им ошибки;</w:t>
      </w:r>
    </w:p>
    <w:p w:rsidR="009D460C" w:rsidRPr="00124592" w:rsidRDefault="009D460C" w:rsidP="00A35D9D">
      <w:pPr>
        <w:pStyle w:val="a3"/>
        <w:numPr>
          <w:ilvl w:val="0"/>
          <w:numId w:val="9"/>
        </w:numPr>
        <w:tabs>
          <w:tab w:val="left" w:pos="1700"/>
        </w:tabs>
        <w:spacing w:after="0" w:line="240" w:lineRule="auto"/>
        <w:ind w:left="709" w:hanging="283"/>
        <w:rPr>
          <w:rFonts w:ascii="Times New Roman" w:eastAsia="Courier New" w:hAnsi="Times New Roman" w:cs="Times New Roman"/>
          <w:sz w:val="24"/>
          <w:szCs w:val="24"/>
        </w:rPr>
      </w:pPr>
      <w:r w:rsidRPr="00124592">
        <w:rPr>
          <w:rFonts w:ascii="Times New Roman" w:eastAsia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9D460C" w:rsidRPr="00124592" w:rsidRDefault="009D460C" w:rsidP="00A35D9D">
      <w:pPr>
        <w:pStyle w:val="a3"/>
        <w:numPr>
          <w:ilvl w:val="0"/>
          <w:numId w:val="9"/>
        </w:numPr>
        <w:tabs>
          <w:tab w:val="left" w:pos="1700"/>
        </w:tabs>
        <w:spacing w:after="0" w:line="240" w:lineRule="auto"/>
        <w:ind w:left="709" w:hanging="283"/>
        <w:rPr>
          <w:rFonts w:ascii="Times New Roman" w:eastAsia="Courier New" w:hAnsi="Times New Roman" w:cs="Times New Roman"/>
          <w:sz w:val="24"/>
          <w:szCs w:val="24"/>
        </w:rPr>
      </w:pPr>
      <w:r w:rsidRPr="00124592">
        <w:rPr>
          <w:rFonts w:ascii="Times New Roman" w:eastAsia="Times New Roman" w:hAnsi="Times New Roman" w:cs="Times New Roman"/>
          <w:sz w:val="24"/>
          <w:szCs w:val="24"/>
        </w:rPr>
        <w:t>логические ошибки.</w:t>
      </w:r>
    </w:p>
    <w:p w:rsidR="009D460C" w:rsidRPr="009D460C" w:rsidRDefault="00124592" w:rsidP="00124592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9D460C" w:rsidRPr="009D460C">
        <w:rPr>
          <w:rFonts w:ascii="Times New Roman" w:eastAsia="Times New Roman" w:hAnsi="Times New Roman" w:cs="Times New Roman"/>
          <w:b/>
          <w:sz w:val="24"/>
          <w:szCs w:val="24"/>
        </w:rPr>
        <w:t>егрубым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считаются</w:t>
      </w:r>
      <w:r w:rsidR="009D460C" w:rsidRPr="009D460C">
        <w:rPr>
          <w:rFonts w:ascii="Times New Roman" w:eastAsia="Times New Roman" w:hAnsi="Times New Roman" w:cs="Times New Roman"/>
          <w:b/>
          <w:sz w:val="24"/>
          <w:szCs w:val="24"/>
        </w:rPr>
        <w:t xml:space="preserve"> ошибк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D460C" w:rsidRPr="009D46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460C" w:rsidRPr="009D460C" w:rsidRDefault="009D460C" w:rsidP="00A35D9D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60C">
        <w:rPr>
          <w:rFonts w:ascii="Times New Roman" w:hAns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9D460C" w:rsidRPr="009D460C" w:rsidRDefault="009D460C" w:rsidP="00A35D9D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460C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9D460C" w:rsidRPr="009D460C" w:rsidRDefault="009D460C" w:rsidP="00A35D9D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460C">
        <w:rPr>
          <w:rFonts w:ascii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</w:t>
      </w:r>
      <w:r w:rsidR="00124592">
        <w:rPr>
          <w:rFonts w:ascii="Times New Roman" w:hAnsi="Times New Roman" w:cs="Times New Roman"/>
          <w:sz w:val="24"/>
          <w:szCs w:val="24"/>
        </w:rPr>
        <w:t>;</w:t>
      </w:r>
    </w:p>
    <w:p w:rsidR="009D460C" w:rsidRPr="009D460C" w:rsidRDefault="009D460C" w:rsidP="00A35D9D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460C">
        <w:rPr>
          <w:rFonts w:ascii="Times New Roman" w:hAnsi="Times New Roman" w:cs="Times New Roman"/>
          <w:sz w:val="24"/>
          <w:szCs w:val="24"/>
        </w:rPr>
        <w:t>план ответа (нарушение логики, подмена отдельных основных вопросов второстепенными);</w:t>
      </w:r>
    </w:p>
    <w:p w:rsidR="009D460C" w:rsidRPr="009D460C" w:rsidRDefault="009D460C" w:rsidP="00A35D9D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60C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 o неумение решать задачи, выполнять задания в общем виде.</w:t>
      </w:r>
    </w:p>
    <w:p w:rsidR="009D460C" w:rsidRPr="009D460C" w:rsidRDefault="009D460C" w:rsidP="009D460C">
      <w:pPr>
        <w:pStyle w:val="ab"/>
        <w:rPr>
          <w:rFonts w:ascii="Times New Roman" w:hAnsi="Times New Roman" w:cs="Times New Roman"/>
          <w:sz w:val="24"/>
          <w:szCs w:val="24"/>
        </w:rPr>
      </w:pPr>
      <w:r w:rsidRPr="009D460C">
        <w:rPr>
          <w:rFonts w:ascii="Times New Roman" w:hAnsi="Times New Roman" w:cs="Times New Roman"/>
          <w:b/>
          <w:sz w:val="24"/>
          <w:szCs w:val="24"/>
        </w:rPr>
        <w:t>Недочетами</w:t>
      </w:r>
      <w:r w:rsidRPr="009D460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D460C">
        <w:rPr>
          <w:rFonts w:ascii="Times New Roman" w:hAnsi="Times New Roman" w:cs="Times New Roman"/>
          <w:sz w:val="24"/>
          <w:szCs w:val="24"/>
        </w:rPr>
        <w:t>являются:</w:t>
      </w:r>
    </w:p>
    <w:p w:rsidR="009D460C" w:rsidRPr="009D460C" w:rsidRDefault="009D460C" w:rsidP="00A35D9D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D460C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9D460C" w:rsidRDefault="009D460C" w:rsidP="00A35D9D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D460C">
        <w:rPr>
          <w:rFonts w:ascii="Times New Roman" w:hAnsi="Times New Roman" w:cs="Times New Roman"/>
          <w:sz w:val="24"/>
          <w:szCs w:val="24"/>
        </w:rPr>
        <w:t>небрежное выполнение записей,</w:t>
      </w:r>
      <w:r w:rsidRPr="009D460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D460C">
        <w:rPr>
          <w:rFonts w:ascii="Times New Roman" w:hAnsi="Times New Roman" w:cs="Times New Roman"/>
          <w:sz w:val="24"/>
          <w:szCs w:val="24"/>
        </w:rPr>
        <w:t>чертежей,</w:t>
      </w:r>
      <w:r w:rsidRPr="009D460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D460C">
        <w:rPr>
          <w:rFonts w:ascii="Times New Roman" w:hAnsi="Times New Roman" w:cs="Times New Roman"/>
          <w:sz w:val="24"/>
          <w:szCs w:val="24"/>
        </w:rPr>
        <w:t>схем,</w:t>
      </w:r>
      <w:r w:rsidRPr="009D460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D460C">
        <w:rPr>
          <w:rFonts w:ascii="Times New Roman" w:hAnsi="Times New Roman" w:cs="Times New Roman"/>
          <w:sz w:val="24"/>
          <w:szCs w:val="24"/>
        </w:rPr>
        <w:t>графиков</w:t>
      </w:r>
      <w:r w:rsidR="009547C9">
        <w:rPr>
          <w:rFonts w:ascii="Times New Roman" w:hAnsi="Times New Roman" w:cs="Times New Roman"/>
          <w:sz w:val="24"/>
          <w:szCs w:val="24"/>
        </w:rPr>
        <w:t>;</w:t>
      </w:r>
    </w:p>
    <w:p w:rsidR="009547C9" w:rsidRPr="006A7031" w:rsidRDefault="00237EE0" w:rsidP="00A35D9D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7031">
        <w:rPr>
          <w:rFonts w:ascii="Times New Roman" w:hAnsi="Times New Roman" w:cs="Times New Roman"/>
          <w:sz w:val="24"/>
          <w:szCs w:val="24"/>
        </w:rPr>
        <w:t>не выполнены требования к оформлению работы.</w:t>
      </w:r>
    </w:p>
    <w:p w:rsidR="00124592" w:rsidRDefault="00124592" w:rsidP="009D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60C" w:rsidRDefault="009D460C" w:rsidP="009D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0C">
        <w:rPr>
          <w:rFonts w:ascii="Times New Roman" w:eastAsia="Times New Roman" w:hAnsi="Times New Roman" w:cs="Times New Roman"/>
          <w:sz w:val="24"/>
          <w:szCs w:val="24"/>
        </w:rPr>
        <w:t xml:space="preserve">Ошибка, </w:t>
      </w:r>
      <w:r w:rsidRPr="00124592">
        <w:rPr>
          <w:rFonts w:ascii="Times New Roman" w:eastAsia="Times New Roman" w:hAnsi="Times New Roman" w:cs="Times New Roman"/>
          <w:b/>
          <w:i/>
          <w:sz w:val="24"/>
          <w:szCs w:val="24"/>
        </w:rPr>
        <w:t>повторяющаяся</w:t>
      </w:r>
      <w:r w:rsidRPr="009D460C">
        <w:rPr>
          <w:rFonts w:ascii="Times New Roman" w:eastAsia="Times New Roman" w:hAnsi="Times New Roman" w:cs="Times New Roman"/>
          <w:sz w:val="24"/>
          <w:szCs w:val="24"/>
        </w:rPr>
        <w:t xml:space="preserve"> в одной работе несколько раз, рассматривается как </w:t>
      </w:r>
      <w:r w:rsidRPr="00124592">
        <w:rPr>
          <w:rFonts w:ascii="Times New Roman" w:eastAsia="Times New Roman" w:hAnsi="Times New Roman" w:cs="Times New Roman"/>
          <w:b/>
          <w:i/>
          <w:sz w:val="24"/>
          <w:szCs w:val="24"/>
        </w:rPr>
        <w:t>одна</w:t>
      </w:r>
      <w:r w:rsidRPr="001245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4592">
        <w:rPr>
          <w:rFonts w:ascii="Times New Roman" w:eastAsia="Times New Roman" w:hAnsi="Times New Roman" w:cs="Times New Roman"/>
          <w:b/>
          <w:i/>
          <w:sz w:val="24"/>
          <w:szCs w:val="24"/>
        </w:rPr>
        <w:t>ошибка</w:t>
      </w:r>
      <w:r w:rsidRPr="009D46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60C" w:rsidRDefault="009D460C" w:rsidP="009D460C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0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24592">
        <w:rPr>
          <w:rFonts w:ascii="Times New Roman" w:eastAsia="Times New Roman" w:hAnsi="Times New Roman" w:cs="Times New Roman"/>
          <w:b/>
          <w:i/>
          <w:sz w:val="24"/>
          <w:szCs w:val="24"/>
        </w:rPr>
        <w:t>орфографические ошибки</w:t>
      </w:r>
      <w:r w:rsidRPr="009D460C">
        <w:rPr>
          <w:rFonts w:ascii="Times New Roman" w:eastAsia="Times New Roman" w:hAnsi="Times New Roman" w:cs="Times New Roman"/>
          <w:sz w:val="24"/>
          <w:szCs w:val="24"/>
        </w:rPr>
        <w:t xml:space="preserve">, допущенные учениками, оценка </w:t>
      </w:r>
      <w:r w:rsidRPr="00124592">
        <w:rPr>
          <w:rFonts w:ascii="Times New Roman" w:eastAsia="Times New Roman" w:hAnsi="Times New Roman" w:cs="Times New Roman"/>
          <w:b/>
          <w:i/>
          <w:sz w:val="24"/>
          <w:szCs w:val="24"/>
        </w:rPr>
        <w:t>не снижается</w:t>
      </w:r>
      <w:r w:rsidRPr="009D460C">
        <w:rPr>
          <w:rFonts w:ascii="Times New Roman" w:eastAsia="Times New Roman" w:hAnsi="Times New Roman" w:cs="Times New Roman"/>
          <w:sz w:val="24"/>
          <w:szCs w:val="24"/>
        </w:rPr>
        <w:t xml:space="preserve">; об орфографических ошибках доводится до сведения </w:t>
      </w:r>
      <w:r w:rsidRPr="00124592">
        <w:rPr>
          <w:rFonts w:ascii="Times New Roman" w:eastAsia="Times New Roman" w:hAnsi="Times New Roman" w:cs="Times New Roman"/>
          <w:sz w:val="24"/>
          <w:szCs w:val="24"/>
        </w:rPr>
        <w:t>учащегося</w:t>
      </w:r>
      <w:r w:rsidRPr="009D460C">
        <w:rPr>
          <w:rFonts w:ascii="Times New Roman" w:eastAsia="Times New Roman" w:hAnsi="Times New Roman" w:cs="Times New Roman"/>
          <w:sz w:val="24"/>
          <w:szCs w:val="24"/>
        </w:rPr>
        <w:t xml:space="preserve">. Однако ошибки в написании </w:t>
      </w:r>
      <w:r w:rsidRPr="00124592">
        <w:rPr>
          <w:rFonts w:ascii="Times New Roman" w:eastAsia="Times New Roman" w:hAnsi="Times New Roman" w:cs="Times New Roman"/>
          <w:b/>
          <w:i/>
          <w:sz w:val="24"/>
          <w:szCs w:val="24"/>
        </w:rPr>
        <w:t>математических</w:t>
      </w:r>
      <w:r w:rsidR="00124592">
        <w:rPr>
          <w:rFonts w:ascii="Times New Roman" w:eastAsia="Times New Roman" w:hAnsi="Times New Roman" w:cs="Times New Roman"/>
          <w:b/>
          <w:i/>
          <w:sz w:val="24"/>
          <w:szCs w:val="24"/>
        </w:rPr>
        <w:t>, физических и других предметных</w:t>
      </w:r>
      <w:r w:rsidRPr="001245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терминов</w:t>
      </w:r>
      <w:r w:rsidRPr="009D460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9D460C">
        <w:rPr>
          <w:rFonts w:ascii="Times New Roman" w:eastAsia="Times New Roman" w:hAnsi="Times New Roman" w:cs="Times New Roman"/>
          <w:sz w:val="24"/>
          <w:szCs w:val="24"/>
        </w:rPr>
        <w:t xml:space="preserve"> уже встречавшихся </w:t>
      </w:r>
      <w:r w:rsidR="00124592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9D460C">
        <w:rPr>
          <w:rFonts w:ascii="Times New Roman" w:eastAsia="Times New Roman" w:hAnsi="Times New Roman" w:cs="Times New Roman"/>
          <w:sz w:val="24"/>
          <w:szCs w:val="24"/>
        </w:rPr>
        <w:t>, должны учитываться как недочеты в работе.</w:t>
      </w:r>
    </w:p>
    <w:p w:rsidR="00124592" w:rsidRPr="009D460C" w:rsidRDefault="00124592" w:rsidP="009D460C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04"/>
        <w:gridCol w:w="9456"/>
      </w:tblGrid>
      <w:tr w:rsidR="009D460C" w:rsidTr="009D460C">
        <w:trPr>
          <w:trHeight w:val="346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9D460C" w:rsidTr="009D460C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0C" w:rsidRDefault="009D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решении нет вычислительных ошибок, возможна одна неточность, описка, которая не является следствием незнания или непонимания учебного материала.</w:t>
            </w:r>
          </w:p>
          <w:p w:rsidR="009D460C" w:rsidRDefault="009D4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логических рассуждениях и обосновании решения нет пробелов и ошибок;</w:t>
            </w:r>
          </w:p>
          <w:p w:rsidR="00124592" w:rsidRDefault="00124592" w:rsidP="001245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  <w:r w:rsidR="009D460C">
              <w:rPr>
                <w:rFonts w:ascii="Times New Roman" w:hAnsi="Times New Roman" w:cs="Times New Roman"/>
              </w:rPr>
              <w:t xml:space="preserve"> правильно выполнил рисунки, чертежи, сопутствующие ответу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542E" w:rsidRDefault="008C542E" w:rsidP="0012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оформлена в соответствии с требованиями.</w:t>
            </w:r>
          </w:p>
        </w:tc>
      </w:tr>
      <w:tr w:rsidR="009D460C" w:rsidTr="009D460C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0C" w:rsidRDefault="0012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</w:t>
            </w:r>
            <w:r w:rsidR="009D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одна ошибка или есть два – три недочёта в выкладках, рисунках, чертежах или графиках</w:t>
            </w:r>
            <w:r w:rsidR="0095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460C" w:rsidRDefault="009D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</w:t>
            </w:r>
          </w:p>
        </w:tc>
      </w:tr>
      <w:tr w:rsidR="009D460C" w:rsidTr="009D460C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0C" w:rsidRDefault="0012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</w:t>
            </w:r>
            <w:r w:rsidR="009D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две ошибки или три– четыре недочета в выкладках, чертежах или графиках, но обучающийся обладает обязательными умениями по проверяемой теме.</w:t>
            </w:r>
          </w:p>
        </w:tc>
      </w:tr>
      <w:tr w:rsidR="009D460C" w:rsidTr="009D460C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7B" w:rsidRDefault="002D167B" w:rsidP="002D16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</w:t>
            </w:r>
            <w:r w:rsidR="00E36EEF">
              <w:rPr>
                <w:rFonts w:ascii="Times New Roman" w:hAnsi="Times New Roman" w:cs="Times New Roman"/>
              </w:rPr>
              <w:t xml:space="preserve"> (списывание)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D460C" w:rsidRDefault="009D460C" w:rsidP="009D460C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D460C" w:rsidSect="00E908A8">
      <w:footerReference w:type="default" r:id="rId8"/>
      <w:pgSz w:w="11906" w:h="16838"/>
      <w:pgMar w:top="1134" w:right="568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48" w:rsidRDefault="00C43348" w:rsidP="009262FD">
      <w:pPr>
        <w:spacing w:after="0" w:line="240" w:lineRule="auto"/>
      </w:pPr>
      <w:r>
        <w:separator/>
      </w:r>
    </w:p>
  </w:endnote>
  <w:endnote w:type="continuationSeparator" w:id="0">
    <w:p w:rsidR="00C43348" w:rsidRDefault="00C43348" w:rsidP="0092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803767"/>
      <w:docPartObj>
        <w:docPartGallery w:val="Page Numbers (Bottom of Page)"/>
        <w:docPartUnique/>
      </w:docPartObj>
    </w:sdtPr>
    <w:sdtEndPr/>
    <w:sdtContent>
      <w:p w:rsidR="00E36EEF" w:rsidRDefault="00E36EE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8A8">
          <w:rPr>
            <w:noProof/>
          </w:rPr>
          <w:t>3</w:t>
        </w:r>
        <w:r>
          <w:fldChar w:fldCharType="end"/>
        </w:r>
      </w:p>
    </w:sdtContent>
  </w:sdt>
  <w:p w:rsidR="00E36EEF" w:rsidRDefault="00E36E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48" w:rsidRDefault="00C43348" w:rsidP="009262FD">
      <w:pPr>
        <w:spacing w:after="0" w:line="240" w:lineRule="auto"/>
      </w:pPr>
      <w:r>
        <w:separator/>
      </w:r>
    </w:p>
  </w:footnote>
  <w:footnote w:type="continuationSeparator" w:id="0">
    <w:p w:rsidR="00C43348" w:rsidRDefault="00C43348" w:rsidP="0092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1C41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AA12C0"/>
    <w:multiLevelType w:val="hybridMultilevel"/>
    <w:tmpl w:val="1A1C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213E2"/>
    <w:multiLevelType w:val="hybridMultilevel"/>
    <w:tmpl w:val="99E20C4C"/>
    <w:lvl w:ilvl="0" w:tplc="3398B9B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96A72"/>
    <w:multiLevelType w:val="hybridMultilevel"/>
    <w:tmpl w:val="C22802CA"/>
    <w:lvl w:ilvl="0" w:tplc="7B8C3C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7EE"/>
    <w:multiLevelType w:val="hybridMultilevel"/>
    <w:tmpl w:val="1A1C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135B"/>
    <w:multiLevelType w:val="hybridMultilevel"/>
    <w:tmpl w:val="C7686572"/>
    <w:lvl w:ilvl="0" w:tplc="7B12F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C7EA7"/>
    <w:multiLevelType w:val="hybridMultilevel"/>
    <w:tmpl w:val="8A26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F2AC3"/>
    <w:multiLevelType w:val="hybridMultilevel"/>
    <w:tmpl w:val="27BCB878"/>
    <w:lvl w:ilvl="0" w:tplc="705CF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03E03"/>
    <w:multiLevelType w:val="multilevel"/>
    <w:tmpl w:val="6002C9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11974"/>
    <w:multiLevelType w:val="multilevel"/>
    <w:tmpl w:val="58A068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71E06"/>
    <w:multiLevelType w:val="hybridMultilevel"/>
    <w:tmpl w:val="0BDC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769F5"/>
    <w:multiLevelType w:val="hybridMultilevel"/>
    <w:tmpl w:val="2668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210AD"/>
    <w:multiLevelType w:val="hybridMultilevel"/>
    <w:tmpl w:val="B408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C1AC3"/>
    <w:multiLevelType w:val="multilevel"/>
    <w:tmpl w:val="BE8C76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EB40F1"/>
    <w:multiLevelType w:val="hybridMultilevel"/>
    <w:tmpl w:val="3424C45C"/>
    <w:lvl w:ilvl="0" w:tplc="7B8C3C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1741D"/>
    <w:multiLevelType w:val="hybridMultilevel"/>
    <w:tmpl w:val="B1C6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C6980"/>
    <w:multiLevelType w:val="hybridMultilevel"/>
    <w:tmpl w:val="44E0ABA4"/>
    <w:lvl w:ilvl="0" w:tplc="7B8C3C5A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B0872"/>
    <w:multiLevelType w:val="hybridMultilevel"/>
    <w:tmpl w:val="27BCB878"/>
    <w:lvl w:ilvl="0" w:tplc="705CF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C7580"/>
    <w:multiLevelType w:val="hybridMultilevel"/>
    <w:tmpl w:val="1A1C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59E7"/>
    <w:multiLevelType w:val="hybridMultilevel"/>
    <w:tmpl w:val="7736AE98"/>
    <w:lvl w:ilvl="0" w:tplc="7B8C3C5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7"/>
  </w:num>
  <w:num w:numId="5">
    <w:abstractNumId w:val="17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decimal"/>
        <w:lvlText w:val="—"/>
        <w:legacy w:legacy="1" w:legacySpace="0" w:legacyIndent="2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6"/>
  </w:num>
  <w:num w:numId="10">
    <w:abstractNumId w:val="14"/>
  </w:num>
  <w:num w:numId="11">
    <w:abstractNumId w:val="3"/>
  </w:num>
  <w:num w:numId="12">
    <w:abstractNumId w:val="19"/>
  </w:num>
  <w:num w:numId="13">
    <w:abstractNumId w:val="8"/>
  </w:num>
  <w:num w:numId="14">
    <w:abstractNumId w:val="9"/>
  </w:num>
  <w:num w:numId="15">
    <w:abstractNumId w:val="13"/>
  </w:num>
  <w:num w:numId="16">
    <w:abstractNumId w:val="15"/>
  </w:num>
  <w:num w:numId="17">
    <w:abstractNumId w:val="6"/>
  </w:num>
  <w:num w:numId="18">
    <w:abstractNumId w:val="12"/>
  </w:num>
  <w:num w:numId="19">
    <w:abstractNumId w:val="10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F7"/>
    <w:rsid w:val="00045789"/>
    <w:rsid w:val="00052A09"/>
    <w:rsid w:val="00052D45"/>
    <w:rsid w:val="000565C4"/>
    <w:rsid w:val="00084A6A"/>
    <w:rsid w:val="001152ED"/>
    <w:rsid w:val="00124592"/>
    <w:rsid w:val="00130009"/>
    <w:rsid w:val="0018671D"/>
    <w:rsid w:val="001E76A0"/>
    <w:rsid w:val="00237EE0"/>
    <w:rsid w:val="00250DC9"/>
    <w:rsid w:val="00271AF7"/>
    <w:rsid w:val="002D167B"/>
    <w:rsid w:val="002F0D4B"/>
    <w:rsid w:val="00374D11"/>
    <w:rsid w:val="0038341E"/>
    <w:rsid w:val="00396EE5"/>
    <w:rsid w:val="003A6D10"/>
    <w:rsid w:val="003E57F4"/>
    <w:rsid w:val="00407811"/>
    <w:rsid w:val="00415E63"/>
    <w:rsid w:val="00425423"/>
    <w:rsid w:val="00427F5B"/>
    <w:rsid w:val="00472F16"/>
    <w:rsid w:val="00483A00"/>
    <w:rsid w:val="00502C62"/>
    <w:rsid w:val="0050593C"/>
    <w:rsid w:val="00540782"/>
    <w:rsid w:val="00580646"/>
    <w:rsid w:val="005E6659"/>
    <w:rsid w:val="006123EF"/>
    <w:rsid w:val="00615226"/>
    <w:rsid w:val="00637771"/>
    <w:rsid w:val="006776D7"/>
    <w:rsid w:val="006A7031"/>
    <w:rsid w:val="006E52C8"/>
    <w:rsid w:val="0072312B"/>
    <w:rsid w:val="00733057"/>
    <w:rsid w:val="007650DA"/>
    <w:rsid w:val="007B1B6D"/>
    <w:rsid w:val="00806562"/>
    <w:rsid w:val="0086257D"/>
    <w:rsid w:val="0087358B"/>
    <w:rsid w:val="0087404C"/>
    <w:rsid w:val="008C49F2"/>
    <w:rsid w:val="008C542E"/>
    <w:rsid w:val="008D32F3"/>
    <w:rsid w:val="008D724C"/>
    <w:rsid w:val="008E51BB"/>
    <w:rsid w:val="009262FD"/>
    <w:rsid w:val="00937B53"/>
    <w:rsid w:val="009547C9"/>
    <w:rsid w:val="00957324"/>
    <w:rsid w:val="009D460C"/>
    <w:rsid w:val="009E11CA"/>
    <w:rsid w:val="00A07A90"/>
    <w:rsid w:val="00A35D9D"/>
    <w:rsid w:val="00A52BA8"/>
    <w:rsid w:val="00A66542"/>
    <w:rsid w:val="00AA490B"/>
    <w:rsid w:val="00AC7DED"/>
    <w:rsid w:val="00B26726"/>
    <w:rsid w:val="00B8545A"/>
    <w:rsid w:val="00BF176B"/>
    <w:rsid w:val="00C21E49"/>
    <w:rsid w:val="00C32C5F"/>
    <w:rsid w:val="00C43348"/>
    <w:rsid w:val="00C43A8F"/>
    <w:rsid w:val="00C45FFF"/>
    <w:rsid w:val="00CA2643"/>
    <w:rsid w:val="00CD0322"/>
    <w:rsid w:val="00CD3944"/>
    <w:rsid w:val="00CF00D8"/>
    <w:rsid w:val="00DB6B62"/>
    <w:rsid w:val="00DF24C4"/>
    <w:rsid w:val="00E12D12"/>
    <w:rsid w:val="00E36EEF"/>
    <w:rsid w:val="00E809BF"/>
    <w:rsid w:val="00E908A8"/>
    <w:rsid w:val="00EA2686"/>
    <w:rsid w:val="00EB0576"/>
    <w:rsid w:val="00ED2A75"/>
    <w:rsid w:val="00EE6BF1"/>
    <w:rsid w:val="00F050CF"/>
    <w:rsid w:val="00F606FF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F1763-A89E-4E28-8988-AAE001AC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33057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A6A"/>
    <w:pPr>
      <w:ind w:left="720"/>
      <w:contextualSpacing/>
    </w:pPr>
  </w:style>
  <w:style w:type="table" w:styleId="a4">
    <w:name w:val="Table Grid"/>
    <w:basedOn w:val="a1"/>
    <w:uiPriority w:val="39"/>
    <w:rsid w:val="0008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7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7358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330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basedOn w:val="a"/>
    <w:rsid w:val="00733057"/>
    <w:pPr>
      <w:spacing w:before="60" w:after="60" w:line="240" w:lineRule="auto"/>
      <w:ind w:left="60" w:right="60" w:firstLine="225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header3">
    <w:name w:val="header3"/>
    <w:basedOn w:val="a"/>
    <w:rsid w:val="00733057"/>
    <w:pPr>
      <w:spacing w:before="60" w:after="60" w:line="240" w:lineRule="auto"/>
      <w:ind w:left="60" w:right="60"/>
    </w:pPr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character" w:customStyle="1" w:styleId="example">
    <w:name w:val="example Знак"/>
    <w:link w:val="example0"/>
    <w:locked/>
    <w:rsid w:val="00733057"/>
    <w:rPr>
      <w:rFonts w:ascii="Arial" w:hAnsi="Arial" w:cs="Arial"/>
      <w:b/>
      <w:bCs/>
      <w:i/>
      <w:iCs/>
      <w:color w:val="6A5ACD"/>
      <w:sz w:val="24"/>
      <w:szCs w:val="24"/>
    </w:rPr>
  </w:style>
  <w:style w:type="paragraph" w:customStyle="1" w:styleId="example0">
    <w:name w:val="example"/>
    <w:basedOn w:val="a"/>
    <w:link w:val="example"/>
    <w:rsid w:val="00733057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i/>
      <w:iCs/>
      <w:color w:val="6A5ACD"/>
      <w:sz w:val="24"/>
      <w:szCs w:val="24"/>
    </w:rPr>
  </w:style>
  <w:style w:type="character" w:customStyle="1" w:styleId="tbln12">
    <w:name w:val="tbln12"/>
    <w:rsid w:val="00733057"/>
  </w:style>
  <w:style w:type="character" w:customStyle="1" w:styleId="a7">
    <w:name w:val="a"/>
    <w:rsid w:val="00733057"/>
  </w:style>
  <w:style w:type="character" w:customStyle="1" w:styleId="a8">
    <w:name w:val="пример"/>
    <w:rsid w:val="00733057"/>
  </w:style>
  <w:style w:type="character" w:customStyle="1" w:styleId="a9">
    <w:name w:val="выделение"/>
    <w:rsid w:val="00733057"/>
  </w:style>
  <w:style w:type="character" w:styleId="aa">
    <w:name w:val="Emphasis"/>
    <w:qFormat/>
    <w:rsid w:val="00733057"/>
    <w:rPr>
      <w:i/>
      <w:iCs/>
    </w:rPr>
  </w:style>
  <w:style w:type="paragraph" w:styleId="ab">
    <w:name w:val="No Spacing"/>
    <w:uiPriority w:val="1"/>
    <w:qFormat/>
    <w:rsid w:val="009D460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92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62FD"/>
  </w:style>
  <w:style w:type="paragraph" w:styleId="ae">
    <w:name w:val="footer"/>
    <w:basedOn w:val="a"/>
    <w:link w:val="af"/>
    <w:uiPriority w:val="99"/>
    <w:unhideWhenUsed/>
    <w:rsid w:val="0092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62FD"/>
  </w:style>
  <w:style w:type="paragraph" w:styleId="af0">
    <w:name w:val="Balloon Text"/>
    <w:basedOn w:val="a"/>
    <w:link w:val="af1"/>
    <w:uiPriority w:val="99"/>
    <w:semiHidden/>
    <w:unhideWhenUsed/>
    <w:rsid w:val="0092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2FD"/>
    <w:rPr>
      <w:rFonts w:ascii="Segoe UI" w:hAnsi="Segoe UI" w:cs="Segoe UI"/>
      <w:sz w:val="18"/>
      <w:szCs w:val="18"/>
    </w:rPr>
  </w:style>
  <w:style w:type="character" w:styleId="af2">
    <w:name w:val="Strong"/>
    <w:basedOn w:val="a0"/>
    <w:uiPriority w:val="22"/>
    <w:qFormat/>
    <w:rsid w:val="00472F16"/>
    <w:rPr>
      <w:b/>
      <w:bCs/>
    </w:rPr>
  </w:style>
  <w:style w:type="character" w:customStyle="1" w:styleId="w">
    <w:name w:val="w"/>
    <w:basedOn w:val="a0"/>
    <w:rsid w:val="0047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750C-5D05-4934-ADD6-5C2CDD75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Абрамова ИА</cp:lastModifiedBy>
  <cp:revision>3</cp:revision>
  <cp:lastPrinted>2021-03-24T12:43:00Z</cp:lastPrinted>
  <dcterms:created xsi:type="dcterms:W3CDTF">2021-08-31T07:23:00Z</dcterms:created>
  <dcterms:modified xsi:type="dcterms:W3CDTF">2021-08-31T07:26:00Z</dcterms:modified>
</cp:coreProperties>
</file>