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1F" w:rsidRDefault="009A601F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9A601F" w:rsidRDefault="009A601F">
      <w:pPr>
        <w:pStyle w:val="ConsPlusTitle"/>
        <w:jc w:val="center"/>
      </w:pPr>
      <w:r>
        <w:t>ГОРОД ЧЕРЕПОВЕЦ</w:t>
      </w:r>
    </w:p>
    <w:p w:rsidR="009A601F" w:rsidRDefault="009A601F">
      <w:pPr>
        <w:pStyle w:val="ConsPlusTitle"/>
        <w:jc w:val="center"/>
      </w:pPr>
      <w:r>
        <w:t>МЭРИЯ</w:t>
      </w:r>
    </w:p>
    <w:p w:rsidR="009A601F" w:rsidRDefault="009A601F">
      <w:pPr>
        <w:pStyle w:val="ConsPlusTitle"/>
        <w:jc w:val="both"/>
      </w:pPr>
    </w:p>
    <w:p w:rsidR="009A601F" w:rsidRDefault="009A601F">
      <w:pPr>
        <w:pStyle w:val="ConsPlusTitle"/>
        <w:jc w:val="center"/>
      </w:pPr>
      <w:r>
        <w:t>ПОСТАНОВЛЕНИЕ</w:t>
      </w:r>
    </w:p>
    <w:p w:rsidR="009A601F" w:rsidRDefault="009A601F">
      <w:pPr>
        <w:pStyle w:val="ConsPlusTitle"/>
        <w:jc w:val="center"/>
      </w:pPr>
      <w:r>
        <w:t>от 12 сентября 2014 г. N 4915</w:t>
      </w:r>
    </w:p>
    <w:p w:rsidR="009A601F" w:rsidRDefault="009A601F">
      <w:pPr>
        <w:pStyle w:val="ConsPlusTitle"/>
        <w:jc w:val="both"/>
      </w:pPr>
    </w:p>
    <w:p w:rsidR="009A601F" w:rsidRDefault="009A601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A601F" w:rsidRDefault="009A601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A601F" w:rsidRDefault="009A60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0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14.10.2015 </w:t>
            </w:r>
            <w:hyperlink r:id="rId4" w:history="1">
              <w:r>
                <w:rPr>
                  <w:color w:val="0000FF"/>
                </w:rPr>
                <w:t>N 5497</w:t>
              </w:r>
            </w:hyperlink>
            <w:r>
              <w:rPr>
                <w:color w:val="392C69"/>
              </w:rPr>
              <w:t xml:space="preserve">, от 25.02.2016 </w:t>
            </w:r>
            <w:hyperlink r:id="rId5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12.07.2016 </w:t>
            </w:r>
            <w:hyperlink r:id="rId6" w:history="1">
              <w:r>
                <w:rPr>
                  <w:color w:val="0000FF"/>
                </w:rPr>
                <w:t>N 3043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7" w:history="1">
              <w:r>
                <w:rPr>
                  <w:color w:val="0000FF"/>
                </w:rPr>
                <w:t>N 4680</w:t>
              </w:r>
            </w:hyperlink>
            <w:r>
              <w:rPr>
                <w:color w:val="392C69"/>
              </w:rPr>
              <w:t xml:space="preserve">, от 17.08.2017 </w:t>
            </w:r>
            <w:hyperlink r:id="rId8" w:history="1">
              <w:r>
                <w:rPr>
                  <w:color w:val="0000FF"/>
                </w:rPr>
                <w:t>N 3866</w:t>
              </w:r>
            </w:hyperlink>
            <w:r>
              <w:rPr>
                <w:color w:val="392C69"/>
              </w:rPr>
              <w:t xml:space="preserve">, от 06.07.2018 </w:t>
            </w:r>
            <w:hyperlink r:id="rId9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10" w:history="1">
              <w:r>
                <w:rPr>
                  <w:color w:val="0000FF"/>
                </w:rPr>
                <w:t>N 5501</w:t>
              </w:r>
            </w:hyperlink>
            <w:r>
              <w:rPr>
                <w:color w:val="392C69"/>
              </w:rPr>
              <w:t xml:space="preserve">, от 08.07.2019 </w:t>
            </w:r>
            <w:hyperlink r:id="rId11" w:history="1">
              <w:r>
                <w:rPr>
                  <w:color w:val="0000FF"/>
                </w:rPr>
                <w:t>N 3245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" w:history="1">
              <w:r>
                <w:rPr>
                  <w:color w:val="0000FF"/>
                </w:rPr>
                <w:t>N 6190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3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09.12.2020 </w:t>
            </w:r>
            <w:hyperlink r:id="rId14" w:history="1">
              <w:r>
                <w:rPr>
                  <w:color w:val="0000FF"/>
                </w:rPr>
                <w:t>N 5081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Указами Президента Российской Федерации от 01.07.2010 </w:t>
      </w:r>
      <w:hyperlink r:id="rId16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23.06.2014 </w:t>
      </w:r>
      <w:hyperlink r:id="rId17" w:history="1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Вологодской области от 09.10.2007 N 1663-ОЗ "О регулировании некоторых вопросов муниципальной службы в Вологодской области" постановляю: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(приложение 1).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3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мэрии города от: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08.09.2010 </w:t>
      </w:r>
      <w:hyperlink r:id="rId19" w:history="1">
        <w:r>
          <w:rPr>
            <w:color w:val="0000FF"/>
          </w:rPr>
          <w:t>N 3468</w:t>
        </w:r>
      </w:hyperlink>
      <w:r>
        <w:t xml:space="preserve"> "О комиссии по соблюдению требований к служебному поведению муниципальных служащих и урегулированию конфликта интересов", за исключением </w:t>
      </w:r>
      <w:hyperlink r:id="rId20" w:history="1">
        <w:r>
          <w:rPr>
            <w:color w:val="0000FF"/>
          </w:rPr>
          <w:t>пункта 3</w:t>
        </w:r>
      </w:hyperlink>
      <w:r>
        <w:t>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29.03.2011 </w:t>
      </w:r>
      <w:hyperlink r:id="rId21" w:history="1">
        <w:r>
          <w:rPr>
            <w:color w:val="0000FF"/>
          </w:rPr>
          <w:t>N 1156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17.08.2011 </w:t>
      </w:r>
      <w:hyperlink r:id="rId22" w:history="1">
        <w:r>
          <w:rPr>
            <w:color w:val="0000FF"/>
          </w:rPr>
          <w:t>N 3400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12.05.2012 </w:t>
      </w:r>
      <w:hyperlink r:id="rId23" w:history="1">
        <w:r>
          <w:rPr>
            <w:color w:val="0000FF"/>
          </w:rPr>
          <w:t>N 2666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22.11.2012 </w:t>
      </w:r>
      <w:hyperlink r:id="rId24" w:history="1">
        <w:r>
          <w:rPr>
            <w:color w:val="0000FF"/>
          </w:rPr>
          <w:t>N 6013</w:t>
        </w:r>
      </w:hyperlink>
      <w:r>
        <w:t xml:space="preserve"> "О внесении изменений в постановление мэрии города от 08.09.2010 N 3468",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17.06.2013 </w:t>
      </w:r>
      <w:hyperlink r:id="rId25" w:history="1">
        <w:r>
          <w:rPr>
            <w:color w:val="0000FF"/>
          </w:rPr>
          <w:t>N 2733</w:t>
        </w:r>
      </w:hyperlink>
      <w:r>
        <w:t xml:space="preserve"> "О внесении изменений в постановление мэрии города от 08.09.2010 N 3468".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01.08.2014.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right"/>
      </w:pPr>
      <w:r>
        <w:t>Мэр города</w:t>
      </w:r>
    </w:p>
    <w:p w:rsidR="009A601F" w:rsidRDefault="009A601F">
      <w:pPr>
        <w:pStyle w:val="ConsPlusNormal"/>
        <w:jc w:val="right"/>
      </w:pPr>
      <w:r>
        <w:t>Ю.А.КУЗИН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right"/>
        <w:outlineLvl w:val="0"/>
      </w:pPr>
      <w:r>
        <w:t>Утверждено</w:t>
      </w:r>
    </w:p>
    <w:p w:rsidR="009A601F" w:rsidRDefault="009A601F">
      <w:pPr>
        <w:pStyle w:val="ConsPlusNormal"/>
        <w:jc w:val="right"/>
      </w:pPr>
      <w:r>
        <w:t>Постановлением</w:t>
      </w:r>
    </w:p>
    <w:p w:rsidR="009A601F" w:rsidRDefault="009A601F">
      <w:pPr>
        <w:pStyle w:val="ConsPlusNormal"/>
        <w:jc w:val="right"/>
      </w:pPr>
      <w:r>
        <w:t>Мэрии г. Череповца</w:t>
      </w:r>
    </w:p>
    <w:p w:rsidR="009A601F" w:rsidRDefault="009A601F">
      <w:pPr>
        <w:pStyle w:val="ConsPlusNormal"/>
        <w:jc w:val="right"/>
      </w:pPr>
      <w:r>
        <w:t>от 12 сентября 2014 г. N 4915</w:t>
      </w:r>
    </w:p>
    <w:p w:rsidR="009A601F" w:rsidRDefault="009A601F">
      <w:pPr>
        <w:pStyle w:val="ConsPlusNormal"/>
        <w:jc w:val="right"/>
      </w:pPr>
      <w:r>
        <w:t>(приложение 1)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</w:pPr>
      <w:bookmarkStart w:id="1" w:name="P43"/>
      <w:bookmarkEnd w:id="1"/>
      <w:r>
        <w:t>ПОЛОЖЕНИЕ</w:t>
      </w:r>
    </w:p>
    <w:p w:rsidR="009A601F" w:rsidRDefault="009A601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A601F" w:rsidRDefault="009A601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A601F" w:rsidRDefault="009A601F">
      <w:pPr>
        <w:pStyle w:val="ConsPlusTitle"/>
        <w:jc w:val="center"/>
      </w:pPr>
      <w:r>
        <w:t>(ДАЛЕЕ - ПОЛОЖЕНИЕ)</w:t>
      </w:r>
    </w:p>
    <w:p w:rsidR="009A601F" w:rsidRDefault="009A60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0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6" w:history="1">
              <w:r>
                <w:rPr>
                  <w:color w:val="0000FF"/>
                </w:rPr>
                <w:t>N 780</w:t>
              </w:r>
            </w:hyperlink>
            <w:r>
              <w:rPr>
                <w:color w:val="392C69"/>
              </w:rPr>
              <w:t xml:space="preserve">, от 17.08.2017 </w:t>
            </w:r>
            <w:hyperlink r:id="rId27" w:history="1">
              <w:r>
                <w:rPr>
                  <w:color w:val="0000FF"/>
                </w:rPr>
                <w:t>N 3866</w:t>
              </w:r>
            </w:hyperlink>
            <w:r>
              <w:rPr>
                <w:color w:val="392C69"/>
              </w:rPr>
              <w:t xml:space="preserve">, от 06.07.2018 </w:t>
            </w:r>
            <w:hyperlink r:id="rId28" w:history="1">
              <w:r>
                <w:rPr>
                  <w:color w:val="0000FF"/>
                </w:rPr>
                <w:t>N 3078</w:t>
              </w:r>
            </w:hyperlink>
            <w:r>
              <w:rPr>
                <w:color w:val="392C69"/>
              </w:rPr>
              <w:t>,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29" w:history="1">
              <w:r>
                <w:rPr>
                  <w:color w:val="0000FF"/>
                </w:rPr>
                <w:t>N 5501</w:t>
              </w:r>
            </w:hyperlink>
            <w:r>
              <w:rPr>
                <w:color w:val="392C69"/>
              </w:rPr>
              <w:t xml:space="preserve">, от 08.07.2019 </w:t>
            </w:r>
            <w:hyperlink r:id="rId30" w:history="1">
              <w:r>
                <w:rPr>
                  <w:color w:val="0000FF"/>
                </w:rPr>
                <w:t>N 3245</w:t>
              </w:r>
            </w:hyperlink>
            <w:r>
              <w:rPr>
                <w:color w:val="392C69"/>
              </w:rPr>
              <w:t xml:space="preserve">, от 04.03.2020 </w:t>
            </w:r>
            <w:hyperlink r:id="rId31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  <w:outlineLvl w:val="1"/>
      </w:pPr>
      <w:r>
        <w:t>1. Общие положения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интересов, образуемой в мэрии города Череповца (далее - комиссия).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 и областным законодательством о муниципальной службе, муниципальными правовыми актами, настоящим Положением.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  <w:outlineLvl w:val="1"/>
      </w:pPr>
      <w:r>
        <w:t>2. Задачи комиссии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2.1.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Федеральными законами от 25.12.2008 </w:t>
      </w:r>
      <w:hyperlink r:id="rId33" w:history="1">
        <w:r>
          <w:rPr>
            <w:color w:val="0000FF"/>
          </w:rPr>
          <w:t>N 273-ФЗ</w:t>
        </w:r>
      </w:hyperlink>
      <w:r>
        <w:t xml:space="preserve"> "О противодействии коррупции", 02.03.2007 </w:t>
      </w:r>
      <w:hyperlink r:id="rId34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другими муниципальными правовыми актами (далее - требования к служебному поведению и (или) требования об урегулировании конфликта интересов).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2.2. Осуществление мер по предупреждению коррупции в мэрии города.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  <w:outlineLvl w:val="1"/>
      </w:pPr>
      <w:r>
        <w:t>3. Порядок работы комиссии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3.1. Состав комиссии и порядок ее работы утверждаются постановлением мэрии города.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секретарь и иные члены </w:t>
      </w:r>
      <w:r>
        <w:lastRenderedPageBreak/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 отсутствие секретаря комиссии его обязанности исполняет один из членов комиссии в соответствии с решением, принятым на заседании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из числа присутствующих на заседании комиссии. При равенстве числа голосов членов комиссии голос председательствующего считается решающим.</w:t>
      </w:r>
    </w:p>
    <w:p w:rsidR="009A601F" w:rsidRDefault="009A601F">
      <w:pPr>
        <w:pStyle w:val="ConsPlusNormal"/>
        <w:jc w:val="both"/>
      </w:pPr>
      <w:r>
        <w:t xml:space="preserve">(п. 3.1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Череповца от 04.03.2020 N 942)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 состав комиссии входят заместитель мэра города (председатель комиссии), муниципальные служащие (в том числе осуществляющие решение кадровых вопросов и правовое обеспечение мэрии города), представитель органа исполнительной государственной власти области, являющегося органом по профилактике коррупционных и иных правонарушений.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 состав комиссии по согласованию могут входить: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городского общественного совета, образованного при мэрии города;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общественной организации ветеранов, созданной в мэрии города;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представитель профсоюзной организации, действующей в мэрии города.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Общее число членов комиссии должно составлять не менее 7 человек.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Мэрии г. Череповца от 04.03.2020 N 942)</w:t>
      </w:r>
    </w:p>
    <w:p w:rsidR="009A601F" w:rsidRDefault="009A601F">
      <w:pPr>
        <w:pStyle w:val="ConsPlusNormal"/>
        <w:jc w:val="both"/>
      </w:pPr>
      <w:r>
        <w:t xml:space="preserve">(п. 3.2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Череповца от 08.07.2019 N 3245)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3.3. В заседаниях комиссии с правом совещательного голоса участвуют: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мэрии города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б) другие муниципальные служащие, замещающие должности муниципальной службы,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lastRenderedPageBreak/>
        <w:t>муниципального служащего, в отношении которого комиссией рассматривается этот вопрос, или любого члена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3.5. 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3" w:name="P87"/>
      <w:bookmarkEnd w:id="3"/>
      <w:r>
        <w:t>3.6. Основаниями для проведения заседания комиссии являются: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а) представление представителем нанимателя (работодателем) в соответствии с </w:t>
      </w:r>
      <w:hyperlink r:id="rId39" w:history="1">
        <w:r>
          <w:rPr>
            <w:color w:val="0000FF"/>
          </w:rPr>
          <w:t>п. 23</w:t>
        </w:r>
      </w:hyperlink>
      <w:r>
        <w:t xml:space="preserve">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24.05.2012 N 284 (далее - Положение, утвержденное постановлением Губернатора Вологодской области), материалов проверки, свидетельствующих: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Мэрии г. Череповца от 08.07.2019 N 3245)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41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5" w:name="P93"/>
      <w:bookmarkEnd w:id="5"/>
      <w:r>
        <w:t>б) поступившие лицу, ответственному за работу по профилактике коррупционных и иных правонарушений: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6" w:name="P95"/>
      <w:bookmarkEnd w:id="6"/>
      <w:r>
        <w:t>обращение гражданина, замещавшего в мэрии города должность муниципальной службы, включенную в перечень должностей, утвержденный постановлением мэрии города, 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на выполнение в данной организации работ (оказание услуг) в течение месяца стоимостью более ста тысяч рублей на условиях гражданско-правового договора, до истечения двух лет со дня увольнения с муниципальной службы, по результатам проверки которого лицом, ответственным за профилактику коррупционных и иных правонарушений, подготовлено мотивированное заключение, в котором содержатся выводы: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- о наличии отдельных функций муниципального (административного) управления коммерческой (некоммерческой) организацией, входивших в должностные (служебные) обязанности муниципального служащего;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- о возможности или невозможности дачи гражданину согласия на заключение трудового </w:t>
      </w:r>
      <w:r>
        <w:lastRenderedPageBreak/>
        <w:t>(гражданско-правового) договора с организацией;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в) представление мэра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мэрии города мер по предупреждению коррупции;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47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48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г) представление мэром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50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51" w:history="1">
        <w:r>
          <w:rPr>
            <w:color w:val="0000FF"/>
          </w:rPr>
          <w:t>N 5501</w:t>
        </w:r>
      </w:hyperlink>
      <w:r>
        <w:t xml:space="preserve">, от 08.07.2019 </w:t>
      </w:r>
      <w:hyperlink r:id="rId52" w:history="1">
        <w:r>
          <w:rPr>
            <w:color w:val="0000FF"/>
          </w:rPr>
          <w:t>N 3245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мэрию города сообщение коммерческой или некоммерческой организации о заключении с гражданином, замещавшим в мэрии города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мэрии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е) заявление мэра города о невозможности выполнить требования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Мэрии г. Череповца от 08.07.2019 N 3245)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исключены.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Мэрии г. Череповца от 13.12.2018 N 5501.</w:t>
      </w:r>
    </w:p>
    <w:p w:rsidR="009A601F" w:rsidRDefault="009A601F">
      <w:pPr>
        <w:pStyle w:val="ConsPlusNormal"/>
        <w:jc w:val="both"/>
      </w:pPr>
      <w:r>
        <w:t xml:space="preserve">(п. 3.7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3.7.1.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подается гражданином, замещавшим в мэрии города должность муниципальной службы,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25.02.2016 </w:t>
      </w:r>
      <w:hyperlink r:id="rId61" w:history="1">
        <w:r>
          <w:rPr>
            <w:color w:val="0000FF"/>
          </w:rPr>
          <w:t>N 780</w:t>
        </w:r>
      </w:hyperlink>
      <w:r>
        <w:t xml:space="preserve">, от 17.08.2017 </w:t>
      </w:r>
      <w:hyperlink r:id="rId62" w:history="1">
        <w:r>
          <w:rPr>
            <w:color w:val="0000FF"/>
          </w:rPr>
          <w:t>N 3866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3.7.2.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в соответствии с настоящим Положением.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3.7.3. Сообщение, указанное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в мэрии города должность муниципальной службы, требований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По итогам подготовки мотивированного заключения председателем комиссии принимается обоснованное решение о вынесении либо </w:t>
      </w:r>
      <w:proofErr w:type="spellStart"/>
      <w:r>
        <w:t>невынесении</w:t>
      </w:r>
      <w:proofErr w:type="spellEnd"/>
      <w:r>
        <w:t xml:space="preserve"> вопроса о рассмотрении уведомления на заседание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Если ранее вопрос о даче согласия гражданину рассматривался и такое согласие комиссией было дано либо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то рассмотрение сообщения не выносится на заседание комиссии.</w:t>
      </w:r>
    </w:p>
    <w:p w:rsidR="009A601F" w:rsidRDefault="009A601F">
      <w:pPr>
        <w:pStyle w:val="ConsPlusNormal"/>
        <w:jc w:val="both"/>
      </w:pPr>
      <w:r>
        <w:t xml:space="preserve">(п. 3.7.3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4" w:name="P122"/>
      <w:bookmarkEnd w:id="14"/>
      <w:r>
        <w:t xml:space="preserve">3.7.4. Уведомление, указанное в </w:t>
      </w:r>
      <w:hyperlink w:anchor="P101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рассматривается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3.7.4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3.7.5. 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или уведомления, указанного в </w:t>
      </w:r>
      <w:hyperlink w:anchor="P101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сообщения, указанного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лицо, ответственное за работу по профилактике коррупционных и иных правонарушений, имеет право проводить </w:t>
      </w:r>
      <w:r>
        <w:lastRenderedPageBreak/>
        <w:t>собеседование с муниципальным служащим, представившим обращение или уведомление, получать от него письменные пояснения, а мэр города или его заместитель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уведомление, сообщение, а также заключение и другие материалы в течение семи рабочих дней со дня их поступления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Мотивированные заключения, предусмотренные </w:t>
      </w:r>
      <w:hyperlink w:anchor="P114" w:history="1">
        <w:r>
          <w:rPr>
            <w:color w:val="0000FF"/>
          </w:rPr>
          <w:t>пунктами 3.7.1</w:t>
        </w:r>
      </w:hyperlink>
      <w:r>
        <w:t xml:space="preserve">, </w:t>
      </w:r>
      <w:hyperlink w:anchor="P118" w:history="1">
        <w:r>
          <w:rPr>
            <w:color w:val="0000FF"/>
          </w:rPr>
          <w:t>3.7.3</w:t>
        </w:r>
      </w:hyperlink>
      <w:r>
        <w:t xml:space="preserve"> и </w:t>
      </w:r>
      <w:hyperlink w:anchor="P122" w:history="1">
        <w:r>
          <w:rPr>
            <w:color w:val="0000FF"/>
          </w:rPr>
          <w:t>3.7.4</w:t>
        </w:r>
      </w:hyperlink>
      <w:r>
        <w:t xml:space="preserve"> настоящего Положения, должны содержать: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обращениях, уведомлениях и сообщениях,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шестом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обращений, уведомлений и сообщений,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шестом подпункта "б"</w:t>
        </w:r>
      </w:hyperlink>
      <w:r>
        <w:t xml:space="preserve"> и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3" w:history="1">
        <w:r>
          <w:rPr>
            <w:color w:val="0000FF"/>
          </w:rPr>
          <w:t>пунктами 3.14</w:t>
        </w:r>
      </w:hyperlink>
      <w:r>
        <w:t xml:space="preserve">, </w:t>
      </w:r>
      <w:hyperlink w:anchor="P172" w:history="1">
        <w:r>
          <w:rPr>
            <w:color w:val="0000FF"/>
          </w:rPr>
          <w:t>3.16</w:t>
        </w:r>
      </w:hyperlink>
      <w:r>
        <w:t xml:space="preserve">, </w:t>
      </w:r>
      <w:hyperlink w:anchor="P184" w:history="1">
        <w:r>
          <w:rPr>
            <w:color w:val="0000FF"/>
          </w:rPr>
          <w:t>3.18.1</w:t>
        </w:r>
      </w:hyperlink>
      <w:r>
        <w:t xml:space="preserve"> настоящего Положения или иного решения.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 случае если в ходе проверочных мероприятий при подготовке мотивированного заключения по обращению, указанному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Положения установлено, что гражданин, замещая должность муниципальной службы, не осуществлял функции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лицо, ответственное за работу за профилактику коррупционных и иных правонарушений готовит заключение о нецелесообразности рассмотрения обращения гражданина на заседании комиссии.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3.7.5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3.8.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3.8.1</w:t>
        </w:r>
      </w:hyperlink>
      <w:r>
        <w:t xml:space="preserve"> и </w:t>
      </w:r>
      <w:hyperlink w:anchor="P143" w:history="1">
        <w:r>
          <w:rPr>
            <w:color w:val="0000FF"/>
          </w:rPr>
          <w:t>3.8.2</w:t>
        </w:r>
      </w:hyperlink>
      <w:r>
        <w:t xml:space="preserve"> настоящего Положения.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Указанный срок исчисляется в рабочих днях, при этом течение срока начинается на следующий день после поступления информации;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за работу по профилактике коррупционных и иных правонарушений, и с результатами ее проверки;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4" w:history="1">
        <w:r>
          <w:rPr>
            <w:color w:val="0000FF"/>
          </w:rPr>
          <w:t>подпункте "б" пункта 3.3</w:t>
        </w:r>
      </w:hyperlink>
      <w:r>
        <w:t xml:space="preserve"> настоящего Положения, принимает решение об их удовлетворении (об </w:t>
      </w:r>
      <w: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 xml:space="preserve">3.8.1. Заседание комиссии по рассмотрению заявления, указанного в </w:t>
      </w:r>
      <w:hyperlink w:anchor="P100" w:history="1">
        <w:r>
          <w:rPr>
            <w:color w:val="0000FF"/>
          </w:rPr>
          <w:t>абзаце пятом подпункта "б" пункта 3.6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 xml:space="preserve">3.8.2. Уведомление, указанное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мэрии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93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муниципального служащего или гражданина в случае: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3" w:history="1">
        <w:r>
          <w:rPr>
            <w:color w:val="0000FF"/>
          </w:rPr>
          <w:t>подпунктом "б" пункта 3.6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601F" w:rsidRDefault="009A601F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Заседание комиссии может быть перенесено также в случаях явки на заседание комиссии только членов комиссии, замещающих должности муниципальной службы, либо невозможности принятия решения по существу в связи с отсутствием необходимых сведений, документов, иной информации.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3.10. На заседании комиссии заслушиваются пояснения муниципального служащего или гражданина, замещавшего в мэрии города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7" w:name="P155"/>
      <w:bookmarkEnd w:id="17"/>
      <w:r>
        <w:t xml:space="preserve">3.12. По итогам рассмотрения вопроса, указанного в </w:t>
      </w:r>
      <w:hyperlink w:anchor="P88" w:history="1">
        <w:r>
          <w:rPr>
            <w:color w:val="0000FF"/>
          </w:rPr>
          <w:t>абзаце втором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79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области, являются достоверными и полными;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сведения, представленные муниципальным служащим в соответствии с </w:t>
      </w:r>
      <w:hyperlink r:id="rId81" w:history="1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постановлением Губернатора Вологодской области, являются недостоверными и (или) неполными. В этом случае комиссия рекомендует мэру города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3.13. По итогам рассмотрения вопроса, указанного в </w:t>
      </w:r>
      <w:hyperlink w:anchor="P88" w:history="1">
        <w:r>
          <w:rPr>
            <w:color w:val="0000FF"/>
          </w:rPr>
          <w:t>абзаце третьем подпункта "а"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 xml:space="preserve">3.14.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3.15. По итогам рассмотрения вопроса, указанного в </w:t>
      </w:r>
      <w:hyperlink w:anchor="P100" w:history="1">
        <w:r>
          <w:rPr>
            <w:color w:val="0000FF"/>
          </w:rPr>
          <w:t>абзаце пятом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мэру города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84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85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19" w:name="P172"/>
      <w:bookmarkEnd w:id="19"/>
      <w:r>
        <w:t xml:space="preserve">3.16. По итогам рассмотрения вопроса, указанного в </w:t>
      </w:r>
      <w:hyperlink w:anchor="P101" w:history="1">
        <w:r>
          <w:rPr>
            <w:color w:val="0000FF"/>
          </w:rPr>
          <w:t>абзаце шестом подпункта "б"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A601F" w:rsidRDefault="009A601F">
      <w:pPr>
        <w:pStyle w:val="ConsPlusNormal"/>
        <w:jc w:val="both"/>
      </w:pPr>
      <w:r>
        <w:t xml:space="preserve">(п. 3.16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25.02.2016 N 780)</w:t>
      </w:r>
    </w:p>
    <w:bookmarkStart w:id="20" w:name="P178"/>
    <w:bookmarkEnd w:id="20"/>
    <w:p w:rsidR="009A601F" w:rsidRDefault="009A601F">
      <w:pPr>
        <w:pStyle w:val="ConsPlusNormal"/>
        <w:spacing w:before="220"/>
        <w:ind w:firstLine="540"/>
        <w:jc w:val="both"/>
      </w:pPr>
      <w:r w:rsidRPr="00FF08ED">
        <w:fldChar w:fldCharType="begin"/>
      </w:r>
      <w:r>
        <w:instrText xml:space="preserve"> HYPERLINK "consultantplus://offline/ref=7B9518A20BF4464317EFC506DF54D6380A70DB457A6D7BEF12059CE26518EAE2362C992D482DDE9BFAFA3C7373BD8599A55CECF3DBE7A965E9CA2F0EpF7AH" </w:instrText>
      </w:r>
      <w:r w:rsidRPr="00FF08ED">
        <w:fldChar w:fldCharType="separate"/>
      </w:r>
      <w:r>
        <w:rPr>
          <w:color w:val="0000FF"/>
        </w:rPr>
        <w:t>3.17</w:t>
      </w:r>
      <w:r w:rsidRPr="00FF08ED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05" w:history="1">
        <w:r>
          <w:rPr>
            <w:color w:val="0000FF"/>
          </w:rPr>
          <w:t>подпункте "г" пункта 3.6</w:t>
        </w:r>
      </w:hyperlink>
      <w:r>
        <w:t xml:space="preserve"> настоящего Положения, комиссия принимает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8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8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мэру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90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91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3.18. По итогам рассмотрения вопросов, предусмотренных </w:t>
      </w:r>
      <w:hyperlink w:anchor="P8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3" w:history="1">
        <w:r>
          <w:rPr>
            <w:color w:val="0000FF"/>
          </w:rPr>
          <w:t>"б"</w:t>
        </w:r>
      </w:hyperlink>
      <w:r>
        <w:t xml:space="preserve">, </w:t>
      </w:r>
      <w:hyperlink w:anchor="P105" w:history="1">
        <w:r>
          <w:rPr>
            <w:color w:val="0000FF"/>
          </w:rPr>
          <w:t>"г"</w:t>
        </w:r>
      </w:hyperlink>
      <w:r>
        <w:t xml:space="preserve"> и </w:t>
      </w:r>
      <w:hyperlink w:anchor="P107" w:history="1">
        <w:r>
          <w:rPr>
            <w:color w:val="0000FF"/>
          </w:rPr>
          <w:t>"д" пункта 3.6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55" w:history="1">
        <w:r>
          <w:rPr>
            <w:color w:val="0000FF"/>
          </w:rPr>
          <w:t>пунктами 3.12</w:t>
        </w:r>
      </w:hyperlink>
      <w:r>
        <w:t xml:space="preserve"> - </w:t>
      </w:r>
      <w:hyperlink w:anchor="P178" w:history="1">
        <w:r>
          <w:rPr>
            <w:color w:val="0000FF"/>
          </w:rPr>
          <w:t>3.17</w:t>
        </w:r>
      </w:hyperlink>
      <w:r>
        <w:t xml:space="preserve">, </w:t>
      </w:r>
      <w:hyperlink w:anchor="P184" w:history="1">
        <w:r>
          <w:rPr>
            <w:color w:val="0000FF"/>
          </w:rPr>
          <w:t>3.18.1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 xml:space="preserve">3.18.1. По итогам рассмотрения вопроса, указанного в </w:t>
      </w:r>
      <w:hyperlink w:anchor="P107" w:history="1">
        <w:r>
          <w:rPr>
            <w:color w:val="0000FF"/>
          </w:rPr>
          <w:t>подпункте "д" пункта 3.6</w:t>
        </w:r>
      </w:hyperlink>
      <w:r>
        <w:t xml:space="preserve"> настоящего Положения, комиссия принимает в отношении гражданина, замещавшего в мэрии города должность муниципальной службы, одно из следующих решений: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мэру города проинформировать об указанных обстоятельствах органы прокуратуры и уведомившую организацию.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3.18.2.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"в" пункта 3.6</w:t>
        </w:r>
      </w:hyperlink>
      <w:r>
        <w:t xml:space="preserve"> настоящего Положения, комиссия принимает соответствующее решение.</w:t>
      </w:r>
    </w:p>
    <w:p w:rsidR="009A601F" w:rsidRDefault="009A601F">
      <w:pPr>
        <w:pStyle w:val="ConsPlusNormal"/>
        <w:jc w:val="both"/>
      </w:pPr>
      <w:r>
        <w:lastRenderedPageBreak/>
        <w:t xml:space="preserve">(п. 3.18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06.07.2018 N 3078)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3.19. Решения комиссии по вопросам, указанным в </w:t>
      </w:r>
      <w:hyperlink w:anchor="P87" w:history="1">
        <w:r>
          <w:rPr>
            <w:color w:val="0000FF"/>
          </w:rPr>
          <w:t>пункте 3.6</w:t>
        </w:r>
      </w:hyperlink>
      <w:r>
        <w:t xml:space="preserve"> настоящего Положения, принимаются тайным голосованием (если комиссия не примет иное решение).</w:t>
      </w:r>
    </w:p>
    <w:p w:rsidR="009A601F" w:rsidRDefault="009A601F">
      <w:pPr>
        <w:pStyle w:val="ConsPlusNormal"/>
        <w:jc w:val="both"/>
      </w:pPr>
      <w:r>
        <w:t xml:space="preserve">(п. 3.19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Мэрии г. Череповца от 04.03.2020 N 942)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3.20.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для мэра города носят рекомендательный характер. 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носит обязательный характер.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97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98" w:history="1">
        <w:r>
          <w:rPr>
            <w:color w:val="0000FF"/>
          </w:rPr>
          <w:t>N 5501</w:t>
        </w:r>
      </w:hyperlink>
      <w:r>
        <w:t>)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99" w:history="1">
        <w:r w:rsidR="009A601F">
          <w:rPr>
            <w:color w:val="0000FF"/>
          </w:rPr>
          <w:t>3.21</w:t>
        </w:r>
      </w:hyperlink>
      <w:r w:rsidR="009A601F">
        <w:t>. В протоколе заседания комиссии указываются: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мэрию города;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100" w:history="1">
        <w:r w:rsidR="009A601F">
          <w:rPr>
            <w:color w:val="0000FF"/>
          </w:rPr>
          <w:t>3.22</w:t>
        </w:r>
      </w:hyperlink>
      <w:r w:rsidR="009A601F"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101" w:history="1">
        <w:r w:rsidR="009A601F">
          <w:rPr>
            <w:color w:val="0000FF"/>
          </w:rPr>
          <w:t>3.23</w:t>
        </w:r>
      </w:hyperlink>
      <w:r w:rsidR="009A601F">
        <w:t>. Копии протокола заседания комиссии в 7-дневный срок со дня заседания направляются мэру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25.02.2016 </w:t>
      </w:r>
      <w:hyperlink r:id="rId102" w:history="1">
        <w:r>
          <w:rPr>
            <w:color w:val="0000FF"/>
          </w:rPr>
          <w:t>N 780</w:t>
        </w:r>
      </w:hyperlink>
      <w:r>
        <w:t xml:space="preserve">, от 06.07.2018 </w:t>
      </w:r>
      <w:hyperlink r:id="rId103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04" w:history="1">
        <w:r>
          <w:rPr>
            <w:color w:val="0000FF"/>
          </w:rPr>
          <w:t>N 5501</w:t>
        </w:r>
      </w:hyperlink>
      <w:r>
        <w:t>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органа мэрии, вручается гражданину, замещавшему в мэрии города должность муниципальной службы,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 подпись или направляется заказным письмом с уведомлением по </w:t>
      </w:r>
      <w:r>
        <w:lastRenderedPageBreak/>
        <w:t>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105" w:history="1">
        <w:r w:rsidR="009A601F">
          <w:rPr>
            <w:color w:val="0000FF"/>
          </w:rPr>
          <w:t>3.24</w:t>
        </w:r>
      </w:hyperlink>
      <w:r w:rsidR="009A601F">
        <w:t>. мэр города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мэр города в письменной форме уведомляет комиссию в месячный срок со дня поступления к нему протокола заседания комиссии. Решение мэра города оглашается на ближайшем заседании комиссии и принимается к сведению без обсуждения.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106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07" w:history="1">
        <w:r>
          <w:rPr>
            <w:color w:val="0000FF"/>
          </w:rPr>
          <w:t>N 5501</w:t>
        </w:r>
      </w:hyperlink>
      <w:r>
        <w:t>)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108" w:history="1">
        <w:r w:rsidR="009A601F">
          <w:rPr>
            <w:color w:val="0000FF"/>
          </w:rPr>
          <w:t>3.25</w:t>
        </w:r>
      </w:hyperlink>
      <w:r w:rsidR="009A601F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мэру города для решения вопроса о применении к нему мер ответственности, предусмотренных нормативными правовыми актами Российской Федерации.</w:t>
      </w:r>
    </w:p>
    <w:p w:rsidR="009A601F" w:rsidRDefault="009A601F">
      <w:pPr>
        <w:pStyle w:val="ConsPlusNormal"/>
        <w:jc w:val="both"/>
      </w:pPr>
      <w:r>
        <w:t xml:space="preserve">(в ред. постановлений Мэрии г. Череповца от 06.07.2018 </w:t>
      </w:r>
      <w:hyperlink r:id="rId109" w:history="1">
        <w:r>
          <w:rPr>
            <w:color w:val="0000FF"/>
          </w:rPr>
          <w:t>N 3078</w:t>
        </w:r>
      </w:hyperlink>
      <w:r>
        <w:t xml:space="preserve">, от 13.12.2018 </w:t>
      </w:r>
      <w:hyperlink r:id="rId110" w:history="1">
        <w:r>
          <w:rPr>
            <w:color w:val="0000FF"/>
          </w:rPr>
          <w:t>N 5501</w:t>
        </w:r>
      </w:hyperlink>
      <w:r>
        <w:t>)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111" w:history="1">
        <w:r w:rsidR="009A601F">
          <w:rPr>
            <w:color w:val="0000FF"/>
          </w:rPr>
          <w:t>3.26</w:t>
        </w:r>
      </w:hyperlink>
      <w:r w:rsidR="009A601F"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112" w:history="1">
        <w:r w:rsidR="009A601F">
          <w:rPr>
            <w:color w:val="0000FF"/>
          </w:rPr>
          <w:t>3.27</w:t>
        </w:r>
      </w:hyperlink>
      <w:r w:rsidR="009A601F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 xml:space="preserve">3.27.1. Выписка из решения комиссии, заверенная подписью секретаря комиссии и печатью мэрии города, вручается гражданину, замещавшему должность муниципальной службы в мэрии города,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3.6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A601F" w:rsidRDefault="009A601F">
      <w:pPr>
        <w:pStyle w:val="ConsPlusNormal"/>
        <w:jc w:val="both"/>
      </w:pPr>
      <w:r>
        <w:t xml:space="preserve">(п. 3.27.1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Мэрии г. Череповца от 13.12.2018 N 5501)</w:t>
      </w:r>
    </w:p>
    <w:p w:rsidR="009A601F" w:rsidRDefault="007247E7">
      <w:pPr>
        <w:pStyle w:val="ConsPlusNormal"/>
        <w:spacing w:before="220"/>
        <w:ind w:firstLine="540"/>
        <w:jc w:val="both"/>
      </w:pPr>
      <w:hyperlink r:id="rId114" w:history="1">
        <w:r w:rsidR="009A601F">
          <w:rPr>
            <w:color w:val="0000FF"/>
          </w:rPr>
          <w:t>3.28</w:t>
        </w:r>
      </w:hyperlink>
      <w:r w:rsidR="009A601F"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по соблюдению требований к служебному поведению муниципальных служащих и урегулированию конфликта интересов.</w:t>
      </w:r>
    </w:p>
    <w:p w:rsidR="009A601F" w:rsidRDefault="009A601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Мэрии г. Череповца от 17.08.2017 N 3866)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3.29. Для исполнения решений комиссии могут быть подготовлены проекты нормативных правовых актов органа местного самоуправления, решений или поручений мэра города, которые в установленном порядке представляются на рассмотрение мэра города.</w:t>
      </w:r>
    </w:p>
    <w:p w:rsidR="009A601F" w:rsidRDefault="009A601F">
      <w:pPr>
        <w:pStyle w:val="ConsPlusNormal"/>
        <w:jc w:val="both"/>
      </w:pPr>
      <w:r>
        <w:t xml:space="preserve">(п. 3.29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Мэрии г. Череповца от 06.07.2018 N 3078;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Мэрии г. Череповца от 13.12.2018 N 5501)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right"/>
        <w:outlineLvl w:val="0"/>
      </w:pPr>
      <w:r>
        <w:lastRenderedPageBreak/>
        <w:t>Утвержден</w:t>
      </w:r>
    </w:p>
    <w:p w:rsidR="009A601F" w:rsidRDefault="009A601F">
      <w:pPr>
        <w:pStyle w:val="ConsPlusNormal"/>
        <w:jc w:val="right"/>
      </w:pPr>
      <w:r>
        <w:t>Постановлением</w:t>
      </w:r>
    </w:p>
    <w:p w:rsidR="009A601F" w:rsidRDefault="009A601F">
      <w:pPr>
        <w:pStyle w:val="ConsPlusNormal"/>
        <w:jc w:val="right"/>
      </w:pPr>
      <w:r>
        <w:t>Мэрии г. Череповца</w:t>
      </w:r>
    </w:p>
    <w:p w:rsidR="009A601F" w:rsidRDefault="009A601F">
      <w:pPr>
        <w:pStyle w:val="ConsPlusNormal"/>
        <w:jc w:val="right"/>
      </w:pPr>
      <w:r>
        <w:t>от 12 сентября 2014 г. N 4915</w:t>
      </w:r>
    </w:p>
    <w:p w:rsidR="009A601F" w:rsidRDefault="009A601F">
      <w:pPr>
        <w:pStyle w:val="ConsPlusNormal"/>
        <w:jc w:val="right"/>
      </w:pPr>
      <w:r>
        <w:t>(приложение 2)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Title"/>
        <w:jc w:val="center"/>
      </w:pPr>
      <w:bookmarkStart w:id="22" w:name="P231"/>
      <w:bookmarkEnd w:id="22"/>
      <w:r>
        <w:t>СОСТАВ</w:t>
      </w:r>
    </w:p>
    <w:p w:rsidR="009A601F" w:rsidRDefault="009A601F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A601F" w:rsidRDefault="009A601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9A601F" w:rsidRDefault="009A60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0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9A601F" w:rsidRDefault="009A6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18" w:history="1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09.12.2020 </w:t>
            </w:r>
            <w:hyperlink r:id="rId119" w:history="1">
              <w:r>
                <w:rPr>
                  <w:color w:val="0000FF"/>
                </w:rPr>
                <w:t>N 5081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601F" w:rsidRDefault="009A60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97"/>
        <w:gridCol w:w="6746"/>
      </w:tblGrid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Полунина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заместитель мэра города, председатель комиссии;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Тугаринова Н.Н.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начальник управления муниципальной службы и кадровой политики мэрии, заместитель председателя комиссии;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Помазан Н.А.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консультант отдела кадровой политики и профилактики коррупции управления муниципальной службы и кадровой политики мэрии, секретарь комиссии;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Конторович Т.В.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заместитель начальника контрольно-правового управления мэрии;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Печников Н.В.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член череповецкой городской общественной организации ветеранов войны и труда мэрии г. Череповца "Ветеран" &lt;*&gt;;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Тюлю Г.М.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руководитель образовательной программы "Государственное и муниципальное управление" Бизнес-школы (институт) ФГБОУ ВПО "Череповецкий государственный университет" &lt;*&gt;;</w:t>
            </w:r>
          </w:p>
        </w:tc>
      </w:tr>
      <w:tr w:rsidR="009A601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9A601F" w:rsidRDefault="009A601F">
            <w:pPr>
              <w:pStyle w:val="ConsPlusNormal"/>
            </w:pPr>
            <w:r>
              <w:t>представитель органа исполнительной власти Вологодской области, являющегося органом по профилактике коррупционных и иных правонарушений &lt;*&gt;.</w:t>
            </w:r>
          </w:p>
        </w:tc>
      </w:tr>
    </w:tbl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ind w:firstLine="540"/>
        <w:jc w:val="both"/>
      </w:pPr>
      <w:r>
        <w:t>--------------------------------</w:t>
      </w:r>
    </w:p>
    <w:p w:rsidR="009A601F" w:rsidRDefault="009A601F">
      <w:pPr>
        <w:pStyle w:val="ConsPlusNormal"/>
        <w:spacing w:before="220"/>
        <w:ind w:firstLine="540"/>
        <w:jc w:val="both"/>
      </w:pPr>
      <w:r>
        <w:t>&lt;*&gt; По согласованию.</w:t>
      </w: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jc w:val="both"/>
      </w:pPr>
    </w:p>
    <w:p w:rsidR="009A601F" w:rsidRDefault="009A6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7247E7"/>
    <w:sectPr w:rsidR="00D87467" w:rsidSect="0094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1F"/>
    <w:rsid w:val="001F071B"/>
    <w:rsid w:val="0052729D"/>
    <w:rsid w:val="007247E7"/>
    <w:rsid w:val="009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8344-C5E0-4AE8-AD5E-4FBBC54B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60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6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6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60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60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9518A20BF4464317EFC506DF54D6380A70DB457A6D7BEF12059CE26518EAE2362C992D482DDE9BFAFA3C7076BD8599A55CECF3DBE7A965E9CA2F0EpF7AH" TargetMode="External"/><Relationship Id="rId117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21" Type="http://schemas.openxmlformats.org/officeDocument/2006/relationships/hyperlink" Target="consultantplus://offline/ref=7B9518A20BF4464317EFC506DF54D6380A70DB457D6C76ED180BC1E86D41E6E03123C6284F3CDE9AFBE43C746EB4D1CApE70H" TargetMode="External"/><Relationship Id="rId42" Type="http://schemas.openxmlformats.org/officeDocument/2006/relationships/hyperlink" Target="consultantplus://offline/ref=7B9518A20BF4464317EFC506DF54D6380A70DB457A697CEE13059CE26518EAE2362C992D482DDE9BFAFA3C7076BD8599A55CECF3DBE7A965E9CA2F0EpF7AH" TargetMode="External"/><Relationship Id="rId47" Type="http://schemas.openxmlformats.org/officeDocument/2006/relationships/hyperlink" Target="consultantplus://offline/ref=7B9518A20BF4464317EFC506DF54D6380A70DB457A6A78EA13049CE26518EAE2362C992D482DDE9BFAFA3C7172BD8599A55CECF3DBE7A965E9CA2F0EpF7AH" TargetMode="External"/><Relationship Id="rId63" Type="http://schemas.openxmlformats.org/officeDocument/2006/relationships/hyperlink" Target="consultantplus://offline/ref=7B9518A20BF4464317EFC506DF54D6380A70DB457A6A78EA13049CE26518EAE2362C992D482DDE9BFAFA3C7176BD8599A55CECF3DBE7A965E9CA2F0EpF7AH" TargetMode="External"/><Relationship Id="rId68" Type="http://schemas.openxmlformats.org/officeDocument/2006/relationships/hyperlink" Target="consultantplus://offline/ref=7B9518A20BF4464317EFC506DF54D6380A70DB457A6B7AE818019CE26518EAE2362C992D482DDE9BFAFA3C7277BD8599A55CECF3DBE7A965E9CA2F0EpF7AH" TargetMode="External"/><Relationship Id="rId84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89" Type="http://schemas.openxmlformats.org/officeDocument/2006/relationships/hyperlink" Target="consultantplus://offline/ref=7B9518A20BF4464317EFDB0BC938883C0C7E8D407C6975B846549AB53A48ECB7766C9F780B69D298F2F1682134E3DCC8E017E1F7C4FBA963pF76H" TargetMode="External"/><Relationship Id="rId112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6" Type="http://schemas.openxmlformats.org/officeDocument/2006/relationships/hyperlink" Target="consultantplus://offline/ref=7B9518A20BF4464317EFDB0BC938883C0D7C8D4A736E75B846549AB53A48ECB7766C9F780B69D39FF9F1682134E3DCC8E017E1F7C4FBA963pF76H" TargetMode="External"/><Relationship Id="rId107" Type="http://schemas.openxmlformats.org/officeDocument/2006/relationships/hyperlink" Target="consultantplus://offline/ref=7B9518A20BF4464317EFC506DF54D6380A70DB457A697CEE13059CE26518EAE2362C992D482DDE9BFAFA3C7275BD8599A55CECF3DBE7A965E9CA2F0EpF7AH" TargetMode="External"/><Relationship Id="rId11" Type="http://schemas.openxmlformats.org/officeDocument/2006/relationships/hyperlink" Target="consultantplus://offline/ref=C64A4267E73DC3129BAC3F755C9D8D83856F1ACDB5C1110E96B273917B8D5089B5602CB6E21F030DDD7EF56AFA19C579910F3AE721E6F0C7C9CF4C2Do772H" TargetMode="External"/><Relationship Id="rId32" Type="http://schemas.openxmlformats.org/officeDocument/2006/relationships/hyperlink" Target="consultantplus://offline/ref=7B9518A20BF4464317EFDB0BC938883C0D73824D703922BA170194B03218B6A7602592781569D784F8FA3Ep771H" TargetMode="External"/><Relationship Id="rId37" Type="http://schemas.openxmlformats.org/officeDocument/2006/relationships/hyperlink" Target="consultantplus://offline/ref=7B9518A20BF4464317EFC506DF54D6380A70DB457A6977EA1D019CE26518EAE2362C992D482DDE9BFAFA3C7077BD8599A55CECF3DBE7A965E9CA2F0EpF7AH" TargetMode="External"/><Relationship Id="rId53" Type="http://schemas.openxmlformats.org/officeDocument/2006/relationships/hyperlink" Target="consultantplus://offline/ref=7B9518A20BF4464317EFDB0BC938883C0C7E8D40796675B846549AB53A48ECB7766C9F7A086287CBBEAF317071A8D1CCFF0BE1F1pD7BH" TargetMode="External"/><Relationship Id="rId58" Type="http://schemas.openxmlformats.org/officeDocument/2006/relationships/hyperlink" Target="consultantplus://offline/ref=7B9518A20BF4464317EFC506DF54D6380A70DB457A697CEE13059CE26518EAE2362C992D482DDE9BFAFA3C7170BD8599A55CECF3DBE7A965E9CA2F0EpF7AH" TargetMode="External"/><Relationship Id="rId74" Type="http://schemas.openxmlformats.org/officeDocument/2006/relationships/hyperlink" Target="consultantplus://offline/ref=7B9518A20BF4464317EFC506DF54D6380A70DB457A6A78EA13049CE26518EAE2362C992D482DDE9BFAFA3C7370BD8599A55CECF3DBE7A965E9CA2F0EpF7AH" TargetMode="External"/><Relationship Id="rId79" Type="http://schemas.openxmlformats.org/officeDocument/2006/relationships/hyperlink" Target="consultantplus://offline/ref=7B9518A20BF4464317EFC506DF54D6380A70DB457A6777E91C039CE26518EAE2362C992D482DDE9BFAFA3C7977BD8599A55CECF3DBE7A965E9CA2F0EpF7AH" TargetMode="External"/><Relationship Id="rId102" Type="http://schemas.openxmlformats.org/officeDocument/2006/relationships/hyperlink" Target="consultantplus://offline/ref=7B9518A20BF4464317EFC506DF54D6380A70DB457A6D7BEF12059CE26518EAE2362C992D482DDE9BFAFA3C7375BD8599A55CECF3DBE7A965E9CA2F0EpF7AH" TargetMode="External"/><Relationship Id="rId5" Type="http://schemas.openxmlformats.org/officeDocument/2006/relationships/hyperlink" Target="consultantplus://offline/ref=C64A4267E73DC3129BAC3F755C9D8D83856F1ACDB5C51D0B99B673917B8D5089B5602CB6E21F030DDD7EF56AFA19C579910F3AE721E6F0C7C9CF4C2Do772H" TargetMode="External"/><Relationship Id="rId90" Type="http://schemas.openxmlformats.org/officeDocument/2006/relationships/hyperlink" Target="consultantplus://offline/ref=7B9518A20BF4464317EFC506DF54D6380A70DB457A6A78EA13049CE26518EAE2362C992D482DDE9BFAFA3C7372BD8599A55CECF3DBE7A965E9CA2F0EpF7AH" TargetMode="External"/><Relationship Id="rId95" Type="http://schemas.openxmlformats.org/officeDocument/2006/relationships/hyperlink" Target="consultantplus://offline/ref=7B9518A20BF4464317EFC506DF54D6380A70DB457A6A78EA13049CE26518EAE2362C992D482DDE9BFAFA3C7373BD8599A55CECF3DBE7A965E9CA2F0EpF7AH" TargetMode="External"/><Relationship Id="rId22" Type="http://schemas.openxmlformats.org/officeDocument/2006/relationships/hyperlink" Target="consultantplus://offline/ref=7B9518A20BF4464317EFC506DF54D6380A70DB457D6877E61D0BC1E86D41E6E03123C6284F3CDE9AFBE43C746EB4D1CApE70H" TargetMode="External"/><Relationship Id="rId27" Type="http://schemas.openxmlformats.org/officeDocument/2006/relationships/hyperlink" Target="consultantplus://offline/ref=7B9518A20BF4464317EFC506DF54D6380A70DB457A6B7AE818019CE26518EAE2362C992D482DDE9BFAFA3C7075BD8599A55CECF3DBE7A965E9CA2F0EpF7AH" TargetMode="External"/><Relationship Id="rId43" Type="http://schemas.openxmlformats.org/officeDocument/2006/relationships/hyperlink" Target="consultantplus://offline/ref=7B9518A20BF4464317EFC506DF54D6380A70DB457A6B7AE818019CE26518EAE2362C992D482DDE9BFAFA3C7077BD8599A55CECF3DBE7A965E9CA2F0EpF7AH" TargetMode="External"/><Relationship Id="rId48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64" Type="http://schemas.openxmlformats.org/officeDocument/2006/relationships/hyperlink" Target="consultantplus://offline/ref=7B9518A20BF4464317EFDB0BC938883C0C7E8D40796675B846549AB53A48ECB7766C9F7B036287CBBEAF317071A8D1CCFF0BE1F1pD7BH" TargetMode="External"/><Relationship Id="rId69" Type="http://schemas.openxmlformats.org/officeDocument/2006/relationships/hyperlink" Target="consultantplus://offline/ref=7B9518A20BF4464317EFC506DF54D6380A70DB457A697CEE13059CE26518EAE2362C992D482DDE9BFAFA3C7176BD8599A55CECF3DBE7A965E9CA2F0EpF7AH" TargetMode="External"/><Relationship Id="rId113" Type="http://schemas.openxmlformats.org/officeDocument/2006/relationships/hyperlink" Target="consultantplus://offline/ref=7B9518A20BF4464317EFC506DF54D6380A70DB457A697CEE13059CE26518EAE2362C992D482DDE9BFAFA3C7276BD8599A55CECF3DBE7A965E9CA2F0EpF7AH" TargetMode="External"/><Relationship Id="rId118" Type="http://schemas.openxmlformats.org/officeDocument/2006/relationships/hyperlink" Target="consultantplus://offline/ref=7B9518A20BF4464317EFC506DF54D6380A70DB457A6876EF1B049CE26518EAE2362C992D482DDE9BFAFA3C7176BD8599A55CECF3DBE7A965E9CA2F0EpF7AH" TargetMode="External"/><Relationship Id="rId80" Type="http://schemas.openxmlformats.org/officeDocument/2006/relationships/hyperlink" Target="consultantplus://offline/ref=7B9518A20BF4464317EFC506DF54D6380A70DB457A697CEE13059CE26518EAE2362C992D482DDE9BFAFA3C7271BD8599A55CECF3DBE7A965E9CA2F0EpF7AH" TargetMode="External"/><Relationship Id="rId85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12" Type="http://schemas.openxmlformats.org/officeDocument/2006/relationships/hyperlink" Target="consultantplus://offline/ref=C64A4267E73DC3129BAC3F755C9D8D83856F1ACDB5C01D0F92B473917B8D5089B5602CB6E21F030DDD7EF56AFA19C579910F3AE721E6F0C7C9CF4C2Do772H" TargetMode="External"/><Relationship Id="rId17" Type="http://schemas.openxmlformats.org/officeDocument/2006/relationships/hyperlink" Target="consultantplus://offline/ref=7B9518A20BF4464317EFDB0BC938883C0E7D814D7C6F75B846549AB53A48ECB7646CC7740B68CD9AFEE43E7072pB77H" TargetMode="External"/><Relationship Id="rId33" Type="http://schemas.openxmlformats.org/officeDocument/2006/relationships/hyperlink" Target="consultantplus://offline/ref=7B9518A20BF4464317EFDB0BC938883C0C7E8D40796675B846549AB53A48ECB7646CC7740B68CD9AFEE43E7072pB77H" TargetMode="External"/><Relationship Id="rId38" Type="http://schemas.openxmlformats.org/officeDocument/2006/relationships/hyperlink" Target="consultantplus://offline/ref=7B9518A20BF4464317EFC506DF54D6380A70DB457A6A78EA13049CE26518EAE2362C992D482DDE9BFAFA3C7077BD8599A55CECF3DBE7A965E9CA2F0EpF7AH" TargetMode="External"/><Relationship Id="rId59" Type="http://schemas.openxmlformats.org/officeDocument/2006/relationships/hyperlink" Target="consultantplus://offline/ref=7B9518A20BF4464317EFC506DF54D6380A70DB457A6B7AE818019CE26518EAE2362C992D482DDE9BFAFA3C7177BD8599A55CECF3DBE7A965E9CA2F0EpF7AH" TargetMode="External"/><Relationship Id="rId103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108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54" Type="http://schemas.openxmlformats.org/officeDocument/2006/relationships/hyperlink" Target="consultantplus://offline/ref=7B9518A20BF4464317EFDB0BC938883C0C7C8D4F7C6975B846549AB53A48ECB7766C9F780C68D091AEAB78257DB6D0D6E10DFFF1DAFBpA78H" TargetMode="External"/><Relationship Id="rId70" Type="http://schemas.openxmlformats.org/officeDocument/2006/relationships/hyperlink" Target="consultantplus://offline/ref=7B9518A20BF4464317EFC506DF54D6380A70DB457A697CEE13059CE26518EAE2362C992D482DDE9BFAFA3C7178BD8599A55CECF3DBE7A965E9CA2F0EpF7AH" TargetMode="External"/><Relationship Id="rId75" Type="http://schemas.openxmlformats.org/officeDocument/2006/relationships/hyperlink" Target="consultantplus://offline/ref=7B9518A20BF4464317EFC506DF54D6380A70DB457A6D7BEF12059CE26518EAE2362C992D482DDE9BFAFA3C7271BD8599A55CECF3DBE7A965E9CA2F0EpF7AH" TargetMode="External"/><Relationship Id="rId91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96" Type="http://schemas.openxmlformats.org/officeDocument/2006/relationships/hyperlink" Target="consultantplus://offline/ref=7B9518A20BF4464317EFC506DF54D6380A70DB457A6876EF1B049CE26518EAE2362C992D482DDE9BFAFA3C7174BD8599A55CECF3DBE7A965E9CA2F0EpF7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A4267E73DC3129BAC3F755C9D8D83856F1ACDB5C5110C99B173917B8D5089B5602CB6E21F030DDD7EF56AFA19C579910F3AE721E6F0C7C9CF4C2Do772H" TargetMode="External"/><Relationship Id="rId23" Type="http://schemas.openxmlformats.org/officeDocument/2006/relationships/hyperlink" Target="consultantplus://offline/ref=7B9518A20BF4464317EFC506DF54D6380A70DB457C6879EE130BC1E86D41E6E03123C6284F3CDE9AFBE43C746EB4D1CApE70H" TargetMode="External"/><Relationship Id="rId28" Type="http://schemas.openxmlformats.org/officeDocument/2006/relationships/hyperlink" Target="consultantplus://offline/ref=7B9518A20BF4464317EFC506DF54D6380A70DB457A6A78EA13049CE26518EAE2362C992D482DDE9BFAFA3C7076BD8599A55CECF3DBE7A965E9CA2F0EpF7AH" TargetMode="External"/><Relationship Id="rId49" Type="http://schemas.openxmlformats.org/officeDocument/2006/relationships/hyperlink" Target="consultantplus://offline/ref=7B9518A20BF4464317EFDB0BC938883C0C7E8D407C6975B846549AB53A48ECB7766C9F780B69D298F2F1682134E3DCC8E017E1F7C4FBA963pF76H" TargetMode="External"/><Relationship Id="rId114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19" Type="http://schemas.openxmlformats.org/officeDocument/2006/relationships/hyperlink" Target="consultantplus://offline/ref=7B9518A20BF4464317EFC506DF54D6380A70DB457A6779E91E079CE26518EAE2362C992D482DDE9BFAFA3C7075BD8599A55CECF3DBE7A965E9CA2F0EpF7AH" TargetMode="External"/><Relationship Id="rId44" Type="http://schemas.openxmlformats.org/officeDocument/2006/relationships/hyperlink" Target="consultantplus://offline/ref=7B9518A20BF4464317EFC506DF54D6380A70DB457A6A78EA13049CE26518EAE2362C992D482DDE9BFAFA3C7170BD8599A55CECF3DBE7A965E9CA2F0EpF7AH" TargetMode="External"/><Relationship Id="rId60" Type="http://schemas.openxmlformats.org/officeDocument/2006/relationships/hyperlink" Target="consultantplus://offline/ref=7B9518A20BF4464317EFDB0BC938883C0C7E8D40796675B846549AB53A48ECB7766C9F7B036287CBBEAF317071A8D1CCFF0BE1F1pD7BH" TargetMode="External"/><Relationship Id="rId65" Type="http://schemas.openxmlformats.org/officeDocument/2006/relationships/hyperlink" Target="consultantplus://offline/ref=7B9518A20BF4464317EFC506DF54D6380A70DB457A697CEE13059CE26518EAE2362C992D482DDE9BFAFA3C7171BD8599A55CECF3DBE7A965E9CA2F0EpF7AH" TargetMode="External"/><Relationship Id="rId81" Type="http://schemas.openxmlformats.org/officeDocument/2006/relationships/hyperlink" Target="consultantplus://offline/ref=7B9518A20BF4464317EFC506DF54D6380A70DB457A6777E91C039CE26518EAE2362C992D482DDE9BFAFA3C7977BD8599A55CECF3DBE7A965E9CA2F0EpF7AH" TargetMode="External"/><Relationship Id="rId86" Type="http://schemas.openxmlformats.org/officeDocument/2006/relationships/hyperlink" Target="consultantplus://offline/ref=7B9518A20BF4464317EFC506DF54D6380A70DB457A6A78EA13049CE26518EAE2362C992D482DDE9BFAFA3C7272BD8599A55CECF3DBE7A965E9CA2F0EpF7AH" TargetMode="External"/><Relationship Id="rId4" Type="http://schemas.openxmlformats.org/officeDocument/2006/relationships/hyperlink" Target="consultantplus://offline/ref=C64A4267E73DC3129BAC3F755C9D8D83856F1ACDB5C6110297B473917B8D5089B5602CB6E21F030DDD7EF56AFB19C579910F3AE721E6F0C7C9CF4C2Do772H" TargetMode="External"/><Relationship Id="rId9" Type="http://schemas.openxmlformats.org/officeDocument/2006/relationships/hyperlink" Target="consultantplus://offline/ref=C64A4267E73DC3129BAC3F755C9D8D83856F1ACDB5C21E0E98B773917B8D5089B5602CB6E21F030DDD7EF56AFA19C579910F3AE721E6F0C7C9CF4C2Do772H" TargetMode="External"/><Relationship Id="rId13" Type="http://schemas.openxmlformats.org/officeDocument/2006/relationships/hyperlink" Target="consultantplus://offline/ref=C64A4267E73DC3129BAC3F755C9D8D83856F1ACDB5C0100B90B773917B8D5089B5602CB6E21F030DDD7EF56AFA19C579910F3AE721E6F0C7C9CF4C2Do772H" TargetMode="External"/><Relationship Id="rId18" Type="http://schemas.openxmlformats.org/officeDocument/2006/relationships/hyperlink" Target="consultantplus://offline/ref=7B9518A20BF4464317EFC506DF54D6380A70DB457A6777E71C079CE26518EAE2362C992D482DDE9BFAFA3B7578BD8599A55CECF3DBE7A965E9CA2F0EpF7AH" TargetMode="External"/><Relationship Id="rId39" Type="http://schemas.openxmlformats.org/officeDocument/2006/relationships/hyperlink" Target="consultantplus://offline/ref=7B9518A20BF4464317EFC506DF54D6380A70DB457A6777E91C039CE26518EAE2362C992D482DDE9BFAFA3C7779BD8599A55CECF3DBE7A965E9CA2F0EpF7AH" TargetMode="External"/><Relationship Id="rId109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34" Type="http://schemas.openxmlformats.org/officeDocument/2006/relationships/hyperlink" Target="consultantplus://offline/ref=7B9518A20BF4464317EFDB0BC938883C0C7D83497E6D75B846549AB53A48ECB7766C9F780B69D39DF2F1682134E3DCC8E017E1F7C4FBA963pF76H" TargetMode="External"/><Relationship Id="rId50" Type="http://schemas.openxmlformats.org/officeDocument/2006/relationships/hyperlink" Target="consultantplus://offline/ref=7B9518A20BF4464317EFC506DF54D6380A70DB457A6A78EA13049CE26518EAE2362C992D482DDE9BFAFA3C7172BD8599A55CECF3DBE7A965E9CA2F0EpF7AH" TargetMode="External"/><Relationship Id="rId55" Type="http://schemas.openxmlformats.org/officeDocument/2006/relationships/hyperlink" Target="consultantplus://offline/ref=7B9518A20BF4464317EFC506DF54D6380A70DB457A6A78EA13049CE26518EAE2362C992D482DDE9BFAFA3C7173BD8599A55CECF3DBE7A965E9CA2F0EpF7AH" TargetMode="External"/><Relationship Id="rId76" Type="http://schemas.openxmlformats.org/officeDocument/2006/relationships/hyperlink" Target="consultantplus://offline/ref=7B9518A20BF4464317EFC506DF54D6380A70DB457A6D7BEF12059CE26518EAE2362C992D482DDE9BFAFA3C7273BD8599A55CECF3DBE7A965E9CA2F0EpF7AH" TargetMode="External"/><Relationship Id="rId97" Type="http://schemas.openxmlformats.org/officeDocument/2006/relationships/hyperlink" Target="consultantplus://offline/ref=7B9518A20BF4464317EFC506DF54D6380A70DB457A6A78EA13049CE26518EAE2362C992D482DDE9BFAFA3C7379BD8599A55CECF3DBE7A965E9CA2F0EpF7AH" TargetMode="External"/><Relationship Id="rId104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C64A4267E73DC3129BAC3F755C9D8D83856F1ACDB5C41B0891BB73917B8D5089B5602CB6E21F030DDD7EF56AFA19C579910F3AE721E6F0C7C9CF4C2Do772H" TargetMode="External"/><Relationship Id="rId71" Type="http://schemas.openxmlformats.org/officeDocument/2006/relationships/hyperlink" Target="consultantplus://offline/ref=7B9518A20BF4464317EFC506DF54D6380A70DB457A6A78EA13049CE26518EAE2362C992D482DDE9BFAFA3C7273BD8599A55CECF3DBE7A965E9CA2F0EpF7AH" TargetMode="External"/><Relationship Id="rId92" Type="http://schemas.openxmlformats.org/officeDocument/2006/relationships/hyperlink" Target="consultantplus://offline/ref=7B9518A20BF4464317EFC506DF54D6380A70DB457A697CEE13059CE26518EAE2362C992D482DDE9BFAFA3C7274BD8599A55CECF3DBE7A965E9CA2F0EpF7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9518A20BF4464317EFC506DF54D6380A70DB457A697CEE13059CE26518EAE2362C992D482DDE9BFAFA3C7075BD8599A55CECF3DBE7A965E9CA2F0EpF7AH" TargetMode="External"/><Relationship Id="rId24" Type="http://schemas.openxmlformats.org/officeDocument/2006/relationships/hyperlink" Target="consultantplus://offline/ref=7B9518A20BF4464317EFC506DF54D6380A70DB4573697CE71B0BC1E86D41E6E03123C6284F3CDE9AFBE43C746EB4D1CApE70H" TargetMode="External"/><Relationship Id="rId40" Type="http://schemas.openxmlformats.org/officeDocument/2006/relationships/hyperlink" Target="consultantplus://offline/ref=7B9518A20BF4464317EFC506DF54D6380A70DB457A6977EA1D019CE26518EAE2362C992D482DDE9BFAFA3C7177BD8599A55CECF3DBE7A965E9CA2F0EpF7AH" TargetMode="External"/><Relationship Id="rId45" Type="http://schemas.openxmlformats.org/officeDocument/2006/relationships/hyperlink" Target="consultantplus://offline/ref=7B9518A20BF4464317EFC506DF54D6380A70DB457A6B7AE818019CE26518EAE2362C992D482DDE9BFAFA3C7079BD8599A55CECF3DBE7A965E9CA2F0EpF7AH" TargetMode="External"/><Relationship Id="rId66" Type="http://schemas.openxmlformats.org/officeDocument/2006/relationships/hyperlink" Target="consultantplus://offline/ref=7B9518A20BF4464317EFC506DF54D6380A70DB457A6A78EA13049CE26518EAE2362C992D482DDE9BFAFA3C7272BD8599A55CECF3DBE7A965E9CA2F0EpF7AH" TargetMode="External"/><Relationship Id="rId87" Type="http://schemas.openxmlformats.org/officeDocument/2006/relationships/hyperlink" Target="consultantplus://offline/ref=7B9518A20BF4464317EFC506DF54D6380A70DB457A6D7BEF12059CE26518EAE2362C992D482DDE9BFAFA3C7278BD8599A55CECF3DBE7A965E9CA2F0EpF7AH" TargetMode="External"/><Relationship Id="rId110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115" Type="http://schemas.openxmlformats.org/officeDocument/2006/relationships/hyperlink" Target="consultantplus://offline/ref=7B9518A20BF4464317EFC506DF54D6380A70DB457A6B7AE818019CE26518EAE2362C992D482DDE9BFAFA3C7375BD8599A55CECF3DBE7A965E9CA2F0EpF7AH" TargetMode="External"/><Relationship Id="rId61" Type="http://schemas.openxmlformats.org/officeDocument/2006/relationships/hyperlink" Target="consultantplus://offline/ref=7B9518A20BF4464317EFC506DF54D6380A70DB457A6D7BEF12059CE26518EAE2362C992D482DDE9BFAFA3C7172BD8599A55CECF3DBE7A965E9CA2F0EpF7AH" TargetMode="External"/><Relationship Id="rId82" Type="http://schemas.openxmlformats.org/officeDocument/2006/relationships/hyperlink" Target="consultantplus://offline/ref=7B9518A20BF4464317EFC506DF54D6380A70DB457A697CEE13059CE26518EAE2362C992D482DDE9BFAFA3C7271BD8599A55CECF3DBE7A965E9CA2F0EpF7AH" TargetMode="External"/><Relationship Id="rId19" Type="http://schemas.openxmlformats.org/officeDocument/2006/relationships/hyperlink" Target="consultantplus://offline/ref=7B9518A20BF4464317EFC506DF54D6380A70DB45726C7DEF1F0BC1E86D41E6E03123C6284F3CDE9AFBE43C746EB4D1CApE70H" TargetMode="External"/><Relationship Id="rId14" Type="http://schemas.openxmlformats.org/officeDocument/2006/relationships/hyperlink" Target="consultantplus://offline/ref=C64A4267E73DC3129BAC3F755C9D8D83856F1ACDB5CF1F0D95B473917B8D5089B5602CB6E21F030DDD7EF56AFA19C579910F3AE721E6F0C7C9CF4C2Do772H" TargetMode="External"/><Relationship Id="rId30" Type="http://schemas.openxmlformats.org/officeDocument/2006/relationships/hyperlink" Target="consultantplus://offline/ref=7B9518A20BF4464317EFC506DF54D6380A70DB457A6977EA1D019CE26518EAE2362C992D482DDE9BFAFA3C7076BD8599A55CECF3DBE7A965E9CA2F0EpF7AH" TargetMode="External"/><Relationship Id="rId35" Type="http://schemas.openxmlformats.org/officeDocument/2006/relationships/hyperlink" Target="consultantplus://offline/ref=7B9518A20BF4464317EFC506DF54D6380A70DB457A6876EF1B049CE26518EAE2362C992D482DDE9BFAFA3C7077BD8599A55CECF3DBE7A965E9CA2F0EpF7AH" TargetMode="External"/><Relationship Id="rId56" Type="http://schemas.openxmlformats.org/officeDocument/2006/relationships/hyperlink" Target="consultantplus://offline/ref=7B9518A20BF4464317EFDB0BC938883C0C7E8C487D6B75B846549AB53A48ECB7646CC7740B68CD9AFEE43E7072pB77H" TargetMode="External"/><Relationship Id="rId77" Type="http://schemas.openxmlformats.org/officeDocument/2006/relationships/hyperlink" Target="consultantplus://offline/ref=7B9518A20BF4464317EFC506DF54D6380A70DB457A6D7BEF12059CE26518EAE2362C992D482DDE9BFAFA3C7275BD8599A55CECF3DBE7A965E9CA2F0EpF7AH" TargetMode="External"/><Relationship Id="rId100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05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8" Type="http://schemas.openxmlformats.org/officeDocument/2006/relationships/hyperlink" Target="consultantplus://offline/ref=C64A4267E73DC3129BAC3F755C9D8D83856F1ACDB5C31C0C93B273917B8D5089B5602CB6E21F030DDD7EF56AFA19C579910F3AE721E6F0C7C9CF4C2Do772H" TargetMode="External"/><Relationship Id="rId51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72" Type="http://schemas.openxmlformats.org/officeDocument/2006/relationships/hyperlink" Target="consultantplus://offline/ref=7B9518A20BF4464317EFC506DF54D6380A70DB457A6D7BEF12059CE26518EAE2362C992D482DDE9BFAFA3C7177BD8599A55CECF3DBE7A965E9CA2F0EpF7AH" TargetMode="External"/><Relationship Id="rId93" Type="http://schemas.openxmlformats.org/officeDocument/2006/relationships/hyperlink" Target="consultantplus://offline/ref=7B9518A20BF4464317EFDB0BC938883C0C7E8D40796675B846549AB53A48ECB7766C9F7B036287CBBEAF317071A8D1CCFF0BE1F1pD7BH" TargetMode="External"/><Relationship Id="rId98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B9518A20BF4464317EFC506DF54D6380A70DB45726E78ED1F0BC1E86D41E6E03123C6284F3CDE9AFBE43C746EB4D1CApE70H" TargetMode="External"/><Relationship Id="rId46" Type="http://schemas.openxmlformats.org/officeDocument/2006/relationships/hyperlink" Target="consultantplus://offline/ref=7B9518A20BF4464317EFC506DF54D6380A70DB457A6D7BEF12059CE26518EAE2362C992D482DDE9BFAFA3C7079BD8599A55CECF3DBE7A965E9CA2F0EpF7AH" TargetMode="External"/><Relationship Id="rId67" Type="http://schemas.openxmlformats.org/officeDocument/2006/relationships/hyperlink" Target="consultantplus://offline/ref=7B9518A20BF4464317EFC506DF54D6380A70DB457A6D7BEF12059CE26518EAE2362C992D482DDE9BFAFA3C7174BD8599A55CECF3DBE7A965E9CA2F0EpF7AH" TargetMode="External"/><Relationship Id="rId116" Type="http://schemas.openxmlformats.org/officeDocument/2006/relationships/hyperlink" Target="consultantplus://offline/ref=7B9518A20BF4464317EFC506DF54D6380A70DB457A6A78EA13049CE26518EAE2362C992D482DDE9BFAFA3C7471BD8599A55CECF3DBE7A965E9CA2F0EpF7AH" TargetMode="External"/><Relationship Id="rId20" Type="http://schemas.openxmlformats.org/officeDocument/2006/relationships/hyperlink" Target="consultantplus://offline/ref=7B9518A20BF4464317EFC506DF54D6380A70DB457A6F7BEB1E029CE26518EAE2362C992D482DDE9BFAFA3C7077BD8599A55CECF3DBE7A965E9CA2F0EpF7AH" TargetMode="External"/><Relationship Id="rId41" Type="http://schemas.openxmlformats.org/officeDocument/2006/relationships/hyperlink" Target="consultantplus://offline/ref=7B9518A20BF4464317EFC506DF54D6380A70DB457A6777E91C039CE26518EAE2362C992D482DDE9BFAFA3C7977BD8599A55CECF3DBE7A965E9CA2F0EpF7AH" TargetMode="External"/><Relationship Id="rId62" Type="http://schemas.openxmlformats.org/officeDocument/2006/relationships/hyperlink" Target="consultantplus://offline/ref=7B9518A20BF4464317EFC506DF54D6380A70DB457A6B7AE818019CE26518EAE2362C992D482DDE9BFAFA3C7272BD8599A55CECF3DBE7A965E9CA2F0EpF7AH" TargetMode="External"/><Relationship Id="rId83" Type="http://schemas.openxmlformats.org/officeDocument/2006/relationships/hyperlink" Target="consultantplus://offline/ref=7B9518A20BF4464317EFC506DF54D6380A70DB457A6A78EA13049CE26518EAE2362C992D482DDE9BFAFA3C7370BD8599A55CECF3DBE7A965E9CA2F0EpF7AH" TargetMode="External"/><Relationship Id="rId88" Type="http://schemas.openxmlformats.org/officeDocument/2006/relationships/hyperlink" Target="consultantplus://offline/ref=7B9518A20BF4464317EFDB0BC938883C0C7E8D407C6975B846549AB53A48ECB7766C9F780B69D298F2F1682134E3DCC8E017E1F7C4FBA963pF76H" TargetMode="External"/><Relationship Id="rId111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5" Type="http://schemas.openxmlformats.org/officeDocument/2006/relationships/hyperlink" Target="consultantplus://offline/ref=7B9518A20BF4464317EFDB0BC938883C0C7E8D40796675B846549AB53A48ECB7646CC7740B68CD9AFEE43E7072pB77H" TargetMode="External"/><Relationship Id="rId36" Type="http://schemas.openxmlformats.org/officeDocument/2006/relationships/hyperlink" Target="consultantplus://offline/ref=7B9518A20BF4464317EFC506DF54D6380A70DB457A6876EF1B049CE26518EAE2362C992D482DDE9BFAFA3C7172BD8599A55CECF3DBE7A965E9CA2F0EpF7AH" TargetMode="External"/><Relationship Id="rId57" Type="http://schemas.openxmlformats.org/officeDocument/2006/relationships/hyperlink" Target="consultantplus://offline/ref=7B9518A20BF4464317EFC506DF54D6380A70DB457A6977EA1D019CE26518EAE2362C992D482DDE9BFAFA3C7270BD8599A55CECF3DBE7A965E9CA2F0EpF7AH" TargetMode="External"/><Relationship Id="rId106" Type="http://schemas.openxmlformats.org/officeDocument/2006/relationships/hyperlink" Target="consultantplus://offline/ref=7B9518A20BF4464317EFC506DF54D6380A70DB457A6A78EA13049CE26518EAE2362C992D482DDE9BFAFA3C7371BD8599A55CECF3DBE7A965E9CA2F0EpF7AH" TargetMode="External"/><Relationship Id="rId10" Type="http://schemas.openxmlformats.org/officeDocument/2006/relationships/hyperlink" Target="consultantplus://offline/ref=C64A4267E73DC3129BAC3F755C9D8D83856F1ACDB5C11A0A98B673917B8D5089B5602CB6E21F030DDD7EF56AFA19C579910F3AE721E6F0C7C9CF4C2Do772H" TargetMode="External"/><Relationship Id="rId31" Type="http://schemas.openxmlformats.org/officeDocument/2006/relationships/hyperlink" Target="consultantplus://offline/ref=7B9518A20BF4464317EFC506DF54D6380A70DB457A6876EF1B049CE26518EAE2362C992D482DDE9BFAFA3C7076BD8599A55CECF3DBE7A965E9CA2F0EpF7AH" TargetMode="External"/><Relationship Id="rId52" Type="http://schemas.openxmlformats.org/officeDocument/2006/relationships/hyperlink" Target="consultantplus://offline/ref=7B9518A20BF4464317EFC506DF54D6380A70DB457A6977EA1D019CE26518EAE2362C992D482DDE9BFAFA3C7179BD8599A55CECF3DBE7A965E9CA2F0EpF7AH" TargetMode="External"/><Relationship Id="rId73" Type="http://schemas.openxmlformats.org/officeDocument/2006/relationships/hyperlink" Target="consultantplus://offline/ref=7B9518A20BF4464317EFC506DF54D6380A70DB457A6B7AE818019CE26518EAE2362C992D482DDE9BFAFA3C7372BD8599A55CECF3DBE7A965E9CA2F0EpF7AH" TargetMode="External"/><Relationship Id="rId78" Type="http://schemas.openxmlformats.org/officeDocument/2006/relationships/hyperlink" Target="consultantplus://offline/ref=7B9518A20BF4464317EFC506DF54D6380A70DB457A6D7BEF12059CE26518EAE2362C992D482DDE9BFAFA3C7276BD8599A55CECF3DBE7A965E9CA2F0EpF7AH" TargetMode="External"/><Relationship Id="rId94" Type="http://schemas.openxmlformats.org/officeDocument/2006/relationships/hyperlink" Target="consultantplus://offline/ref=7B9518A20BF4464317EFC506DF54D6380A70DB457A697CEE13059CE26518EAE2362C992D482DDE9BFAFA3C7278BD8599A55CECF3DBE7A965E9CA2F0EpF7AH" TargetMode="External"/><Relationship Id="rId99" Type="http://schemas.openxmlformats.org/officeDocument/2006/relationships/hyperlink" Target="consultantplus://offline/ref=7B9518A20BF4464317EFC506DF54D6380A70DB457A6D7BEF12059CE26518EAE2362C992D482DDE9BFAFA3C7373BD8599A55CECF3DBE7A965E9CA2F0EpF7AH" TargetMode="External"/><Relationship Id="rId101" Type="http://schemas.openxmlformats.org/officeDocument/2006/relationships/hyperlink" Target="consultantplus://offline/ref=7B9518A20BF4464317EFC506DF54D6380A70DB457A6D7BEF12059CE26518EAE2362C992D482DDE9BFAFA3C7373BD8599A55CECF3DBE7A965E9CA2F0EpF7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8932</Words>
  <Characters>50915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Екатерина Привалова</cp:lastModifiedBy>
  <cp:revision>2</cp:revision>
  <dcterms:created xsi:type="dcterms:W3CDTF">2021-06-11T13:11:00Z</dcterms:created>
  <dcterms:modified xsi:type="dcterms:W3CDTF">2021-06-11T13:11:00Z</dcterms:modified>
</cp:coreProperties>
</file>