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5876" w:type="dxa"/>
        <w:tblInd w:w="250" w:type="dxa"/>
        <w:tblLook w:val="04A0"/>
      </w:tblPr>
      <w:tblGrid>
        <w:gridCol w:w="2118"/>
        <w:gridCol w:w="2259"/>
        <w:gridCol w:w="11499"/>
      </w:tblGrid>
      <w:tr w:rsidR="00C610D6" w:rsidRPr="00C610D6" w:rsidTr="00C610D6">
        <w:tc>
          <w:tcPr>
            <w:tcW w:w="2097" w:type="dxa"/>
          </w:tcPr>
          <w:p w:rsidR="00C610D6" w:rsidRPr="00C610D6" w:rsidRDefault="00C610D6" w:rsidP="00C610D6">
            <w:pPr>
              <w:jc w:val="center"/>
              <w:rPr>
                <w:rFonts w:ascii="Times New Roman" w:hAnsi="Times New Roman" w:cs="Times New Roman"/>
                <w:b/>
              </w:rPr>
            </w:pPr>
            <w:r w:rsidRPr="00C610D6">
              <w:rPr>
                <w:rFonts w:ascii="Times New Roman" w:hAnsi="Times New Roman" w:cs="Times New Roman"/>
                <w:b/>
              </w:rPr>
              <w:t>Группа приемов и общая характер</w:t>
            </w:r>
            <w:r w:rsidRPr="00C610D6">
              <w:rPr>
                <w:rFonts w:ascii="Times New Roman" w:hAnsi="Times New Roman" w:cs="Times New Roman"/>
                <w:b/>
              </w:rPr>
              <w:t>и</w:t>
            </w:r>
            <w:r w:rsidRPr="00C610D6">
              <w:rPr>
                <w:rFonts w:ascii="Times New Roman" w:hAnsi="Times New Roman" w:cs="Times New Roman"/>
                <w:b/>
              </w:rPr>
              <w:t>стика</w:t>
            </w:r>
          </w:p>
        </w:tc>
        <w:tc>
          <w:tcPr>
            <w:tcW w:w="2260" w:type="dxa"/>
          </w:tcPr>
          <w:p w:rsidR="00C610D6" w:rsidRPr="00C610D6" w:rsidRDefault="00C610D6" w:rsidP="00C610D6">
            <w:pPr>
              <w:jc w:val="center"/>
              <w:rPr>
                <w:rFonts w:ascii="Times New Roman" w:hAnsi="Times New Roman" w:cs="Times New Roman"/>
                <w:b/>
              </w:rPr>
            </w:pPr>
            <w:r w:rsidRPr="00C610D6">
              <w:rPr>
                <w:rFonts w:ascii="Times New Roman" w:hAnsi="Times New Roman" w:cs="Times New Roman"/>
                <w:b/>
              </w:rPr>
              <w:t>Прием</w:t>
            </w:r>
          </w:p>
        </w:tc>
        <w:tc>
          <w:tcPr>
            <w:tcW w:w="11519" w:type="dxa"/>
          </w:tcPr>
          <w:p w:rsidR="00C610D6" w:rsidRPr="00C610D6" w:rsidRDefault="00C610D6" w:rsidP="00C610D6">
            <w:pPr>
              <w:jc w:val="center"/>
              <w:rPr>
                <w:rFonts w:ascii="Times New Roman" w:hAnsi="Times New Roman" w:cs="Times New Roman"/>
                <w:b/>
              </w:rPr>
            </w:pPr>
            <w:r w:rsidRPr="00C610D6">
              <w:rPr>
                <w:rFonts w:ascii="Times New Roman" w:hAnsi="Times New Roman" w:cs="Times New Roman"/>
                <w:b/>
              </w:rPr>
              <w:t>Описание</w:t>
            </w:r>
          </w:p>
        </w:tc>
      </w:tr>
      <w:tr w:rsidR="00C610D6" w:rsidRPr="00C610D6" w:rsidTr="00C610D6">
        <w:trPr>
          <w:trHeight w:val="1050"/>
        </w:trPr>
        <w:tc>
          <w:tcPr>
            <w:tcW w:w="2097" w:type="dxa"/>
            <w:vMerge w:val="restart"/>
          </w:tcPr>
          <w:p w:rsidR="00C610D6" w:rsidRPr="00C610D6" w:rsidRDefault="00C610D6" w:rsidP="00C610D6">
            <w:pPr>
              <w:jc w:val="center"/>
              <w:rPr>
                <w:rFonts w:ascii="Times New Roman" w:hAnsi="Times New Roman" w:cs="Times New Roman"/>
                <w:b/>
              </w:rPr>
            </w:pPr>
            <w:r w:rsidRPr="00C610D6">
              <w:rPr>
                <w:rFonts w:ascii="Times New Roman" w:hAnsi="Times New Roman" w:cs="Times New Roman"/>
                <w:b/>
              </w:rPr>
              <w:t>Сочинение.</w:t>
            </w:r>
          </w:p>
          <w:p w:rsidR="00C610D6" w:rsidRPr="00C610D6" w:rsidRDefault="00C610D6" w:rsidP="00C610D6">
            <w:pPr>
              <w:jc w:val="center"/>
              <w:rPr>
                <w:rFonts w:ascii="Times New Roman" w:hAnsi="Times New Roman" w:cs="Times New Roman"/>
                <w:b/>
              </w:rPr>
            </w:pPr>
            <w:r w:rsidRPr="00C610D6">
              <w:rPr>
                <w:rFonts w:ascii="Times New Roman" w:hAnsi="Times New Roman" w:cs="Times New Roman"/>
                <w:b/>
              </w:rPr>
              <w:t>Эссе.</w:t>
            </w:r>
          </w:p>
          <w:p w:rsidR="00C610D6" w:rsidRPr="00C610D6" w:rsidRDefault="00C610D6" w:rsidP="00C610D6">
            <w:pPr>
              <w:jc w:val="center"/>
              <w:rPr>
                <w:rFonts w:ascii="Times New Roman" w:hAnsi="Times New Roman" w:cs="Times New Roman"/>
                <w:b/>
              </w:rPr>
            </w:pPr>
            <w:r w:rsidRPr="00C610D6">
              <w:rPr>
                <w:rFonts w:ascii="Times New Roman" w:hAnsi="Times New Roman" w:cs="Times New Roman"/>
                <w:b/>
              </w:rPr>
              <w:t>Заметка</w:t>
            </w:r>
          </w:p>
          <w:p w:rsidR="00C610D6" w:rsidRPr="00C610D6" w:rsidRDefault="00C610D6" w:rsidP="00B801C9">
            <w:pPr>
              <w:rPr>
                <w:rFonts w:ascii="Times New Roman" w:hAnsi="Times New Roman" w:cs="Times New Roman"/>
              </w:rPr>
            </w:pPr>
          </w:p>
          <w:p w:rsidR="00C610D6" w:rsidRPr="00C610D6" w:rsidRDefault="00C610D6" w:rsidP="00B801C9">
            <w:pPr>
              <w:rPr>
                <w:rFonts w:ascii="Times New Roman" w:hAnsi="Times New Roman" w:cs="Times New Roman"/>
              </w:rPr>
            </w:pPr>
            <w:r w:rsidRPr="00C610D6">
              <w:rPr>
                <w:rFonts w:ascii="Times New Roman" w:hAnsi="Times New Roman" w:cs="Times New Roman"/>
              </w:rPr>
              <w:t xml:space="preserve"> Написание разли</w:t>
            </w:r>
            <w:r w:rsidRPr="00C610D6">
              <w:rPr>
                <w:rFonts w:ascii="Times New Roman" w:hAnsi="Times New Roman" w:cs="Times New Roman"/>
              </w:rPr>
              <w:t>ч</w:t>
            </w:r>
            <w:r w:rsidRPr="00C610D6">
              <w:rPr>
                <w:rFonts w:ascii="Times New Roman" w:hAnsi="Times New Roman" w:cs="Times New Roman"/>
              </w:rPr>
              <w:t>ных видов пис</w:t>
            </w:r>
            <w:r w:rsidRPr="00C610D6">
              <w:rPr>
                <w:rFonts w:ascii="Times New Roman" w:hAnsi="Times New Roman" w:cs="Times New Roman"/>
              </w:rPr>
              <w:t>ь</w:t>
            </w:r>
            <w:r w:rsidRPr="00C610D6">
              <w:rPr>
                <w:rFonts w:ascii="Times New Roman" w:hAnsi="Times New Roman" w:cs="Times New Roman"/>
              </w:rPr>
              <w:t>менных работ, о</w:t>
            </w:r>
            <w:r w:rsidRPr="00C610D6">
              <w:rPr>
                <w:rFonts w:ascii="Times New Roman" w:hAnsi="Times New Roman" w:cs="Times New Roman"/>
              </w:rPr>
              <w:t>т</w:t>
            </w:r>
            <w:r w:rsidRPr="00C610D6">
              <w:rPr>
                <w:rFonts w:ascii="Times New Roman" w:hAnsi="Times New Roman" w:cs="Times New Roman"/>
              </w:rPr>
              <w:t xml:space="preserve">ражающих процесс понимания </w:t>
            </w:r>
            <w:proofErr w:type="gramStart"/>
            <w:r w:rsidRPr="00C610D6">
              <w:rPr>
                <w:rFonts w:ascii="Times New Roman" w:hAnsi="Times New Roman" w:cs="Times New Roman"/>
              </w:rPr>
              <w:t>об</w:t>
            </w:r>
            <w:r w:rsidRPr="00C610D6">
              <w:rPr>
                <w:rFonts w:ascii="Times New Roman" w:hAnsi="Times New Roman" w:cs="Times New Roman"/>
              </w:rPr>
              <w:t>у</w:t>
            </w:r>
            <w:r w:rsidRPr="00C610D6">
              <w:rPr>
                <w:rFonts w:ascii="Times New Roman" w:hAnsi="Times New Roman" w:cs="Times New Roman"/>
              </w:rPr>
              <w:t>чающимися</w:t>
            </w:r>
            <w:proofErr w:type="gramEnd"/>
            <w:r w:rsidRPr="00C610D6">
              <w:rPr>
                <w:rFonts w:ascii="Times New Roman" w:hAnsi="Times New Roman" w:cs="Times New Roman"/>
              </w:rPr>
              <w:t xml:space="preserve"> из</w:t>
            </w:r>
            <w:r w:rsidRPr="00C610D6">
              <w:rPr>
                <w:rFonts w:ascii="Times New Roman" w:hAnsi="Times New Roman" w:cs="Times New Roman"/>
              </w:rPr>
              <w:t>у</w:t>
            </w:r>
            <w:r w:rsidRPr="00C610D6">
              <w:rPr>
                <w:rFonts w:ascii="Times New Roman" w:hAnsi="Times New Roman" w:cs="Times New Roman"/>
              </w:rPr>
              <w:t>ченного материала. Проводится по ит</w:t>
            </w:r>
            <w:r w:rsidRPr="00C610D6">
              <w:rPr>
                <w:rFonts w:ascii="Times New Roman" w:hAnsi="Times New Roman" w:cs="Times New Roman"/>
              </w:rPr>
              <w:t>о</w:t>
            </w:r>
            <w:r w:rsidRPr="00C610D6">
              <w:rPr>
                <w:rFonts w:ascii="Times New Roman" w:hAnsi="Times New Roman" w:cs="Times New Roman"/>
              </w:rPr>
              <w:t>гам изучения тем, разделов, блоков и т.д. Форма работы – письменная, инд</w:t>
            </w:r>
            <w:r w:rsidRPr="00C610D6">
              <w:rPr>
                <w:rFonts w:ascii="Times New Roman" w:hAnsi="Times New Roman" w:cs="Times New Roman"/>
              </w:rPr>
              <w:t>и</w:t>
            </w:r>
            <w:r w:rsidRPr="00C610D6">
              <w:rPr>
                <w:rFonts w:ascii="Times New Roman" w:hAnsi="Times New Roman" w:cs="Times New Roman"/>
              </w:rPr>
              <w:t>видуальная</w:t>
            </w:r>
          </w:p>
        </w:tc>
        <w:tc>
          <w:tcPr>
            <w:tcW w:w="2260" w:type="dxa"/>
            <w:tcBorders>
              <w:bottom w:val="single" w:sz="4" w:space="0" w:color="auto"/>
            </w:tcBorders>
          </w:tcPr>
          <w:p w:rsidR="00C610D6" w:rsidRPr="00C610D6" w:rsidRDefault="00C610D6">
            <w:pPr>
              <w:rPr>
                <w:rFonts w:ascii="Times New Roman" w:hAnsi="Times New Roman" w:cs="Times New Roman"/>
              </w:rPr>
            </w:pPr>
            <w:r w:rsidRPr="00C610D6">
              <w:rPr>
                <w:rFonts w:ascii="Times New Roman" w:hAnsi="Times New Roman" w:cs="Times New Roman"/>
              </w:rPr>
              <w:t xml:space="preserve">Одноминутное эссе </w:t>
            </w:r>
          </w:p>
          <w:p w:rsidR="00C610D6" w:rsidRPr="00C610D6" w:rsidRDefault="00C610D6">
            <w:pPr>
              <w:rPr>
                <w:rFonts w:ascii="Times New Roman" w:hAnsi="Times New Roman" w:cs="Times New Roman"/>
              </w:rPr>
            </w:pPr>
          </w:p>
          <w:p w:rsidR="00C610D6" w:rsidRPr="00C610D6" w:rsidRDefault="00C610D6">
            <w:pPr>
              <w:rPr>
                <w:rFonts w:ascii="Times New Roman" w:hAnsi="Times New Roman" w:cs="Times New Roman"/>
              </w:rPr>
            </w:pPr>
          </w:p>
          <w:p w:rsidR="00C610D6" w:rsidRPr="00C610D6" w:rsidRDefault="00C610D6">
            <w:pPr>
              <w:rPr>
                <w:rFonts w:ascii="Times New Roman" w:hAnsi="Times New Roman" w:cs="Times New Roman"/>
              </w:rPr>
            </w:pPr>
          </w:p>
        </w:tc>
        <w:tc>
          <w:tcPr>
            <w:tcW w:w="11519" w:type="dxa"/>
            <w:tcBorders>
              <w:bottom w:val="single" w:sz="4" w:space="0" w:color="auto"/>
            </w:tcBorders>
          </w:tcPr>
          <w:p w:rsidR="00C610D6" w:rsidRPr="00C610D6" w:rsidRDefault="00C610D6" w:rsidP="009B41E0">
            <w:pPr>
              <w:pStyle w:val="a6"/>
              <w:shd w:val="clear" w:color="auto" w:fill="FFFFFF"/>
              <w:spacing w:before="0" w:beforeAutospacing="0" w:after="0" w:afterAutospacing="0"/>
              <w:rPr>
                <w:color w:val="000000"/>
                <w:sz w:val="22"/>
                <w:szCs w:val="22"/>
              </w:rPr>
            </w:pPr>
            <w:r w:rsidRPr="00C610D6">
              <w:rPr>
                <w:color w:val="000000"/>
                <w:sz w:val="22"/>
                <w:szCs w:val="22"/>
              </w:rPr>
              <w:t>Написание короткого эссе по вопросам.</w:t>
            </w:r>
          </w:p>
          <w:p w:rsidR="00C610D6" w:rsidRPr="00C610D6" w:rsidRDefault="00C610D6" w:rsidP="009B41E0">
            <w:pPr>
              <w:pStyle w:val="a6"/>
              <w:shd w:val="clear" w:color="auto" w:fill="FFFFFF"/>
              <w:spacing w:before="0" w:beforeAutospacing="0" w:after="0" w:afterAutospacing="0"/>
              <w:rPr>
                <w:color w:val="000000"/>
                <w:sz w:val="22"/>
                <w:szCs w:val="22"/>
              </w:rPr>
            </w:pPr>
            <w:r w:rsidRPr="00C610D6">
              <w:rPr>
                <w:color w:val="000000"/>
                <w:sz w:val="22"/>
                <w:szCs w:val="22"/>
              </w:rPr>
              <w:t>Например:</w:t>
            </w:r>
          </w:p>
          <w:p w:rsidR="00C610D6" w:rsidRPr="00C610D6" w:rsidRDefault="00C610D6" w:rsidP="009B41E0">
            <w:pPr>
              <w:pStyle w:val="a6"/>
              <w:shd w:val="clear" w:color="auto" w:fill="FFFFFF"/>
              <w:spacing w:before="0" w:beforeAutospacing="0" w:after="0" w:afterAutospacing="0"/>
              <w:rPr>
                <w:color w:val="000000"/>
                <w:sz w:val="22"/>
                <w:szCs w:val="22"/>
              </w:rPr>
            </w:pPr>
            <w:r w:rsidRPr="00C610D6">
              <w:rPr>
                <w:color w:val="000000"/>
                <w:sz w:val="22"/>
                <w:szCs w:val="22"/>
              </w:rPr>
              <w:t>1. Что самое главное ты узнал сегодня на уроке?</w:t>
            </w:r>
          </w:p>
          <w:p w:rsidR="00C610D6" w:rsidRPr="00C610D6" w:rsidRDefault="00C610D6" w:rsidP="009B41E0">
            <w:pPr>
              <w:pStyle w:val="a6"/>
              <w:shd w:val="clear" w:color="auto" w:fill="FFFFFF"/>
              <w:spacing w:before="0" w:beforeAutospacing="0" w:after="0" w:afterAutospacing="0"/>
              <w:rPr>
                <w:sz w:val="22"/>
                <w:szCs w:val="22"/>
              </w:rPr>
            </w:pPr>
            <w:r w:rsidRPr="00C610D6">
              <w:rPr>
                <w:color w:val="000000"/>
                <w:sz w:val="22"/>
                <w:szCs w:val="22"/>
              </w:rPr>
              <w:t>2. Какой материал остался для тебя непонятным?</w:t>
            </w:r>
          </w:p>
        </w:tc>
      </w:tr>
      <w:tr w:rsidR="00C610D6" w:rsidRPr="00C610D6" w:rsidTr="00C610D6">
        <w:trPr>
          <w:trHeight w:val="477"/>
        </w:trPr>
        <w:tc>
          <w:tcPr>
            <w:tcW w:w="2097" w:type="dxa"/>
            <w:vMerge/>
          </w:tcPr>
          <w:p w:rsidR="00C610D6" w:rsidRPr="00C610D6" w:rsidRDefault="00C610D6" w:rsidP="00B801C9">
            <w:pPr>
              <w:rPr>
                <w:rFonts w:ascii="Times New Roman" w:hAnsi="Times New Roman" w:cs="Times New Roman"/>
              </w:rPr>
            </w:pPr>
          </w:p>
        </w:tc>
        <w:tc>
          <w:tcPr>
            <w:tcW w:w="2260" w:type="dxa"/>
            <w:tcBorders>
              <w:top w:val="single" w:sz="4" w:space="0" w:color="auto"/>
              <w:bottom w:val="single" w:sz="4" w:space="0" w:color="auto"/>
            </w:tcBorders>
          </w:tcPr>
          <w:p w:rsidR="00C610D6" w:rsidRPr="00C610D6" w:rsidRDefault="00C610D6">
            <w:pPr>
              <w:rPr>
                <w:rFonts w:ascii="Times New Roman" w:hAnsi="Times New Roman" w:cs="Times New Roman"/>
              </w:rPr>
            </w:pPr>
            <w:r w:rsidRPr="00C610D6">
              <w:rPr>
                <w:rFonts w:ascii="Times New Roman" w:hAnsi="Times New Roman" w:cs="Times New Roman"/>
              </w:rPr>
              <w:t xml:space="preserve">Карты приложения </w:t>
            </w:r>
          </w:p>
          <w:p w:rsidR="00C610D6" w:rsidRPr="00C610D6" w:rsidRDefault="00C610D6" w:rsidP="009B41E0">
            <w:pPr>
              <w:rPr>
                <w:rFonts w:ascii="Times New Roman" w:hAnsi="Times New Roman" w:cs="Times New Roman"/>
              </w:rPr>
            </w:pPr>
          </w:p>
        </w:tc>
        <w:tc>
          <w:tcPr>
            <w:tcW w:w="11519" w:type="dxa"/>
            <w:tcBorders>
              <w:top w:val="single" w:sz="4" w:space="0" w:color="auto"/>
              <w:bottom w:val="single" w:sz="4" w:space="0" w:color="auto"/>
            </w:tcBorders>
          </w:tcPr>
          <w:p w:rsidR="00C610D6" w:rsidRPr="00C610D6" w:rsidRDefault="00C610D6" w:rsidP="009F7BB6">
            <w:pPr>
              <w:rPr>
                <w:rFonts w:ascii="Times New Roman" w:hAnsi="Times New Roman" w:cs="Times New Roman"/>
                <w:color w:val="000000"/>
              </w:rPr>
            </w:pPr>
            <w:r w:rsidRPr="00C610D6">
              <w:rPr>
                <w:rFonts w:ascii="Times New Roman" w:hAnsi="Times New Roman" w:cs="Times New Roman"/>
              </w:rPr>
              <w:t>После изучения теории, теоремы, принципа или научного закона учащимся дают задание описать по крайней мере один вариант применения на практике того теоретического материала, который они только что изучили. Задание м</w:t>
            </w:r>
            <w:r w:rsidRPr="00C610D6">
              <w:rPr>
                <w:rFonts w:ascii="Times New Roman" w:hAnsi="Times New Roman" w:cs="Times New Roman"/>
              </w:rPr>
              <w:t>о</w:t>
            </w:r>
            <w:r w:rsidRPr="00C610D6">
              <w:rPr>
                <w:rFonts w:ascii="Times New Roman" w:hAnsi="Times New Roman" w:cs="Times New Roman"/>
              </w:rPr>
              <w:t>жет быть выполнено в письменной или устной форме. Цель проведения: анализ понимания изученного материала, умение применять на практике теоретические знания. Пример. После изучения темы «Проценты» предложить уч</w:t>
            </w:r>
            <w:r w:rsidRPr="00C610D6">
              <w:rPr>
                <w:rFonts w:ascii="Times New Roman" w:hAnsi="Times New Roman" w:cs="Times New Roman"/>
              </w:rPr>
              <w:t>а</w:t>
            </w:r>
            <w:r w:rsidRPr="00C610D6">
              <w:rPr>
                <w:rFonts w:ascii="Times New Roman" w:hAnsi="Times New Roman" w:cs="Times New Roman"/>
              </w:rPr>
              <w:t>щимся привести примеры использования полученных теоретических знаний на практике: сделать расчёт процентной концентрации растворов в бытовых условия</w:t>
            </w:r>
            <w:proofErr w:type="gramStart"/>
            <w:r w:rsidRPr="00C610D6">
              <w:rPr>
                <w:rFonts w:ascii="Times New Roman" w:hAnsi="Times New Roman" w:cs="Times New Roman"/>
              </w:rPr>
              <w:t>х(</w:t>
            </w:r>
            <w:proofErr w:type="gramEnd"/>
            <w:r w:rsidRPr="00C610D6">
              <w:rPr>
                <w:rFonts w:ascii="Times New Roman" w:hAnsi="Times New Roman" w:cs="Times New Roman"/>
              </w:rPr>
              <w:t xml:space="preserve"> например, для консервирования) или расчёт повышения заработной пл</w:t>
            </w:r>
            <w:r w:rsidRPr="00C610D6">
              <w:rPr>
                <w:rFonts w:ascii="Times New Roman" w:hAnsi="Times New Roman" w:cs="Times New Roman"/>
              </w:rPr>
              <w:t>а</w:t>
            </w:r>
            <w:r w:rsidRPr="00C610D6">
              <w:rPr>
                <w:rFonts w:ascii="Times New Roman" w:hAnsi="Times New Roman" w:cs="Times New Roman"/>
              </w:rPr>
              <w:t>ты и т.д.</w:t>
            </w:r>
          </w:p>
        </w:tc>
      </w:tr>
      <w:tr w:rsidR="00C610D6" w:rsidRPr="00C610D6" w:rsidTr="00C610D6">
        <w:trPr>
          <w:cantSplit/>
        </w:trPr>
        <w:tc>
          <w:tcPr>
            <w:tcW w:w="2097" w:type="dxa"/>
            <w:vMerge/>
          </w:tcPr>
          <w:p w:rsidR="00C610D6" w:rsidRPr="00C610D6" w:rsidRDefault="00C610D6" w:rsidP="00B801C9">
            <w:pPr>
              <w:rPr>
                <w:rFonts w:ascii="Times New Roman" w:hAnsi="Times New Roman" w:cs="Times New Roman"/>
              </w:rPr>
            </w:pPr>
          </w:p>
        </w:tc>
        <w:tc>
          <w:tcPr>
            <w:tcW w:w="2260" w:type="dxa"/>
            <w:tcBorders>
              <w:top w:val="single" w:sz="4" w:space="0" w:color="auto"/>
            </w:tcBorders>
          </w:tcPr>
          <w:p w:rsidR="00C610D6" w:rsidRPr="00C610D6" w:rsidRDefault="00C610D6" w:rsidP="009B41E0">
            <w:pPr>
              <w:rPr>
                <w:rFonts w:ascii="Times New Roman" w:hAnsi="Times New Roman" w:cs="Times New Roman"/>
              </w:rPr>
            </w:pPr>
            <w:r w:rsidRPr="00C610D6">
              <w:rPr>
                <w:rFonts w:ascii="Times New Roman" w:hAnsi="Times New Roman" w:cs="Times New Roman"/>
              </w:rPr>
              <w:t>Недельный отчет</w:t>
            </w:r>
          </w:p>
        </w:tc>
        <w:tc>
          <w:tcPr>
            <w:tcW w:w="11519" w:type="dxa"/>
            <w:tcBorders>
              <w:top w:val="single" w:sz="4" w:space="0" w:color="auto"/>
            </w:tcBorders>
          </w:tcPr>
          <w:p w:rsidR="00C610D6" w:rsidRPr="00C610D6" w:rsidRDefault="00C610D6" w:rsidP="009B41E0">
            <w:pPr>
              <w:rPr>
                <w:rFonts w:ascii="Times New Roman" w:hAnsi="Times New Roman" w:cs="Times New Roman"/>
              </w:rPr>
            </w:pPr>
            <w:r w:rsidRPr="00C610D6">
              <w:rPr>
                <w:rFonts w:ascii="Times New Roman" w:hAnsi="Times New Roman" w:cs="Times New Roman"/>
              </w:rPr>
              <w:t>Недельные отчеты – листы, которые обучающиеся заполняют раз в неделю, отвечая на три вопроса:</w:t>
            </w:r>
          </w:p>
          <w:p w:rsidR="00C610D6" w:rsidRPr="00C610D6" w:rsidRDefault="00C610D6" w:rsidP="009B41E0">
            <w:pPr>
              <w:rPr>
                <w:rFonts w:ascii="Times New Roman" w:hAnsi="Times New Roman" w:cs="Times New Roman"/>
              </w:rPr>
            </w:pPr>
            <w:r w:rsidRPr="00C610D6">
              <w:rPr>
                <w:rFonts w:ascii="Times New Roman" w:hAnsi="Times New Roman" w:cs="Times New Roman"/>
              </w:rPr>
              <w:t>1. Чему я научился за эту неделю?</w:t>
            </w:r>
          </w:p>
          <w:p w:rsidR="00C610D6" w:rsidRPr="00C610D6" w:rsidRDefault="00C610D6" w:rsidP="009B41E0">
            <w:pPr>
              <w:rPr>
                <w:rFonts w:ascii="Times New Roman" w:hAnsi="Times New Roman" w:cs="Times New Roman"/>
              </w:rPr>
            </w:pPr>
            <w:r w:rsidRPr="00C610D6">
              <w:rPr>
                <w:rFonts w:ascii="Times New Roman" w:hAnsi="Times New Roman" w:cs="Times New Roman"/>
              </w:rPr>
              <w:t>2. Какой изученный материал остался для меня неясным?</w:t>
            </w:r>
          </w:p>
          <w:p w:rsidR="00C610D6" w:rsidRPr="00C610D6" w:rsidRDefault="00C610D6" w:rsidP="009B41E0">
            <w:pPr>
              <w:rPr>
                <w:rFonts w:ascii="Times New Roman" w:hAnsi="Times New Roman" w:cs="Times New Roman"/>
              </w:rPr>
            </w:pPr>
            <w:r w:rsidRPr="00C610D6">
              <w:rPr>
                <w:rFonts w:ascii="Times New Roman" w:hAnsi="Times New Roman" w:cs="Times New Roman"/>
              </w:rPr>
              <w:t>3. Если бы я был учителем, какие вопросы я задал бы ученикам для проверки понимания изученной темы?</w:t>
            </w:r>
          </w:p>
          <w:p w:rsidR="00C610D6" w:rsidRPr="00C610D6" w:rsidRDefault="00C610D6" w:rsidP="009B41E0">
            <w:pPr>
              <w:rPr>
                <w:rFonts w:ascii="Times New Roman" w:hAnsi="Times New Roman" w:cs="Times New Roman"/>
              </w:rPr>
            </w:pPr>
            <w:r w:rsidRPr="00C610D6">
              <w:rPr>
                <w:rFonts w:ascii="Times New Roman" w:hAnsi="Times New Roman" w:cs="Times New Roman"/>
              </w:rPr>
              <w:t>недельные отчеты дают ученикам возможность провести рефлексию вновь приобретенных знаний и сформулировать вопросы о том, что им неясно.</w:t>
            </w:r>
          </w:p>
          <w:p w:rsidR="00C610D6" w:rsidRPr="00C610D6" w:rsidRDefault="00C610D6" w:rsidP="009B41E0">
            <w:pPr>
              <w:rPr>
                <w:rFonts w:ascii="Times New Roman" w:hAnsi="Times New Roman" w:cs="Times New Roman"/>
              </w:rPr>
            </w:pPr>
            <w:r w:rsidRPr="00C610D6">
              <w:rPr>
                <w:rFonts w:ascii="Times New Roman" w:hAnsi="Times New Roman" w:cs="Times New Roman"/>
              </w:rPr>
              <w:t xml:space="preserve"> Учитель может: - узнать о затруднениях и ошибочных понятиях, сформированных у учеников; - получить полезную обратную связь и реорганизовать содержание курса; - проникнуть в то, как учащийся осознает собственную учебную деятельность (</w:t>
            </w:r>
            <w:proofErr w:type="spellStart"/>
            <w:r w:rsidRPr="00C610D6">
              <w:rPr>
                <w:rFonts w:ascii="Times New Roman" w:hAnsi="Times New Roman" w:cs="Times New Roman"/>
              </w:rPr>
              <w:t>метакогнитивные</w:t>
            </w:r>
            <w:proofErr w:type="spellEnd"/>
            <w:r w:rsidRPr="00C610D6">
              <w:rPr>
                <w:rFonts w:ascii="Times New Roman" w:hAnsi="Times New Roman" w:cs="Times New Roman"/>
              </w:rPr>
              <w:t xml:space="preserve"> процессы).</w:t>
            </w:r>
          </w:p>
        </w:tc>
      </w:tr>
      <w:tr w:rsidR="00C610D6" w:rsidRPr="00C610D6" w:rsidTr="00C610D6">
        <w:tc>
          <w:tcPr>
            <w:tcW w:w="2097" w:type="dxa"/>
            <w:vMerge w:val="restart"/>
            <w:tcBorders>
              <w:right w:val="single" w:sz="4" w:space="0" w:color="auto"/>
            </w:tcBorders>
          </w:tcPr>
          <w:p w:rsidR="00C610D6" w:rsidRPr="00C610D6" w:rsidRDefault="00C610D6" w:rsidP="00C610D6">
            <w:pPr>
              <w:jc w:val="center"/>
              <w:rPr>
                <w:rFonts w:ascii="Times New Roman" w:hAnsi="Times New Roman" w:cs="Times New Roman"/>
                <w:b/>
              </w:rPr>
            </w:pPr>
            <w:r w:rsidRPr="00C610D6">
              <w:rPr>
                <w:rFonts w:ascii="Times New Roman" w:hAnsi="Times New Roman" w:cs="Times New Roman"/>
                <w:b/>
              </w:rPr>
              <w:t>Высказывания</w:t>
            </w:r>
          </w:p>
          <w:p w:rsidR="00C610D6" w:rsidRDefault="00C610D6" w:rsidP="00B801C9">
            <w:pPr>
              <w:rPr>
                <w:rFonts w:ascii="Times New Roman" w:hAnsi="Times New Roman" w:cs="Times New Roman"/>
              </w:rPr>
            </w:pPr>
          </w:p>
          <w:p w:rsidR="00C610D6" w:rsidRPr="00C610D6" w:rsidRDefault="00C610D6" w:rsidP="00B801C9">
            <w:pPr>
              <w:rPr>
                <w:rFonts w:ascii="Times New Roman" w:hAnsi="Times New Roman" w:cs="Times New Roman"/>
              </w:rPr>
            </w:pPr>
            <w:r w:rsidRPr="00C610D6">
              <w:rPr>
                <w:rFonts w:ascii="Times New Roman" w:hAnsi="Times New Roman" w:cs="Times New Roman"/>
              </w:rPr>
              <w:t>Составление выск</w:t>
            </w:r>
            <w:r w:rsidRPr="00C610D6">
              <w:rPr>
                <w:rFonts w:ascii="Times New Roman" w:hAnsi="Times New Roman" w:cs="Times New Roman"/>
              </w:rPr>
              <w:t>а</w:t>
            </w:r>
            <w:r w:rsidRPr="00C610D6">
              <w:rPr>
                <w:rFonts w:ascii="Times New Roman" w:hAnsi="Times New Roman" w:cs="Times New Roman"/>
              </w:rPr>
              <w:t>зываний, рассужд</w:t>
            </w:r>
            <w:r w:rsidRPr="00C610D6">
              <w:rPr>
                <w:rFonts w:ascii="Times New Roman" w:hAnsi="Times New Roman" w:cs="Times New Roman"/>
              </w:rPr>
              <w:t>е</w:t>
            </w:r>
            <w:r w:rsidRPr="00C610D6">
              <w:rPr>
                <w:rFonts w:ascii="Times New Roman" w:hAnsi="Times New Roman" w:cs="Times New Roman"/>
              </w:rPr>
              <w:t xml:space="preserve">ний </w:t>
            </w:r>
            <w:proofErr w:type="gramStart"/>
            <w:r w:rsidRPr="00C610D6">
              <w:rPr>
                <w:rFonts w:ascii="Times New Roman" w:hAnsi="Times New Roman" w:cs="Times New Roman"/>
              </w:rPr>
              <w:t>обучающим</w:t>
            </w:r>
            <w:r w:rsidRPr="00C610D6">
              <w:rPr>
                <w:rFonts w:ascii="Times New Roman" w:hAnsi="Times New Roman" w:cs="Times New Roman"/>
              </w:rPr>
              <w:t>и</w:t>
            </w:r>
            <w:r w:rsidRPr="00C610D6">
              <w:rPr>
                <w:rFonts w:ascii="Times New Roman" w:hAnsi="Times New Roman" w:cs="Times New Roman"/>
              </w:rPr>
              <w:t>ся</w:t>
            </w:r>
            <w:proofErr w:type="gramEnd"/>
            <w:r w:rsidRPr="00C610D6">
              <w:rPr>
                <w:rFonts w:ascii="Times New Roman" w:hAnsi="Times New Roman" w:cs="Times New Roman"/>
              </w:rPr>
              <w:t>, построенных таким образом, чтобы выявить проблемы в осво</w:t>
            </w:r>
            <w:r w:rsidRPr="00C610D6">
              <w:rPr>
                <w:rFonts w:ascii="Times New Roman" w:hAnsi="Times New Roman" w:cs="Times New Roman"/>
              </w:rPr>
              <w:t>е</w:t>
            </w:r>
            <w:r w:rsidRPr="00C610D6">
              <w:rPr>
                <w:rFonts w:ascii="Times New Roman" w:hAnsi="Times New Roman" w:cs="Times New Roman"/>
              </w:rPr>
              <w:t>нии материала. Проводится по ит</w:t>
            </w:r>
            <w:r w:rsidRPr="00C610D6">
              <w:rPr>
                <w:rFonts w:ascii="Times New Roman" w:hAnsi="Times New Roman" w:cs="Times New Roman"/>
              </w:rPr>
              <w:t>о</w:t>
            </w:r>
            <w:r w:rsidRPr="00C610D6">
              <w:rPr>
                <w:rFonts w:ascii="Times New Roman" w:hAnsi="Times New Roman" w:cs="Times New Roman"/>
              </w:rPr>
              <w:t>гам изучения мат</w:t>
            </w:r>
            <w:r w:rsidRPr="00C610D6">
              <w:rPr>
                <w:rFonts w:ascii="Times New Roman" w:hAnsi="Times New Roman" w:cs="Times New Roman"/>
              </w:rPr>
              <w:t>е</w:t>
            </w:r>
            <w:r w:rsidRPr="00C610D6">
              <w:rPr>
                <w:rFonts w:ascii="Times New Roman" w:hAnsi="Times New Roman" w:cs="Times New Roman"/>
              </w:rPr>
              <w:t>риала, выполнения упражнений, тестов и т.д. Форма раб</w:t>
            </w:r>
            <w:r w:rsidRPr="00C610D6">
              <w:rPr>
                <w:rFonts w:ascii="Times New Roman" w:hAnsi="Times New Roman" w:cs="Times New Roman"/>
              </w:rPr>
              <w:t>о</w:t>
            </w:r>
            <w:r w:rsidRPr="00C610D6">
              <w:rPr>
                <w:rFonts w:ascii="Times New Roman" w:hAnsi="Times New Roman" w:cs="Times New Roman"/>
              </w:rPr>
              <w:t>ты устная, индив</w:t>
            </w:r>
            <w:r w:rsidRPr="00C610D6">
              <w:rPr>
                <w:rFonts w:ascii="Times New Roman" w:hAnsi="Times New Roman" w:cs="Times New Roman"/>
              </w:rPr>
              <w:t>и</w:t>
            </w:r>
            <w:r w:rsidRPr="00C610D6">
              <w:rPr>
                <w:rFonts w:ascii="Times New Roman" w:hAnsi="Times New Roman" w:cs="Times New Roman"/>
              </w:rPr>
              <w:t>дуальная</w:t>
            </w:r>
          </w:p>
        </w:tc>
        <w:tc>
          <w:tcPr>
            <w:tcW w:w="2260" w:type="dxa"/>
            <w:tcBorders>
              <w:left w:val="single" w:sz="4" w:space="0" w:color="auto"/>
              <w:bottom w:val="single" w:sz="4" w:space="0" w:color="auto"/>
            </w:tcBorders>
          </w:tcPr>
          <w:p w:rsidR="00C610D6" w:rsidRPr="00C610D6" w:rsidRDefault="00C610D6">
            <w:pPr>
              <w:rPr>
                <w:rFonts w:ascii="Times New Roman" w:hAnsi="Times New Roman" w:cs="Times New Roman"/>
              </w:rPr>
            </w:pPr>
            <w:r w:rsidRPr="00C610D6">
              <w:rPr>
                <w:rFonts w:ascii="Times New Roman" w:hAnsi="Times New Roman" w:cs="Times New Roman"/>
              </w:rPr>
              <w:t>Индекс</w:t>
            </w:r>
            <w:r w:rsidR="002D3CBA">
              <w:rPr>
                <w:rFonts w:ascii="Times New Roman" w:hAnsi="Times New Roman" w:cs="Times New Roman"/>
                <w:lang w:val="en-US"/>
              </w:rPr>
              <w:t xml:space="preserve"> </w:t>
            </w:r>
            <w:r w:rsidRPr="00C610D6">
              <w:rPr>
                <w:rFonts w:ascii="Times New Roman" w:hAnsi="Times New Roman" w:cs="Times New Roman"/>
              </w:rPr>
              <w:t xml:space="preserve">- карточки </w:t>
            </w:r>
          </w:p>
          <w:p w:rsidR="00C610D6" w:rsidRPr="00C610D6" w:rsidRDefault="00C610D6">
            <w:pPr>
              <w:rPr>
                <w:rFonts w:ascii="Times New Roman" w:hAnsi="Times New Roman" w:cs="Times New Roman"/>
              </w:rPr>
            </w:pPr>
          </w:p>
          <w:p w:rsidR="00C610D6" w:rsidRPr="00C610D6" w:rsidRDefault="00C610D6">
            <w:pPr>
              <w:rPr>
                <w:rFonts w:ascii="Times New Roman" w:hAnsi="Times New Roman" w:cs="Times New Roman"/>
              </w:rPr>
            </w:pPr>
          </w:p>
        </w:tc>
        <w:tc>
          <w:tcPr>
            <w:tcW w:w="11519" w:type="dxa"/>
            <w:tcBorders>
              <w:bottom w:val="single" w:sz="4" w:space="0" w:color="auto"/>
            </w:tcBorders>
          </w:tcPr>
          <w:p w:rsidR="00C610D6" w:rsidRPr="00C610D6" w:rsidRDefault="00C610D6" w:rsidP="00FA2270">
            <w:pPr>
              <w:pStyle w:val="a6"/>
              <w:shd w:val="clear" w:color="auto" w:fill="FFFFFF"/>
              <w:spacing w:before="0" w:beforeAutospacing="0" w:after="0" w:afterAutospacing="0"/>
              <w:rPr>
                <w:color w:val="000000"/>
                <w:sz w:val="22"/>
                <w:szCs w:val="22"/>
              </w:rPr>
            </w:pPr>
            <w:r w:rsidRPr="00C610D6">
              <w:rPr>
                <w:rStyle w:val="a7"/>
                <w:b w:val="0"/>
                <w:color w:val="000000"/>
                <w:sz w:val="22"/>
                <w:szCs w:val="22"/>
              </w:rPr>
              <w:t>1-ая сторона</w:t>
            </w:r>
            <w:r w:rsidRPr="00C610D6">
              <w:rPr>
                <w:color w:val="000000"/>
                <w:sz w:val="22"/>
                <w:szCs w:val="22"/>
              </w:rPr>
              <w:t>. Перечислите основные мысли и идеи из изученного материала (раздела, темы) и обобщите их.</w:t>
            </w:r>
          </w:p>
          <w:p w:rsidR="00C610D6" w:rsidRPr="00C610D6" w:rsidRDefault="00C610D6" w:rsidP="00FA2270">
            <w:pPr>
              <w:pStyle w:val="a6"/>
              <w:shd w:val="clear" w:color="auto" w:fill="FFFFFF"/>
              <w:spacing w:before="0" w:beforeAutospacing="0" w:after="0" w:afterAutospacing="0"/>
              <w:rPr>
                <w:sz w:val="22"/>
                <w:szCs w:val="22"/>
              </w:rPr>
            </w:pPr>
            <w:r w:rsidRPr="00C610D6">
              <w:rPr>
                <w:rStyle w:val="a7"/>
                <w:b w:val="0"/>
                <w:color w:val="000000"/>
                <w:sz w:val="22"/>
                <w:szCs w:val="22"/>
              </w:rPr>
              <w:t>2-ая сторона</w:t>
            </w:r>
            <w:r w:rsidRPr="00C610D6">
              <w:rPr>
                <w:color w:val="000000"/>
                <w:sz w:val="22"/>
                <w:szCs w:val="22"/>
              </w:rPr>
              <w:t>. Определите, какой материал вы не поняли в изученной теме (разделе, параграфе), и сформулируйте в</w:t>
            </w:r>
            <w:r w:rsidRPr="00C610D6">
              <w:rPr>
                <w:color w:val="000000"/>
                <w:sz w:val="22"/>
                <w:szCs w:val="22"/>
              </w:rPr>
              <w:t>о</w:t>
            </w:r>
            <w:r w:rsidRPr="00C610D6">
              <w:rPr>
                <w:color w:val="000000"/>
                <w:sz w:val="22"/>
                <w:szCs w:val="22"/>
              </w:rPr>
              <w:t>просы.</w:t>
            </w:r>
          </w:p>
        </w:tc>
      </w:tr>
      <w:tr w:rsidR="00C610D6" w:rsidRPr="00C610D6" w:rsidTr="00C610D6">
        <w:tc>
          <w:tcPr>
            <w:tcW w:w="2097" w:type="dxa"/>
            <w:vMerge/>
            <w:tcBorders>
              <w:right w:val="single" w:sz="4" w:space="0" w:color="auto"/>
            </w:tcBorders>
          </w:tcPr>
          <w:p w:rsidR="00C610D6" w:rsidRPr="00C610D6" w:rsidRDefault="00C610D6" w:rsidP="00B801C9">
            <w:pPr>
              <w:rPr>
                <w:rFonts w:ascii="Times New Roman" w:hAnsi="Times New Roman" w:cs="Times New Roman"/>
              </w:rPr>
            </w:pPr>
          </w:p>
        </w:tc>
        <w:tc>
          <w:tcPr>
            <w:tcW w:w="2260" w:type="dxa"/>
            <w:tcBorders>
              <w:top w:val="single" w:sz="4" w:space="0" w:color="auto"/>
              <w:left w:val="single" w:sz="4" w:space="0" w:color="auto"/>
              <w:bottom w:val="single" w:sz="4" w:space="0" w:color="auto"/>
            </w:tcBorders>
          </w:tcPr>
          <w:p w:rsidR="00C610D6" w:rsidRPr="00C610D6" w:rsidRDefault="00C610D6">
            <w:pPr>
              <w:rPr>
                <w:rFonts w:ascii="Times New Roman" w:hAnsi="Times New Roman" w:cs="Times New Roman"/>
              </w:rPr>
            </w:pPr>
            <w:r w:rsidRPr="00C610D6">
              <w:rPr>
                <w:rFonts w:ascii="Times New Roman" w:hAnsi="Times New Roman" w:cs="Times New Roman"/>
              </w:rPr>
              <w:t>Квадраты</w:t>
            </w:r>
          </w:p>
          <w:p w:rsidR="00C610D6" w:rsidRPr="00C610D6" w:rsidRDefault="00C610D6">
            <w:pPr>
              <w:rPr>
                <w:rFonts w:ascii="Times New Roman" w:hAnsi="Times New Roman" w:cs="Times New Roman"/>
              </w:rPr>
            </w:pPr>
          </w:p>
          <w:p w:rsidR="00C610D6" w:rsidRPr="00C610D6" w:rsidRDefault="00C610D6">
            <w:pPr>
              <w:rPr>
                <w:rFonts w:ascii="Times New Roman" w:hAnsi="Times New Roman" w:cs="Times New Roman"/>
              </w:rPr>
            </w:pPr>
          </w:p>
          <w:p w:rsidR="00C610D6" w:rsidRPr="00C610D6" w:rsidRDefault="00C610D6">
            <w:pPr>
              <w:rPr>
                <w:rFonts w:ascii="Times New Roman" w:hAnsi="Times New Roman" w:cs="Times New Roman"/>
              </w:rPr>
            </w:pPr>
          </w:p>
          <w:p w:rsidR="00C610D6" w:rsidRPr="00C610D6" w:rsidRDefault="00C610D6">
            <w:pPr>
              <w:rPr>
                <w:rFonts w:ascii="Times New Roman" w:hAnsi="Times New Roman" w:cs="Times New Roman"/>
              </w:rPr>
            </w:pPr>
          </w:p>
          <w:p w:rsidR="00C610D6" w:rsidRPr="00C610D6" w:rsidRDefault="00C610D6">
            <w:pPr>
              <w:rPr>
                <w:rFonts w:ascii="Times New Roman" w:hAnsi="Times New Roman" w:cs="Times New Roman"/>
              </w:rPr>
            </w:pPr>
          </w:p>
          <w:p w:rsidR="00C610D6" w:rsidRPr="00C610D6" w:rsidRDefault="00C610D6">
            <w:pPr>
              <w:rPr>
                <w:rFonts w:ascii="Times New Roman" w:hAnsi="Times New Roman" w:cs="Times New Roman"/>
              </w:rPr>
            </w:pPr>
          </w:p>
          <w:p w:rsidR="00C610D6" w:rsidRPr="00C610D6" w:rsidRDefault="00C610D6">
            <w:pPr>
              <w:rPr>
                <w:rFonts w:ascii="Times New Roman" w:hAnsi="Times New Roman" w:cs="Times New Roman"/>
              </w:rPr>
            </w:pPr>
          </w:p>
          <w:p w:rsidR="00C610D6" w:rsidRPr="00C610D6" w:rsidRDefault="00C610D6">
            <w:pPr>
              <w:rPr>
                <w:rFonts w:ascii="Times New Roman" w:hAnsi="Times New Roman" w:cs="Times New Roman"/>
              </w:rPr>
            </w:pPr>
          </w:p>
          <w:p w:rsidR="00C610D6" w:rsidRPr="00C610D6" w:rsidRDefault="00C610D6">
            <w:pPr>
              <w:rPr>
                <w:rFonts w:ascii="Times New Roman" w:hAnsi="Times New Roman" w:cs="Times New Roman"/>
              </w:rPr>
            </w:pPr>
          </w:p>
          <w:p w:rsidR="00C610D6" w:rsidRPr="00C610D6" w:rsidRDefault="00C610D6">
            <w:pPr>
              <w:rPr>
                <w:rFonts w:ascii="Times New Roman" w:hAnsi="Times New Roman" w:cs="Times New Roman"/>
              </w:rPr>
            </w:pPr>
          </w:p>
          <w:p w:rsidR="00C610D6" w:rsidRPr="00C610D6" w:rsidRDefault="00C610D6">
            <w:pPr>
              <w:rPr>
                <w:rFonts w:ascii="Times New Roman" w:hAnsi="Times New Roman" w:cs="Times New Roman"/>
              </w:rPr>
            </w:pPr>
          </w:p>
          <w:p w:rsidR="00C610D6" w:rsidRPr="00C610D6" w:rsidRDefault="00C610D6">
            <w:pPr>
              <w:rPr>
                <w:rFonts w:ascii="Times New Roman" w:hAnsi="Times New Roman" w:cs="Times New Roman"/>
              </w:rPr>
            </w:pPr>
          </w:p>
          <w:p w:rsidR="00C610D6" w:rsidRPr="00C610D6" w:rsidRDefault="00C610D6">
            <w:pPr>
              <w:rPr>
                <w:rFonts w:ascii="Times New Roman" w:hAnsi="Times New Roman" w:cs="Times New Roman"/>
              </w:rPr>
            </w:pPr>
          </w:p>
          <w:p w:rsidR="00C610D6" w:rsidRPr="00C610D6" w:rsidRDefault="00C610D6">
            <w:pPr>
              <w:rPr>
                <w:rFonts w:ascii="Times New Roman" w:hAnsi="Times New Roman" w:cs="Times New Roman"/>
              </w:rPr>
            </w:pPr>
          </w:p>
          <w:p w:rsidR="00C610D6" w:rsidRPr="00C610D6" w:rsidRDefault="00C610D6" w:rsidP="00FA2270">
            <w:pPr>
              <w:rPr>
                <w:rFonts w:ascii="Times New Roman" w:hAnsi="Times New Roman" w:cs="Times New Roman"/>
              </w:rPr>
            </w:pPr>
          </w:p>
        </w:tc>
        <w:tc>
          <w:tcPr>
            <w:tcW w:w="11519" w:type="dxa"/>
            <w:tcBorders>
              <w:top w:val="single" w:sz="4" w:space="0" w:color="auto"/>
              <w:bottom w:val="single" w:sz="4" w:space="0" w:color="auto"/>
            </w:tcBorders>
          </w:tcPr>
          <w:p w:rsidR="00C610D6" w:rsidRPr="00C610D6" w:rsidRDefault="00C610D6" w:rsidP="008E6C34">
            <w:pPr>
              <w:pStyle w:val="a6"/>
              <w:shd w:val="clear" w:color="auto" w:fill="FFFFFF"/>
              <w:spacing w:before="0" w:beforeAutospacing="0" w:after="0" w:afterAutospacing="0"/>
              <w:rPr>
                <w:color w:val="000000"/>
                <w:sz w:val="22"/>
                <w:szCs w:val="22"/>
              </w:rPr>
            </w:pPr>
            <w:proofErr w:type="gramStart"/>
            <w:r w:rsidRPr="00C610D6">
              <w:rPr>
                <w:color w:val="000000"/>
                <w:sz w:val="22"/>
                <w:szCs w:val="22"/>
              </w:rPr>
              <w:t>учитель создает таблицу из четырех ячеек (квадратов) с надписями: «предсказать», «объяснить, «обобщить» и «оц</w:t>
            </w:r>
            <w:r w:rsidRPr="00C610D6">
              <w:rPr>
                <w:color w:val="000000"/>
                <w:sz w:val="22"/>
                <w:szCs w:val="22"/>
              </w:rPr>
              <w:t>е</w:t>
            </w:r>
            <w:r w:rsidRPr="00C610D6">
              <w:rPr>
                <w:color w:val="000000"/>
                <w:sz w:val="22"/>
                <w:szCs w:val="22"/>
              </w:rPr>
              <w:t>нить».</w:t>
            </w:r>
            <w:proofErr w:type="gramEnd"/>
            <w:r w:rsidRPr="00C610D6">
              <w:rPr>
                <w:color w:val="000000"/>
                <w:sz w:val="22"/>
                <w:szCs w:val="22"/>
              </w:rPr>
              <w:t xml:space="preserve"> После объяснения нового материала он просит каждого обучающегося выбрать для себя определенный квадрат. При этом учитель поясняет, что таким образом каждый учащийся выбирает себе задание определенного типа, которое ему нужно будет выполнить по изучаемой теме. Затем, в зависимости от выбора учеником ячейки (квадрата), учитель задает вопрос. Данный вид оценивания проводится в устной форме.</w:t>
            </w:r>
          </w:p>
          <w:p w:rsidR="00C610D6" w:rsidRPr="00C610D6" w:rsidRDefault="00C610D6" w:rsidP="008E6C34">
            <w:pPr>
              <w:pStyle w:val="a6"/>
              <w:shd w:val="clear" w:color="auto" w:fill="FFFFFF"/>
              <w:spacing w:before="0" w:beforeAutospacing="0" w:after="0" w:afterAutospacing="0"/>
              <w:rPr>
                <w:color w:val="000000"/>
                <w:sz w:val="22"/>
                <w:szCs w:val="22"/>
              </w:rPr>
            </w:pPr>
            <w:r w:rsidRPr="00C610D6">
              <w:rPr>
                <w:i/>
                <w:iCs/>
                <w:color w:val="000000"/>
                <w:sz w:val="22"/>
                <w:szCs w:val="22"/>
              </w:rPr>
              <w:t>Оцениваемые результаты</w:t>
            </w:r>
            <w:r w:rsidRPr="00C610D6">
              <w:rPr>
                <w:color w:val="000000"/>
                <w:sz w:val="22"/>
                <w:szCs w:val="22"/>
              </w:rPr>
              <w:t xml:space="preserve">: предметные и </w:t>
            </w:r>
            <w:proofErr w:type="spellStart"/>
            <w:r w:rsidRPr="00C610D6">
              <w:rPr>
                <w:color w:val="000000"/>
                <w:sz w:val="22"/>
                <w:szCs w:val="22"/>
              </w:rPr>
              <w:t>метапредметные</w:t>
            </w:r>
            <w:proofErr w:type="spellEnd"/>
            <w:r w:rsidRPr="00C610D6">
              <w:rPr>
                <w:color w:val="000000"/>
                <w:sz w:val="22"/>
                <w:szCs w:val="22"/>
              </w:rPr>
              <w:t>.</w:t>
            </w:r>
          </w:p>
          <w:p w:rsidR="00C610D6" w:rsidRPr="00C610D6" w:rsidRDefault="00C610D6" w:rsidP="008E6C34">
            <w:pPr>
              <w:pStyle w:val="a6"/>
              <w:shd w:val="clear" w:color="auto" w:fill="FFFFFF"/>
              <w:spacing w:before="0" w:beforeAutospacing="0" w:after="0" w:afterAutospacing="0"/>
              <w:rPr>
                <w:color w:val="000000"/>
                <w:sz w:val="22"/>
                <w:szCs w:val="22"/>
              </w:rPr>
            </w:pPr>
            <w:r w:rsidRPr="00C610D6">
              <w:rPr>
                <w:i/>
                <w:iCs/>
                <w:color w:val="000000"/>
                <w:sz w:val="22"/>
                <w:szCs w:val="22"/>
              </w:rPr>
              <w:t>Кто проводит оценивание</w:t>
            </w:r>
            <w:r w:rsidRPr="00C610D6">
              <w:rPr>
                <w:color w:val="000000"/>
                <w:sz w:val="22"/>
                <w:szCs w:val="22"/>
              </w:rPr>
              <w:t>: учитель.</w:t>
            </w:r>
          </w:p>
          <w:p w:rsidR="00C610D6" w:rsidRPr="00C610D6" w:rsidRDefault="00C610D6" w:rsidP="008E6C34">
            <w:pPr>
              <w:pStyle w:val="a6"/>
              <w:shd w:val="clear" w:color="auto" w:fill="FFFFFF"/>
              <w:spacing w:before="0" w:beforeAutospacing="0" w:after="0" w:afterAutospacing="0"/>
              <w:rPr>
                <w:color w:val="000000"/>
                <w:sz w:val="22"/>
                <w:szCs w:val="22"/>
              </w:rPr>
            </w:pPr>
            <w:r w:rsidRPr="00C610D6">
              <w:rPr>
                <w:i/>
                <w:iCs/>
                <w:color w:val="000000"/>
                <w:sz w:val="22"/>
                <w:szCs w:val="22"/>
              </w:rPr>
              <w:t>Цель проведения</w:t>
            </w:r>
            <w:r w:rsidRPr="00C610D6">
              <w:rPr>
                <w:color w:val="000000"/>
                <w:sz w:val="22"/>
                <w:szCs w:val="22"/>
              </w:rPr>
              <w:t xml:space="preserve">: анализ ответов учеников дает возможность учителю оценить уровень понимания изученной темы, а также </w:t>
            </w:r>
            <w:proofErr w:type="spellStart"/>
            <w:r w:rsidRPr="00C610D6">
              <w:rPr>
                <w:color w:val="000000"/>
                <w:sz w:val="22"/>
                <w:szCs w:val="22"/>
              </w:rPr>
              <w:t>метапредметные</w:t>
            </w:r>
            <w:proofErr w:type="spellEnd"/>
            <w:r w:rsidRPr="00C610D6">
              <w:rPr>
                <w:color w:val="000000"/>
                <w:sz w:val="22"/>
                <w:szCs w:val="22"/>
              </w:rPr>
              <w:t xml:space="preserve"> навыки обучающихся (познавательные).</w:t>
            </w:r>
          </w:p>
          <w:p w:rsidR="00C610D6" w:rsidRPr="00C610D6" w:rsidRDefault="00C610D6" w:rsidP="008E6C34">
            <w:pPr>
              <w:pStyle w:val="a6"/>
              <w:shd w:val="clear" w:color="auto" w:fill="FFFFFF"/>
              <w:spacing w:before="0" w:beforeAutospacing="0" w:after="0" w:afterAutospacing="0"/>
              <w:rPr>
                <w:color w:val="000000"/>
                <w:sz w:val="22"/>
                <w:szCs w:val="22"/>
              </w:rPr>
            </w:pPr>
            <w:r w:rsidRPr="00C610D6">
              <w:rPr>
                <w:i/>
                <w:iCs/>
                <w:color w:val="000000"/>
                <w:sz w:val="22"/>
                <w:szCs w:val="22"/>
              </w:rPr>
              <w:t>Пример использования:</w:t>
            </w:r>
          </w:p>
          <w:p w:rsidR="00C610D6" w:rsidRPr="00C610D6" w:rsidRDefault="00C610D6" w:rsidP="008E6C34">
            <w:pPr>
              <w:pStyle w:val="a6"/>
              <w:shd w:val="clear" w:color="auto" w:fill="FFFFFF"/>
              <w:spacing w:before="0" w:beforeAutospacing="0" w:after="0" w:afterAutospacing="0"/>
              <w:rPr>
                <w:color w:val="000000"/>
                <w:sz w:val="22"/>
                <w:szCs w:val="22"/>
              </w:rPr>
            </w:pPr>
            <w:r w:rsidRPr="00C610D6">
              <w:rPr>
                <w:color w:val="000000"/>
                <w:sz w:val="22"/>
                <w:szCs w:val="22"/>
              </w:rPr>
              <w:t xml:space="preserve">После изучения темы «Отмена крепостного права» учитель предлагает </w:t>
            </w:r>
            <w:proofErr w:type="gramStart"/>
            <w:r w:rsidRPr="00C610D6">
              <w:rPr>
                <w:color w:val="000000"/>
                <w:sz w:val="22"/>
                <w:szCs w:val="22"/>
              </w:rPr>
              <w:t>обучающимся</w:t>
            </w:r>
            <w:proofErr w:type="gramEnd"/>
            <w:r w:rsidRPr="00C610D6">
              <w:rPr>
                <w:color w:val="000000"/>
                <w:sz w:val="22"/>
                <w:szCs w:val="22"/>
              </w:rPr>
              <w:t xml:space="preserve"> в зависимости от квадрата в</w:t>
            </w:r>
            <w:r w:rsidRPr="00C610D6">
              <w:rPr>
                <w:color w:val="000000"/>
                <w:sz w:val="22"/>
                <w:szCs w:val="22"/>
              </w:rPr>
              <w:t>ы</w:t>
            </w:r>
            <w:r w:rsidRPr="00C610D6">
              <w:rPr>
                <w:color w:val="000000"/>
                <w:sz w:val="22"/>
                <w:szCs w:val="22"/>
              </w:rPr>
              <w:t>полнить задание:</w:t>
            </w:r>
          </w:p>
          <w:p w:rsidR="00C610D6" w:rsidRPr="00C610D6" w:rsidRDefault="00C610D6" w:rsidP="008E6C34">
            <w:pPr>
              <w:pStyle w:val="a6"/>
              <w:shd w:val="clear" w:color="auto" w:fill="FFFFFF"/>
              <w:spacing w:before="0" w:beforeAutospacing="0" w:after="0" w:afterAutospacing="0"/>
              <w:rPr>
                <w:color w:val="000000"/>
                <w:sz w:val="22"/>
                <w:szCs w:val="22"/>
              </w:rPr>
            </w:pPr>
            <w:r w:rsidRPr="00C610D6">
              <w:rPr>
                <w:color w:val="000000"/>
                <w:sz w:val="22"/>
                <w:szCs w:val="22"/>
              </w:rPr>
              <w:t>- предсказать влияние отмены крепостного права на развитие промышленности и сельского хозяйства;</w:t>
            </w:r>
          </w:p>
          <w:p w:rsidR="00C610D6" w:rsidRPr="00C610D6" w:rsidRDefault="00C610D6" w:rsidP="008E6C34">
            <w:pPr>
              <w:pStyle w:val="a6"/>
              <w:shd w:val="clear" w:color="auto" w:fill="FFFFFF"/>
              <w:spacing w:before="0" w:beforeAutospacing="0" w:after="0" w:afterAutospacing="0"/>
              <w:rPr>
                <w:color w:val="000000"/>
                <w:sz w:val="22"/>
                <w:szCs w:val="22"/>
              </w:rPr>
            </w:pPr>
            <w:r w:rsidRPr="00C610D6">
              <w:rPr>
                <w:color w:val="000000"/>
                <w:sz w:val="22"/>
                <w:szCs w:val="22"/>
              </w:rPr>
              <w:t>- объяснить предпосылки отмены крепостного права;</w:t>
            </w:r>
          </w:p>
          <w:p w:rsidR="00C610D6" w:rsidRPr="00C610D6" w:rsidRDefault="00C610D6" w:rsidP="008E6C34">
            <w:pPr>
              <w:pStyle w:val="a6"/>
              <w:shd w:val="clear" w:color="auto" w:fill="FFFFFF"/>
              <w:spacing w:before="0" w:beforeAutospacing="0" w:after="0" w:afterAutospacing="0"/>
              <w:rPr>
                <w:color w:val="000000"/>
                <w:sz w:val="22"/>
                <w:szCs w:val="22"/>
              </w:rPr>
            </w:pPr>
            <w:r w:rsidRPr="00C610D6">
              <w:rPr>
                <w:color w:val="000000"/>
                <w:sz w:val="22"/>
                <w:szCs w:val="22"/>
              </w:rPr>
              <w:t>- обобщить историческую ситуацию на момент отмены крепостного права;</w:t>
            </w:r>
          </w:p>
          <w:p w:rsidR="00C610D6" w:rsidRPr="00C610D6" w:rsidRDefault="00C610D6" w:rsidP="007559BE">
            <w:pPr>
              <w:pStyle w:val="a6"/>
              <w:shd w:val="clear" w:color="auto" w:fill="FFFFFF"/>
              <w:spacing w:before="0" w:beforeAutospacing="0" w:after="0" w:afterAutospacing="0"/>
              <w:rPr>
                <w:rStyle w:val="a7"/>
                <w:b w:val="0"/>
                <w:color w:val="000000"/>
                <w:sz w:val="22"/>
                <w:szCs w:val="22"/>
              </w:rPr>
            </w:pPr>
            <w:r w:rsidRPr="00C610D6">
              <w:rPr>
                <w:color w:val="000000"/>
                <w:sz w:val="22"/>
                <w:szCs w:val="22"/>
              </w:rPr>
              <w:t>- оценить положительные и отрицательные стороны отмены крепостного права с точки зрения крестьян.</w:t>
            </w:r>
          </w:p>
        </w:tc>
      </w:tr>
      <w:tr w:rsidR="00C610D6" w:rsidRPr="00C610D6" w:rsidTr="00C610D6">
        <w:trPr>
          <w:trHeight w:val="213"/>
        </w:trPr>
        <w:tc>
          <w:tcPr>
            <w:tcW w:w="2097" w:type="dxa"/>
            <w:vMerge/>
            <w:tcBorders>
              <w:right w:val="single" w:sz="4" w:space="0" w:color="auto"/>
            </w:tcBorders>
          </w:tcPr>
          <w:p w:rsidR="00C610D6" w:rsidRPr="00C610D6" w:rsidRDefault="00C610D6" w:rsidP="00B801C9">
            <w:pPr>
              <w:rPr>
                <w:rFonts w:ascii="Times New Roman" w:hAnsi="Times New Roman" w:cs="Times New Roman"/>
              </w:rPr>
            </w:pPr>
          </w:p>
        </w:tc>
        <w:tc>
          <w:tcPr>
            <w:tcW w:w="2260" w:type="dxa"/>
            <w:tcBorders>
              <w:top w:val="single" w:sz="4" w:space="0" w:color="auto"/>
              <w:left w:val="single" w:sz="4" w:space="0" w:color="auto"/>
              <w:bottom w:val="single" w:sz="4" w:space="0" w:color="auto"/>
            </w:tcBorders>
          </w:tcPr>
          <w:p w:rsidR="00C610D6" w:rsidRPr="00C610D6" w:rsidRDefault="00C610D6" w:rsidP="00525B24">
            <w:pPr>
              <w:rPr>
                <w:rFonts w:ascii="Times New Roman" w:hAnsi="Times New Roman" w:cs="Times New Roman"/>
                <w:sz w:val="21"/>
                <w:szCs w:val="21"/>
              </w:rPr>
            </w:pPr>
            <w:r w:rsidRPr="00C610D6">
              <w:rPr>
                <w:rFonts w:ascii="Times New Roman" w:hAnsi="Times New Roman" w:cs="Times New Roman"/>
                <w:sz w:val="21"/>
                <w:szCs w:val="21"/>
              </w:rPr>
              <w:t xml:space="preserve"> Речевые образцы </w:t>
            </w:r>
          </w:p>
        </w:tc>
        <w:tc>
          <w:tcPr>
            <w:tcW w:w="11519" w:type="dxa"/>
            <w:tcBorders>
              <w:top w:val="single" w:sz="4" w:space="0" w:color="auto"/>
              <w:bottom w:val="single" w:sz="4" w:space="0" w:color="auto"/>
            </w:tcBorders>
          </w:tcPr>
          <w:p w:rsidR="007F03D6" w:rsidRDefault="00C610D6" w:rsidP="008359D9">
            <w:pPr>
              <w:pStyle w:val="a6"/>
              <w:spacing w:before="0" w:beforeAutospacing="0" w:after="0" w:afterAutospacing="0"/>
              <w:rPr>
                <w:sz w:val="21"/>
                <w:szCs w:val="21"/>
              </w:rPr>
            </w:pPr>
            <w:r w:rsidRPr="00C610D6">
              <w:rPr>
                <w:sz w:val="21"/>
                <w:szCs w:val="21"/>
              </w:rPr>
              <w:t xml:space="preserve">Учитель периодически даёт учащимся речевые образцы (выражения, подсказки), помогающие строит ответ. Например, </w:t>
            </w:r>
          </w:p>
          <w:p w:rsidR="007F03D6" w:rsidRDefault="007F03D6" w:rsidP="008359D9">
            <w:pPr>
              <w:pStyle w:val="a6"/>
              <w:spacing w:before="0" w:beforeAutospacing="0" w:after="0" w:afterAutospacing="0"/>
              <w:rPr>
                <w:sz w:val="21"/>
                <w:szCs w:val="21"/>
              </w:rPr>
            </w:pPr>
          </w:p>
          <w:p w:rsidR="007F03D6" w:rsidRDefault="007F03D6" w:rsidP="008359D9">
            <w:pPr>
              <w:pStyle w:val="a6"/>
              <w:spacing w:before="0" w:beforeAutospacing="0" w:after="0" w:afterAutospacing="0"/>
              <w:rPr>
                <w:sz w:val="21"/>
                <w:szCs w:val="21"/>
              </w:rPr>
            </w:pPr>
          </w:p>
          <w:p w:rsidR="00C610D6" w:rsidRPr="00C610D6" w:rsidRDefault="00C610D6" w:rsidP="008359D9">
            <w:pPr>
              <w:pStyle w:val="a6"/>
              <w:spacing w:before="0" w:beforeAutospacing="0" w:after="0" w:afterAutospacing="0"/>
              <w:rPr>
                <w:sz w:val="21"/>
                <w:szCs w:val="21"/>
              </w:rPr>
            </w:pPr>
            <w:r w:rsidRPr="00C610D6">
              <w:rPr>
                <w:sz w:val="21"/>
                <w:szCs w:val="21"/>
              </w:rPr>
              <w:lastRenderedPageBreak/>
              <w:t>«Знаки препинания в сложносочинённом предложении». На доске или карточке несколько предложений, учитель предлагает ответить на вопрос, используя речевой образец – подсказку.</w:t>
            </w:r>
          </w:p>
          <w:p w:rsidR="00C610D6" w:rsidRPr="00C610D6" w:rsidRDefault="00C610D6" w:rsidP="008359D9">
            <w:pPr>
              <w:pStyle w:val="a6"/>
              <w:numPr>
                <w:ilvl w:val="0"/>
                <w:numId w:val="1"/>
              </w:numPr>
              <w:tabs>
                <w:tab w:val="clear" w:pos="720"/>
              </w:tabs>
              <w:spacing w:before="0" w:beforeAutospacing="0" w:after="0" w:afterAutospacing="0"/>
              <w:ind w:left="44" w:firstLine="46"/>
              <w:rPr>
                <w:sz w:val="21"/>
                <w:szCs w:val="21"/>
              </w:rPr>
            </w:pPr>
            <w:r w:rsidRPr="00C610D6">
              <w:rPr>
                <w:sz w:val="21"/>
                <w:szCs w:val="21"/>
              </w:rPr>
              <w:t>Назовите, к какому типу относятся эти предложения. Это предложение ….(простое/сложное), потому что…(в его с</w:t>
            </w:r>
            <w:r w:rsidRPr="00C610D6">
              <w:rPr>
                <w:sz w:val="21"/>
                <w:szCs w:val="21"/>
              </w:rPr>
              <w:t>о</w:t>
            </w:r>
            <w:r w:rsidRPr="00C610D6">
              <w:rPr>
                <w:sz w:val="21"/>
                <w:szCs w:val="21"/>
              </w:rPr>
              <w:t>ставе одна/две или более грамматических основ, оно представляет собой смысловое единство, оформленное интонационно).</w:t>
            </w:r>
          </w:p>
          <w:p w:rsidR="00C610D6" w:rsidRPr="00C610D6" w:rsidRDefault="00C610D6" w:rsidP="008359D9">
            <w:pPr>
              <w:pStyle w:val="a6"/>
              <w:tabs>
                <w:tab w:val="left" w:pos="0"/>
              </w:tabs>
              <w:spacing w:before="0" w:beforeAutospacing="0" w:after="0" w:afterAutospacing="0"/>
              <w:ind w:left="44" w:firstLine="415"/>
              <w:rPr>
                <w:sz w:val="21"/>
                <w:szCs w:val="21"/>
              </w:rPr>
            </w:pPr>
            <w:r w:rsidRPr="00C610D6">
              <w:rPr>
                <w:sz w:val="21"/>
                <w:szCs w:val="21"/>
              </w:rPr>
              <w:t>Это предложение … (сложносочинённое/сложноподчинённое/бессоюзное), потому что…(это сложное предложение с сочинительной/подчинительной/бессоюзной) связью между его частями, части предложения связывают сочинител</w:t>
            </w:r>
            <w:r w:rsidRPr="00C610D6">
              <w:rPr>
                <w:sz w:val="21"/>
                <w:szCs w:val="21"/>
              </w:rPr>
              <w:t>ь</w:t>
            </w:r>
            <w:r w:rsidRPr="00C610D6">
              <w:rPr>
                <w:sz w:val="21"/>
                <w:szCs w:val="21"/>
              </w:rPr>
              <w:t xml:space="preserve">ные/подчинительные </w:t>
            </w:r>
            <w:proofErr w:type="gramStart"/>
            <w:r w:rsidRPr="00C610D6">
              <w:rPr>
                <w:sz w:val="21"/>
                <w:szCs w:val="21"/>
              </w:rPr>
              <w:t>союзы</w:t>
            </w:r>
            <w:proofErr w:type="gramEnd"/>
            <w:r w:rsidRPr="00C610D6">
              <w:rPr>
                <w:sz w:val="21"/>
                <w:szCs w:val="21"/>
              </w:rPr>
              <w:t>/союзные слова /связаны только интонационно).</w:t>
            </w:r>
          </w:p>
          <w:p w:rsidR="00C610D6" w:rsidRPr="00C610D6" w:rsidRDefault="00C610D6" w:rsidP="008359D9">
            <w:pPr>
              <w:pStyle w:val="a6"/>
              <w:numPr>
                <w:ilvl w:val="0"/>
                <w:numId w:val="2"/>
              </w:numPr>
              <w:tabs>
                <w:tab w:val="clear" w:pos="720"/>
              </w:tabs>
              <w:spacing w:before="0" w:beforeAutospacing="0" w:after="0" w:afterAutospacing="0"/>
              <w:ind w:left="33" w:firstLine="57"/>
              <w:rPr>
                <w:sz w:val="21"/>
                <w:szCs w:val="21"/>
              </w:rPr>
            </w:pPr>
            <w:r w:rsidRPr="00C610D6">
              <w:rPr>
                <w:sz w:val="21"/>
                <w:szCs w:val="21"/>
              </w:rPr>
              <w:t>Мне легче определить тип …………...предложения, так как я лучше усвоил эту тему.</w:t>
            </w:r>
          </w:p>
          <w:p w:rsidR="00C610D6" w:rsidRPr="00C610D6" w:rsidRDefault="00C610D6" w:rsidP="007559BE">
            <w:pPr>
              <w:pStyle w:val="a6"/>
              <w:numPr>
                <w:ilvl w:val="0"/>
                <w:numId w:val="2"/>
              </w:numPr>
              <w:tabs>
                <w:tab w:val="clear" w:pos="720"/>
              </w:tabs>
              <w:spacing w:before="0" w:beforeAutospacing="0" w:after="0" w:afterAutospacing="0"/>
              <w:ind w:left="33" w:firstLine="57"/>
              <w:rPr>
                <w:color w:val="000000"/>
                <w:sz w:val="21"/>
                <w:szCs w:val="21"/>
              </w:rPr>
            </w:pPr>
            <w:r w:rsidRPr="00C610D6">
              <w:rPr>
                <w:sz w:val="21"/>
                <w:szCs w:val="21"/>
              </w:rPr>
              <w:t>Мне легче определить тип </w:t>
            </w:r>
            <w:r w:rsidRPr="00C610D6">
              <w:rPr>
                <w:b/>
                <w:bCs/>
                <w:sz w:val="21"/>
                <w:szCs w:val="21"/>
              </w:rPr>
              <w:t>сложного</w:t>
            </w:r>
            <w:r w:rsidRPr="00C610D6">
              <w:rPr>
                <w:sz w:val="21"/>
                <w:szCs w:val="21"/>
              </w:rPr>
              <w:t xml:space="preserve"> предложения после того, как я … (повторю теоретический </w:t>
            </w:r>
            <w:proofErr w:type="gramStart"/>
            <w:r w:rsidRPr="00C610D6">
              <w:rPr>
                <w:sz w:val="21"/>
                <w:szCs w:val="21"/>
              </w:rPr>
              <w:t>материал</w:t>
            </w:r>
            <w:proofErr w:type="gramEnd"/>
            <w:r w:rsidRPr="00C610D6">
              <w:rPr>
                <w:sz w:val="21"/>
                <w:szCs w:val="21"/>
              </w:rPr>
              <w:t xml:space="preserve"> / подчер</w:t>
            </w:r>
            <w:r w:rsidRPr="00C610D6">
              <w:rPr>
                <w:sz w:val="21"/>
                <w:szCs w:val="21"/>
              </w:rPr>
              <w:t>к</w:t>
            </w:r>
            <w:r w:rsidRPr="00C610D6">
              <w:rPr>
                <w:sz w:val="21"/>
                <w:szCs w:val="21"/>
              </w:rPr>
              <w:t>ну грамматические основы / найду союзы и союзные слова в предложении)</w:t>
            </w:r>
          </w:p>
        </w:tc>
      </w:tr>
      <w:tr w:rsidR="00C610D6" w:rsidRPr="00C610D6" w:rsidTr="00C610D6">
        <w:trPr>
          <w:trHeight w:val="1160"/>
        </w:trPr>
        <w:tc>
          <w:tcPr>
            <w:tcW w:w="2097" w:type="dxa"/>
            <w:vMerge/>
            <w:tcBorders>
              <w:right w:val="single" w:sz="4" w:space="0" w:color="auto"/>
            </w:tcBorders>
          </w:tcPr>
          <w:p w:rsidR="00C610D6" w:rsidRPr="00C610D6" w:rsidRDefault="00C610D6" w:rsidP="00B801C9">
            <w:pPr>
              <w:rPr>
                <w:rFonts w:ascii="Times New Roman" w:hAnsi="Times New Roman" w:cs="Times New Roman"/>
              </w:rPr>
            </w:pPr>
          </w:p>
        </w:tc>
        <w:tc>
          <w:tcPr>
            <w:tcW w:w="2260" w:type="dxa"/>
            <w:tcBorders>
              <w:top w:val="single" w:sz="4" w:space="0" w:color="auto"/>
              <w:left w:val="single" w:sz="4" w:space="0" w:color="auto"/>
              <w:bottom w:val="single" w:sz="4" w:space="0" w:color="auto"/>
            </w:tcBorders>
          </w:tcPr>
          <w:p w:rsidR="00C610D6" w:rsidRPr="00C610D6" w:rsidRDefault="00C610D6">
            <w:pPr>
              <w:rPr>
                <w:rFonts w:ascii="Times New Roman" w:hAnsi="Times New Roman" w:cs="Times New Roman"/>
                <w:sz w:val="21"/>
                <w:szCs w:val="21"/>
              </w:rPr>
            </w:pPr>
            <w:r w:rsidRPr="00C610D6">
              <w:rPr>
                <w:rFonts w:ascii="Times New Roman" w:hAnsi="Times New Roman" w:cs="Times New Roman"/>
                <w:sz w:val="21"/>
                <w:szCs w:val="21"/>
              </w:rPr>
              <w:t xml:space="preserve">Измерение </w:t>
            </w:r>
          </w:p>
          <w:p w:rsidR="00C610D6" w:rsidRPr="00C610D6" w:rsidRDefault="00C610D6">
            <w:pPr>
              <w:rPr>
                <w:rFonts w:ascii="Times New Roman" w:hAnsi="Times New Roman" w:cs="Times New Roman"/>
                <w:sz w:val="21"/>
                <w:szCs w:val="21"/>
              </w:rPr>
            </w:pPr>
            <w:r w:rsidRPr="00C610D6">
              <w:rPr>
                <w:rFonts w:ascii="Times New Roman" w:hAnsi="Times New Roman" w:cs="Times New Roman"/>
                <w:sz w:val="21"/>
                <w:szCs w:val="21"/>
              </w:rPr>
              <w:t xml:space="preserve">температуры </w:t>
            </w:r>
          </w:p>
          <w:p w:rsidR="00C610D6" w:rsidRPr="00C610D6" w:rsidRDefault="00C610D6" w:rsidP="00FA2270">
            <w:pPr>
              <w:rPr>
                <w:rFonts w:ascii="Times New Roman" w:hAnsi="Times New Roman" w:cs="Times New Roman"/>
                <w:sz w:val="21"/>
                <w:szCs w:val="21"/>
              </w:rPr>
            </w:pPr>
          </w:p>
        </w:tc>
        <w:tc>
          <w:tcPr>
            <w:tcW w:w="11519" w:type="dxa"/>
            <w:tcBorders>
              <w:top w:val="single" w:sz="4" w:space="0" w:color="auto"/>
              <w:bottom w:val="single" w:sz="4" w:space="0" w:color="auto"/>
            </w:tcBorders>
          </w:tcPr>
          <w:p w:rsidR="00C610D6" w:rsidRPr="00C610D6" w:rsidRDefault="00C610D6" w:rsidP="009F0094">
            <w:pPr>
              <w:pStyle w:val="a6"/>
              <w:shd w:val="clear" w:color="auto" w:fill="FFFFFF"/>
              <w:spacing w:before="0" w:beforeAutospacing="0" w:after="0" w:afterAutospacing="0"/>
              <w:contextualSpacing/>
              <w:rPr>
                <w:color w:val="000000"/>
                <w:sz w:val="21"/>
                <w:szCs w:val="21"/>
              </w:rPr>
            </w:pPr>
            <w:r w:rsidRPr="00C610D6">
              <w:rPr>
                <w:color w:val="000000"/>
                <w:sz w:val="21"/>
                <w:szCs w:val="21"/>
              </w:rPr>
              <w:t xml:space="preserve">Данный метод используется для выявления того, насколько ученики правильно выполняют задание. Для этого деятельность учащихся </w:t>
            </w:r>
            <w:proofErr w:type="gramStart"/>
            <w:r w:rsidRPr="00C610D6">
              <w:rPr>
                <w:color w:val="000000"/>
                <w:sz w:val="21"/>
                <w:szCs w:val="21"/>
              </w:rPr>
              <w:t>останавливается учитель задает</w:t>
            </w:r>
            <w:proofErr w:type="gramEnd"/>
            <w:r w:rsidRPr="00C610D6">
              <w:rPr>
                <w:color w:val="000000"/>
                <w:sz w:val="21"/>
                <w:szCs w:val="21"/>
              </w:rPr>
              <w:t xml:space="preserve"> вопрос: </w:t>
            </w:r>
            <w:r w:rsidRPr="00C610D6">
              <w:rPr>
                <w:i/>
                <w:iCs/>
                <w:color w:val="000000"/>
                <w:sz w:val="21"/>
                <w:szCs w:val="21"/>
              </w:rPr>
              <w:t>«Что мы делаем?»</w:t>
            </w:r>
          </w:p>
          <w:p w:rsidR="00C610D6" w:rsidRPr="00C610D6" w:rsidRDefault="00C610D6" w:rsidP="009F0094">
            <w:pPr>
              <w:pStyle w:val="a6"/>
              <w:shd w:val="clear" w:color="auto" w:fill="FFFFFF"/>
              <w:spacing w:before="0" w:beforeAutospacing="0" w:after="0" w:afterAutospacing="0"/>
              <w:contextualSpacing/>
              <w:rPr>
                <w:color w:val="000000"/>
                <w:sz w:val="21"/>
                <w:szCs w:val="21"/>
              </w:rPr>
            </w:pPr>
            <w:r w:rsidRPr="00C610D6">
              <w:rPr>
                <w:color w:val="000000"/>
                <w:sz w:val="21"/>
                <w:szCs w:val="21"/>
              </w:rPr>
              <w:t>Ответив на этот вопрос, учащиеся предоставляют информацию об уровне понимания сути задания или процесса его выпо</w:t>
            </w:r>
            <w:r w:rsidRPr="00C610D6">
              <w:rPr>
                <w:color w:val="000000"/>
                <w:sz w:val="21"/>
                <w:szCs w:val="21"/>
              </w:rPr>
              <w:t>л</w:t>
            </w:r>
            <w:r w:rsidRPr="00C610D6">
              <w:rPr>
                <w:color w:val="000000"/>
                <w:sz w:val="21"/>
                <w:szCs w:val="21"/>
              </w:rPr>
              <w:t>нения.</w:t>
            </w:r>
            <w:r>
              <w:rPr>
                <w:color w:val="000000"/>
                <w:sz w:val="21"/>
                <w:szCs w:val="21"/>
              </w:rPr>
              <w:t xml:space="preserve"> </w:t>
            </w:r>
            <w:r w:rsidRPr="00C610D6">
              <w:rPr>
                <w:color w:val="000000"/>
                <w:sz w:val="21"/>
                <w:szCs w:val="21"/>
              </w:rPr>
              <w:t>В некоторых случаях (при работе в парах и в группах) учитель просит одну пару или группу учащихся продемонс</w:t>
            </w:r>
            <w:r w:rsidRPr="00C610D6">
              <w:rPr>
                <w:color w:val="000000"/>
                <w:sz w:val="21"/>
                <w:szCs w:val="21"/>
              </w:rPr>
              <w:t>т</w:t>
            </w:r>
            <w:r w:rsidRPr="00C610D6">
              <w:rPr>
                <w:color w:val="000000"/>
                <w:sz w:val="21"/>
                <w:szCs w:val="21"/>
              </w:rPr>
              <w:t>рировать процесс выполнения задания. Другие пары или группы наблюдают, что от них требуется сделать.</w:t>
            </w:r>
          </w:p>
        </w:tc>
      </w:tr>
      <w:tr w:rsidR="00C610D6" w:rsidRPr="00C610D6" w:rsidTr="00C610D6">
        <w:trPr>
          <w:trHeight w:val="411"/>
        </w:trPr>
        <w:tc>
          <w:tcPr>
            <w:tcW w:w="2097" w:type="dxa"/>
            <w:vMerge/>
            <w:tcBorders>
              <w:right w:val="single" w:sz="4" w:space="0" w:color="auto"/>
            </w:tcBorders>
          </w:tcPr>
          <w:p w:rsidR="00C610D6" w:rsidRPr="00C610D6" w:rsidRDefault="00C610D6" w:rsidP="00B801C9">
            <w:pPr>
              <w:rPr>
                <w:rFonts w:ascii="Times New Roman" w:hAnsi="Times New Roman" w:cs="Times New Roman"/>
              </w:rPr>
            </w:pPr>
          </w:p>
        </w:tc>
        <w:tc>
          <w:tcPr>
            <w:tcW w:w="2260" w:type="dxa"/>
            <w:tcBorders>
              <w:top w:val="single" w:sz="4" w:space="0" w:color="auto"/>
              <w:left w:val="single" w:sz="4" w:space="0" w:color="auto"/>
              <w:bottom w:val="single" w:sz="4" w:space="0" w:color="auto"/>
            </w:tcBorders>
          </w:tcPr>
          <w:p w:rsidR="00C610D6" w:rsidRPr="00C610D6" w:rsidRDefault="00C610D6">
            <w:pPr>
              <w:rPr>
                <w:rFonts w:ascii="Times New Roman" w:hAnsi="Times New Roman" w:cs="Times New Roman"/>
                <w:sz w:val="21"/>
                <w:szCs w:val="21"/>
              </w:rPr>
            </w:pPr>
            <w:proofErr w:type="spellStart"/>
            <w:r w:rsidRPr="00C610D6">
              <w:rPr>
                <w:rFonts w:ascii="Times New Roman" w:hAnsi="Times New Roman" w:cs="Times New Roman"/>
                <w:sz w:val="21"/>
                <w:szCs w:val="21"/>
              </w:rPr>
              <w:t>Метапознавательное</w:t>
            </w:r>
            <w:proofErr w:type="spellEnd"/>
            <w:r w:rsidRPr="00C610D6">
              <w:rPr>
                <w:rFonts w:ascii="Times New Roman" w:hAnsi="Times New Roman" w:cs="Times New Roman"/>
                <w:sz w:val="21"/>
                <w:szCs w:val="21"/>
              </w:rPr>
              <w:t xml:space="preserve"> интервью </w:t>
            </w:r>
          </w:p>
          <w:p w:rsidR="00C610D6" w:rsidRPr="00C610D6" w:rsidRDefault="00C610D6" w:rsidP="00FA2270">
            <w:pPr>
              <w:rPr>
                <w:rFonts w:ascii="Times New Roman" w:hAnsi="Times New Roman" w:cs="Times New Roman"/>
                <w:sz w:val="21"/>
                <w:szCs w:val="21"/>
              </w:rPr>
            </w:pPr>
          </w:p>
        </w:tc>
        <w:tc>
          <w:tcPr>
            <w:tcW w:w="11519" w:type="dxa"/>
            <w:tcBorders>
              <w:top w:val="single" w:sz="4" w:space="0" w:color="auto"/>
              <w:bottom w:val="single" w:sz="4" w:space="0" w:color="auto"/>
            </w:tcBorders>
          </w:tcPr>
          <w:p w:rsidR="00C610D6" w:rsidRPr="00C610D6" w:rsidRDefault="00C610D6" w:rsidP="00FA2270">
            <w:pPr>
              <w:rPr>
                <w:rFonts w:ascii="Times New Roman" w:hAnsi="Times New Roman" w:cs="Times New Roman"/>
                <w:color w:val="000000"/>
                <w:sz w:val="21"/>
                <w:szCs w:val="21"/>
              </w:rPr>
            </w:pPr>
            <w:r w:rsidRPr="00C610D6">
              <w:rPr>
                <w:rFonts w:ascii="Times New Roman" w:hAnsi="Times New Roman" w:cs="Times New Roman"/>
                <w:sz w:val="21"/>
                <w:szCs w:val="21"/>
              </w:rPr>
              <w:t>Учащегося просят обдумать сделанное и вслух объяснить, как он выполнял задание и почему именно так. Данный вид оц</w:t>
            </w:r>
            <w:r w:rsidRPr="00C610D6">
              <w:rPr>
                <w:rFonts w:ascii="Times New Roman" w:hAnsi="Times New Roman" w:cs="Times New Roman"/>
                <w:sz w:val="21"/>
                <w:szCs w:val="21"/>
              </w:rPr>
              <w:t>е</w:t>
            </w:r>
            <w:r w:rsidRPr="00C610D6">
              <w:rPr>
                <w:rFonts w:ascii="Times New Roman" w:hAnsi="Times New Roman" w:cs="Times New Roman"/>
                <w:sz w:val="21"/>
                <w:szCs w:val="21"/>
              </w:rPr>
              <w:t>нивания проводится в устной форме</w:t>
            </w:r>
          </w:p>
        </w:tc>
      </w:tr>
      <w:tr w:rsidR="00C610D6" w:rsidRPr="00C610D6" w:rsidTr="00C610D6">
        <w:trPr>
          <w:trHeight w:val="668"/>
        </w:trPr>
        <w:tc>
          <w:tcPr>
            <w:tcW w:w="2097" w:type="dxa"/>
            <w:vMerge/>
            <w:tcBorders>
              <w:right w:val="single" w:sz="4" w:space="0" w:color="auto"/>
            </w:tcBorders>
          </w:tcPr>
          <w:p w:rsidR="00C610D6" w:rsidRPr="00C610D6" w:rsidRDefault="00C610D6" w:rsidP="00B801C9">
            <w:pPr>
              <w:rPr>
                <w:rFonts w:ascii="Times New Roman" w:hAnsi="Times New Roman" w:cs="Times New Roman"/>
              </w:rPr>
            </w:pPr>
          </w:p>
        </w:tc>
        <w:tc>
          <w:tcPr>
            <w:tcW w:w="2260" w:type="dxa"/>
            <w:tcBorders>
              <w:top w:val="single" w:sz="4" w:space="0" w:color="auto"/>
              <w:left w:val="single" w:sz="4" w:space="0" w:color="auto"/>
              <w:bottom w:val="single" w:sz="4" w:space="0" w:color="auto"/>
            </w:tcBorders>
          </w:tcPr>
          <w:p w:rsidR="00C610D6" w:rsidRPr="00C610D6" w:rsidRDefault="00C610D6">
            <w:pPr>
              <w:rPr>
                <w:rFonts w:ascii="Times New Roman" w:hAnsi="Times New Roman" w:cs="Times New Roman"/>
                <w:sz w:val="21"/>
                <w:szCs w:val="21"/>
              </w:rPr>
            </w:pPr>
          </w:p>
          <w:p w:rsidR="00C610D6" w:rsidRPr="00C610D6" w:rsidRDefault="00C610D6">
            <w:pPr>
              <w:rPr>
                <w:rFonts w:ascii="Times New Roman" w:hAnsi="Times New Roman" w:cs="Times New Roman"/>
                <w:sz w:val="21"/>
                <w:szCs w:val="21"/>
              </w:rPr>
            </w:pPr>
          </w:p>
          <w:p w:rsidR="00C610D6" w:rsidRPr="00C610D6" w:rsidRDefault="00C610D6">
            <w:pPr>
              <w:rPr>
                <w:rFonts w:ascii="Times New Roman" w:hAnsi="Times New Roman" w:cs="Times New Roman"/>
                <w:sz w:val="21"/>
                <w:szCs w:val="21"/>
              </w:rPr>
            </w:pPr>
            <w:r w:rsidRPr="00C610D6">
              <w:rPr>
                <w:rFonts w:ascii="Times New Roman" w:hAnsi="Times New Roman" w:cs="Times New Roman"/>
                <w:sz w:val="21"/>
                <w:szCs w:val="21"/>
              </w:rPr>
              <w:t xml:space="preserve">Топ -3 </w:t>
            </w:r>
          </w:p>
          <w:p w:rsidR="00C610D6" w:rsidRPr="00C610D6" w:rsidRDefault="00C610D6" w:rsidP="00FA2270">
            <w:pPr>
              <w:rPr>
                <w:rFonts w:ascii="Times New Roman" w:hAnsi="Times New Roman" w:cs="Times New Roman"/>
                <w:sz w:val="21"/>
                <w:szCs w:val="21"/>
              </w:rPr>
            </w:pPr>
          </w:p>
        </w:tc>
        <w:tc>
          <w:tcPr>
            <w:tcW w:w="11519" w:type="dxa"/>
            <w:tcBorders>
              <w:top w:val="single" w:sz="4" w:space="0" w:color="auto"/>
              <w:bottom w:val="single" w:sz="4" w:space="0" w:color="auto"/>
            </w:tcBorders>
          </w:tcPr>
          <w:p w:rsidR="00C610D6" w:rsidRPr="00C610D6" w:rsidRDefault="00C610D6" w:rsidP="00FA2270">
            <w:pPr>
              <w:rPr>
                <w:rFonts w:ascii="Times New Roman" w:hAnsi="Times New Roman" w:cs="Times New Roman"/>
                <w:color w:val="000000"/>
                <w:sz w:val="21"/>
                <w:szCs w:val="21"/>
              </w:rPr>
            </w:pPr>
            <w:r w:rsidRPr="00C610D6">
              <w:rPr>
                <w:rFonts w:ascii="Times New Roman" w:hAnsi="Times New Roman" w:cs="Times New Roman"/>
                <w:sz w:val="21"/>
                <w:szCs w:val="21"/>
              </w:rPr>
              <w:t>После выполнения контрольной работы, теста, творческой работы учащихся просят выбрать три самых трудных вопроса и устно объяснить</w:t>
            </w:r>
            <w:proofErr w:type="gramStart"/>
            <w:r w:rsidRPr="00C610D6">
              <w:rPr>
                <w:rFonts w:ascii="Times New Roman" w:hAnsi="Times New Roman" w:cs="Times New Roman"/>
                <w:sz w:val="21"/>
                <w:szCs w:val="21"/>
              </w:rPr>
              <w:t xml:space="preserve"> ,</w:t>
            </w:r>
            <w:proofErr w:type="gramEnd"/>
            <w:r w:rsidRPr="00C610D6">
              <w:rPr>
                <w:rFonts w:ascii="Times New Roman" w:hAnsi="Times New Roman" w:cs="Times New Roman"/>
                <w:sz w:val="21"/>
                <w:szCs w:val="21"/>
              </w:rPr>
              <w:t xml:space="preserve"> почему они были самыми трудными. И почему он смог </w:t>
            </w:r>
            <w:proofErr w:type="gramStart"/>
            <w:r w:rsidRPr="00C610D6">
              <w:rPr>
                <w:rFonts w:ascii="Times New Roman" w:hAnsi="Times New Roman" w:cs="Times New Roman"/>
                <w:sz w:val="21"/>
                <w:szCs w:val="21"/>
              </w:rPr>
              <w:t xml:space="preserve">( </w:t>
            </w:r>
            <w:proofErr w:type="gramEnd"/>
            <w:r w:rsidRPr="00C610D6">
              <w:rPr>
                <w:rFonts w:ascii="Times New Roman" w:hAnsi="Times New Roman" w:cs="Times New Roman"/>
                <w:sz w:val="21"/>
                <w:szCs w:val="21"/>
              </w:rPr>
              <w:t>или не смог) выполнить их правильно. Посредс</w:t>
            </w:r>
            <w:r w:rsidRPr="00C610D6">
              <w:rPr>
                <w:rFonts w:ascii="Times New Roman" w:hAnsi="Times New Roman" w:cs="Times New Roman"/>
                <w:sz w:val="21"/>
                <w:szCs w:val="21"/>
              </w:rPr>
              <w:t>т</w:t>
            </w:r>
            <w:r w:rsidRPr="00C610D6">
              <w:rPr>
                <w:rFonts w:ascii="Times New Roman" w:hAnsi="Times New Roman" w:cs="Times New Roman"/>
                <w:sz w:val="21"/>
                <w:szCs w:val="21"/>
              </w:rPr>
              <w:t xml:space="preserve">вом оценки учителя, </w:t>
            </w:r>
            <w:proofErr w:type="spellStart"/>
            <w:r w:rsidRPr="00C610D6">
              <w:rPr>
                <w:rFonts w:ascii="Times New Roman" w:hAnsi="Times New Roman" w:cs="Times New Roman"/>
                <w:sz w:val="21"/>
                <w:szCs w:val="21"/>
              </w:rPr>
              <w:t>взаимооценки</w:t>
            </w:r>
            <w:proofErr w:type="spellEnd"/>
            <w:r w:rsidRPr="00C610D6">
              <w:rPr>
                <w:rFonts w:ascii="Times New Roman" w:hAnsi="Times New Roman" w:cs="Times New Roman"/>
                <w:sz w:val="21"/>
                <w:szCs w:val="21"/>
              </w:rPr>
              <w:t xml:space="preserve"> и самооценки мы сможем оценить предметные и </w:t>
            </w:r>
            <w:proofErr w:type="spellStart"/>
            <w:r w:rsidRPr="00C610D6">
              <w:rPr>
                <w:rFonts w:ascii="Times New Roman" w:hAnsi="Times New Roman" w:cs="Times New Roman"/>
                <w:sz w:val="21"/>
                <w:szCs w:val="21"/>
              </w:rPr>
              <w:t>метапредметные</w:t>
            </w:r>
            <w:proofErr w:type="spellEnd"/>
            <w:r w:rsidRPr="00C610D6">
              <w:rPr>
                <w:rFonts w:ascii="Times New Roman" w:hAnsi="Times New Roman" w:cs="Times New Roman"/>
                <w:sz w:val="21"/>
                <w:szCs w:val="21"/>
              </w:rPr>
              <w:t xml:space="preserve"> результаты обучения</w:t>
            </w:r>
          </w:p>
        </w:tc>
      </w:tr>
      <w:tr w:rsidR="00C610D6" w:rsidRPr="00C610D6" w:rsidTr="00C610D6">
        <w:trPr>
          <w:trHeight w:val="1128"/>
        </w:trPr>
        <w:tc>
          <w:tcPr>
            <w:tcW w:w="2097" w:type="dxa"/>
            <w:vMerge/>
            <w:tcBorders>
              <w:right w:val="single" w:sz="4" w:space="0" w:color="auto"/>
            </w:tcBorders>
          </w:tcPr>
          <w:p w:rsidR="00C610D6" w:rsidRPr="00C610D6" w:rsidRDefault="00C610D6" w:rsidP="00B801C9">
            <w:pPr>
              <w:rPr>
                <w:rFonts w:ascii="Times New Roman" w:hAnsi="Times New Roman" w:cs="Times New Roman"/>
              </w:rPr>
            </w:pPr>
          </w:p>
        </w:tc>
        <w:tc>
          <w:tcPr>
            <w:tcW w:w="2260" w:type="dxa"/>
            <w:tcBorders>
              <w:top w:val="single" w:sz="4" w:space="0" w:color="auto"/>
              <w:left w:val="single" w:sz="4" w:space="0" w:color="auto"/>
              <w:bottom w:val="single" w:sz="4" w:space="0" w:color="auto"/>
            </w:tcBorders>
          </w:tcPr>
          <w:p w:rsidR="00C610D6" w:rsidRPr="00C610D6" w:rsidRDefault="00C610D6" w:rsidP="00FA2270">
            <w:pPr>
              <w:rPr>
                <w:rFonts w:ascii="Times New Roman" w:hAnsi="Times New Roman" w:cs="Times New Roman"/>
              </w:rPr>
            </w:pPr>
            <w:r w:rsidRPr="00C610D6">
              <w:rPr>
                <w:rFonts w:ascii="Times New Roman" w:hAnsi="Times New Roman" w:cs="Times New Roman"/>
              </w:rPr>
              <w:t>Правильные вопросы</w:t>
            </w:r>
          </w:p>
          <w:p w:rsidR="00C610D6" w:rsidRPr="00C610D6" w:rsidRDefault="00C610D6" w:rsidP="00FA2270">
            <w:pPr>
              <w:rPr>
                <w:rFonts w:ascii="Times New Roman" w:hAnsi="Times New Roman" w:cs="Times New Roman"/>
              </w:rPr>
            </w:pPr>
          </w:p>
          <w:p w:rsidR="00C610D6" w:rsidRPr="00C610D6" w:rsidRDefault="00C610D6" w:rsidP="00FA2270">
            <w:pPr>
              <w:rPr>
                <w:rFonts w:ascii="Times New Roman" w:hAnsi="Times New Roman" w:cs="Times New Roman"/>
              </w:rPr>
            </w:pPr>
          </w:p>
        </w:tc>
        <w:tc>
          <w:tcPr>
            <w:tcW w:w="11519" w:type="dxa"/>
            <w:tcBorders>
              <w:top w:val="single" w:sz="4" w:space="0" w:color="auto"/>
              <w:bottom w:val="single" w:sz="4" w:space="0" w:color="auto"/>
            </w:tcBorders>
          </w:tcPr>
          <w:tbl>
            <w:tblPr>
              <w:tblStyle w:val="a3"/>
              <w:tblW w:w="0" w:type="auto"/>
              <w:tblLook w:val="04A0"/>
            </w:tblPr>
            <w:tblGrid>
              <w:gridCol w:w="4125"/>
              <w:gridCol w:w="4111"/>
            </w:tblGrid>
            <w:tr w:rsidR="00C610D6" w:rsidRPr="00C610D6" w:rsidTr="009F7BB6">
              <w:tc>
                <w:tcPr>
                  <w:tcW w:w="4125" w:type="dxa"/>
                </w:tcPr>
                <w:p w:rsidR="00C610D6" w:rsidRPr="00C610D6" w:rsidRDefault="00C610D6" w:rsidP="00FA2270">
                  <w:pPr>
                    <w:rPr>
                      <w:rFonts w:ascii="Times New Roman" w:hAnsi="Times New Roman" w:cs="Times New Roman"/>
                      <w:b/>
                    </w:rPr>
                  </w:pPr>
                  <w:r w:rsidRPr="00C610D6">
                    <w:rPr>
                      <w:rFonts w:ascii="Times New Roman" w:hAnsi="Times New Roman" w:cs="Times New Roman"/>
                      <w:b/>
                    </w:rPr>
                    <w:t>Неправильный</w:t>
                  </w:r>
                </w:p>
              </w:tc>
              <w:tc>
                <w:tcPr>
                  <w:tcW w:w="4111" w:type="dxa"/>
                </w:tcPr>
                <w:p w:rsidR="00C610D6" w:rsidRPr="00C610D6" w:rsidRDefault="00C610D6" w:rsidP="00FA2270">
                  <w:pPr>
                    <w:rPr>
                      <w:rFonts w:ascii="Times New Roman" w:hAnsi="Times New Roman" w:cs="Times New Roman"/>
                      <w:b/>
                    </w:rPr>
                  </w:pPr>
                  <w:r w:rsidRPr="00C610D6">
                    <w:rPr>
                      <w:rFonts w:ascii="Times New Roman" w:hAnsi="Times New Roman" w:cs="Times New Roman"/>
                      <w:b/>
                    </w:rPr>
                    <w:t>Правильный</w:t>
                  </w:r>
                </w:p>
              </w:tc>
            </w:tr>
            <w:tr w:rsidR="00C610D6" w:rsidRPr="00C610D6" w:rsidTr="009F7BB6">
              <w:tc>
                <w:tcPr>
                  <w:tcW w:w="4125" w:type="dxa"/>
                </w:tcPr>
                <w:p w:rsidR="00C610D6" w:rsidRPr="00C610D6" w:rsidRDefault="00C610D6" w:rsidP="00FA2270">
                  <w:pPr>
                    <w:rPr>
                      <w:rFonts w:ascii="Times New Roman" w:hAnsi="Times New Roman" w:cs="Times New Roman"/>
                    </w:rPr>
                  </w:pPr>
                  <w:r w:rsidRPr="00C610D6">
                    <w:rPr>
                      <w:rFonts w:ascii="Times New Roman" w:hAnsi="Times New Roman" w:cs="Times New Roman"/>
                    </w:rPr>
                    <w:t>Летучие мыши это млекопитающие?</w:t>
                  </w:r>
                </w:p>
              </w:tc>
              <w:tc>
                <w:tcPr>
                  <w:tcW w:w="4111" w:type="dxa"/>
                </w:tcPr>
                <w:p w:rsidR="00C610D6" w:rsidRPr="00C610D6" w:rsidRDefault="00C610D6" w:rsidP="00FA2270">
                  <w:pPr>
                    <w:rPr>
                      <w:rFonts w:ascii="Times New Roman" w:hAnsi="Times New Roman" w:cs="Times New Roman"/>
                    </w:rPr>
                  </w:pPr>
                  <w:r w:rsidRPr="00C610D6">
                    <w:rPr>
                      <w:rFonts w:ascii="Times New Roman" w:hAnsi="Times New Roman" w:cs="Times New Roman"/>
                    </w:rPr>
                    <w:t>Почему летучие мыши млекопитающие, а пингвины нет?</w:t>
                  </w:r>
                </w:p>
              </w:tc>
            </w:tr>
            <w:tr w:rsidR="00C610D6" w:rsidRPr="00C610D6" w:rsidTr="009F7BB6">
              <w:tc>
                <w:tcPr>
                  <w:tcW w:w="4125" w:type="dxa"/>
                </w:tcPr>
                <w:p w:rsidR="00C610D6" w:rsidRPr="00C610D6" w:rsidRDefault="00C610D6" w:rsidP="00FA2270">
                  <w:pPr>
                    <w:rPr>
                      <w:rFonts w:ascii="Times New Roman" w:hAnsi="Times New Roman" w:cs="Times New Roman"/>
                    </w:rPr>
                  </w:pPr>
                  <w:r w:rsidRPr="00C610D6">
                    <w:rPr>
                      <w:rFonts w:ascii="Times New Roman" w:hAnsi="Times New Roman" w:cs="Times New Roman"/>
                    </w:rPr>
                    <w:t>Является ли углерод металлом?</w:t>
                  </w:r>
                </w:p>
              </w:tc>
              <w:tc>
                <w:tcPr>
                  <w:tcW w:w="4111" w:type="dxa"/>
                </w:tcPr>
                <w:p w:rsidR="00C610D6" w:rsidRPr="00C610D6" w:rsidRDefault="00C610D6" w:rsidP="00FA2270">
                  <w:pPr>
                    <w:rPr>
                      <w:rFonts w:ascii="Times New Roman" w:hAnsi="Times New Roman" w:cs="Times New Roman"/>
                    </w:rPr>
                  </w:pPr>
                  <w:r w:rsidRPr="00C610D6">
                    <w:rPr>
                      <w:rFonts w:ascii="Times New Roman" w:hAnsi="Times New Roman" w:cs="Times New Roman"/>
                    </w:rPr>
                    <w:t>Почему углерод не является металлом?</w:t>
                  </w:r>
                </w:p>
              </w:tc>
            </w:tr>
          </w:tbl>
          <w:p w:rsidR="00C610D6" w:rsidRPr="00C610D6" w:rsidRDefault="00C610D6" w:rsidP="00FA2270">
            <w:pPr>
              <w:rPr>
                <w:rFonts w:ascii="Times New Roman" w:hAnsi="Times New Roman" w:cs="Times New Roman"/>
                <w:color w:val="000000"/>
              </w:rPr>
            </w:pPr>
          </w:p>
        </w:tc>
      </w:tr>
      <w:tr w:rsidR="00C610D6" w:rsidRPr="00C610D6" w:rsidTr="00C610D6">
        <w:trPr>
          <w:trHeight w:val="405"/>
        </w:trPr>
        <w:tc>
          <w:tcPr>
            <w:tcW w:w="2097" w:type="dxa"/>
            <w:vMerge w:val="restart"/>
          </w:tcPr>
          <w:p w:rsidR="00C610D6" w:rsidRPr="00C610D6" w:rsidRDefault="00C610D6" w:rsidP="00C610D6">
            <w:pPr>
              <w:jc w:val="center"/>
              <w:rPr>
                <w:rFonts w:ascii="Times New Roman" w:hAnsi="Times New Roman" w:cs="Times New Roman"/>
                <w:b/>
              </w:rPr>
            </w:pPr>
            <w:r w:rsidRPr="00C610D6">
              <w:rPr>
                <w:rFonts w:ascii="Times New Roman" w:hAnsi="Times New Roman" w:cs="Times New Roman"/>
                <w:b/>
              </w:rPr>
              <w:t>Матрицы</w:t>
            </w:r>
          </w:p>
          <w:p w:rsidR="00C610D6" w:rsidRPr="00C610D6" w:rsidRDefault="00C610D6" w:rsidP="00C610D6">
            <w:pPr>
              <w:jc w:val="center"/>
              <w:rPr>
                <w:rFonts w:ascii="Times New Roman" w:hAnsi="Times New Roman" w:cs="Times New Roman"/>
                <w:b/>
              </w:rPr>
            </w:pPr>
            <w:r w:rsidRPr="00C610D6">
              <w:rPr>
                <w:rFonts w:ascii="Times New Roman" w:hAnsi="Times New Roman" w:cs="Times New Roman"/>
                <w:b/>
              </w:rPr>
              <w:t>Алгоритмы</w:t>
            </w:r>
          </w:p>
          <w:p w:rsidR="00C610D6" w:rsidRPr="00C610D6" w:rsidRDefault="00C610D6" w:rsidP="00B801C9">
            <w:pPr>
              <w:rPr>
                <w:rFonts w:ascii="Times New Roman" w:hAnsi="Times New Roman" w:cs="Times New Roman"/>
              </w:rPr>
            </w:pPr>
            <w:proofErr w:type="gramStart"/>
            <w:r w:rsidRPr="00C610D6">
              <w:rPr>
                <w:rFonts w:ascii="Times New Roman" w:hAnsi="Times New Roman" w:cs="Times New Roman"/>
              </w:rPr>
              <w:t>( Заполнение об</w:t>
            </w:r>
            <w:r w:rsidRPr="00C610D6">
              <w:rPr>
                <w:rFonts w:ascii="Times New Roman" w:hAnsi="Times New Roman" w:cs="Times New Roman"/>
              </w:rPr>
              <w:t>у</w:t>
            </w:r>
            <w:r w:rsidRPr="00C610D6">
              <w:rPr>
                <w:rFonts w:ascii="Times New Roman" w:hAnsi="Times New Roman" w:cs="Times New Roman"/>
              </w:rPr>
              <w:t>чающимися таблиц, карт понятий, с</w:t>
            </w:r>
            <w:r w:rsidRPr="00C610D6">
              <w:rPr>
                <w:rFonts w:ascii="Times New Roman" w:hAnsi="Times New Roman" w:cs="Times New Roman"/>
              </w:rPr>
              <w:t>о</w:t>
            </w:r>
            <w:r w:rsidRPr="00C610D6">
              <w:rPr>
                <w:rFonts w:ascii="Times New Roman" w:hAnsi="Times New Roman" w:cs="Times New Roman"/>
              </w:rPr>
              <w:t>ставление алгори</w:t>
            </w:r>
            <w:r w:rsidRPr="00C610D6">
              <w:rPr>
                <w:rFonts w:ascii="Times New Roman" w:hAnsi="Times New Roman" w:cs="Times New Roman"/>
              </w:rPr>
              <w:t>т</w:t>
            </w:r>
            <w:r w:rsidRPr="00C610D6">
              <w:rPr>
                <w:rFonts w:ascii="Times New Roman" w:hAnsi="Times New Roman" w:cs="Times New Roman"/>
              </w:rPr>
              <w:t>мов по итогам о</w:t>
            </w:r>
            <w:r w:rsidRPr="00C610D6">
              <w:rPr>
                <w:rFonts w:ascii="Times New Roman" w:hAnsi="Times New Roman" w:cs="Times New Roman"/>
              </w:rPr>
              <w:t>с</w:t>
            </w:r>
            <w:r w:rsidRPr="00C610D6">
              <w:rPr>
                <w:rFonts w:ascii="Times New Roman" w:hAnsi="Times New Roman" w:cs="Times New Roman"/>
              </w:rPr>
              <w:t>воения материала.</w:t>
            </w:r>
            <w:proofErr w:type="gramEnd"/>
            <w:r w:rsidRPr="00C610D6">
              <w:rPr>
                <w:rFonts w:ascii="Times New Roman" w:hAnsi="Times New Roman" w:cs="Times New Roman"/>
              </w:rPr>
              <w:t xml:space="preserve"> </w:t>
            </w:r>
            <w:proofErr w:type="gramStart"/>
            <w:r w:rsidRPr="00C610D6">
              <w:rPr>
                <w:rFonts w:ascii="Times New Roman" w:hAnsi="Times New Roman" w:cs="Times New Roman"/>
              </w:rPr>
              <w:t>Форма работы письменная, инд</w:t>
            </w:r>
            <w:r w:rsidRPr="00C610D6">
              <w:rPr>
                <w:rFonts w:ascii="Times New Roman" w:hAnsi="Times New Roman" w:cs="Times New Roman"/>
              </w:rPr>
              <w:t>и</w:t>
            </w:r>
            <w:r w:rsidRPr="00C610D6">
              <w:rPr>
                <w:rFonts w:ascii="Times New Roman" w:hAnsi="Times New Roman" w:cs="Times New Roman"/>
              </w:rPr>
              <w:t>видуальная или групповая)</w:t>
            </w:r>
            <w:proofErr w:type="gramEnd"/>
          </w:p>
        </w:tc>
        <w:tc>
          <w:tcPr>
            <w:tcW w:w="2260" w:type="dxa"/>
            <w:tcBorders>
              <w:bottom w:val="single" w:sz="4" w:space="0" w:color="auto"/>
            </w:tcBorders>
          </w:tcPr>
          <w:p w:rsidR="00C610D6" w:rsidRPr="00C610D6" w:rsidRDefault="00C610D6">
            <w:pPr>
              <w:rPr>
                <w:rFonts w:ascii="Times New Roman" w:hAnsi="Times New Roman" w:cs="Times New Roman"/>
              </w:rPr>
            </w:pPr>
            <w:r w:rsidRPr="00C610D6">
              <w:rPr>
                <w:rFonts w:ascii="Times New Roman" w:hAnsi="Times New Roman" w:cs="Times New Roman"/>
              </w:rPr>
              <w:t xml:space="preserve"> Карты понятий</w:t>
            </w:r>
          </w:p>
          <w:p w:rsidR="00C610D6" w:rsidRPr="00C610D6" w:rsidRDefault="00C610D6">
            <w:pPr>
              <w:rPr>
                <w:rFonts w:ascii="Times New Roman" w:hAnsi="Times New Roman" w:cs="Times New Roman"/>
              </w:rPr>
            </w:pPr>
          </w:p>
        </w:tc>
        <w:tc>
          <w:tcPr>
            <w:tcW w:w="11519" w:type="dxa"/>
            <w:tcBorders>
              <w:bottom w:val="single" w:sz="4" w:space="0" w:color="auto"/>
            </w:tcBorders>
          </w:tcPr>
          <w:p w:rsidR="00C610D6" w:rsidRPr="00C610D6" w:rsidRDefault="00C610D6" w:rsidP="008359D9">
            <w:pPr>
              <w:rPr>
                <w:rFonts w:ascii="Times New Roman" w:hAnsi="Times New Roman" w:cs="Times New Roman"/>
              </w:rPr>
            </w:pPr>
            <w:r w:rsidRPr="00C610D6">
              <w:rPr>
                <w:rFonts w:ascii="Times New Roman" w:hAnsi="Times New Roman" w:cs="Times New Roman"/>
              </w:rPr>
              <w:t>Позволяют оценить, как хорошо ученики могут видеть «общую картину» предмета или отдельной темы. Это диагра</w:t>
            </w:r>
            <w:r w:rsidRPr="00C610D6">
              <w:rPr>
                <w:rFonts w:ascii="Times New Roman" w:hAnsi="Times New Roman" w:cs="Times New Roman"/>
              </w:rPr>
              <w:t>м</w:t>
            </w:r>
            <w:r w:rsidRPr="00C610D6">
              <w:rPr>
                <w:rFonts w:ascii="Times New Roman" w:hAnsi="Times New Roman" w:cs="Times New Roman"/>
              </w:rPr>
              <w:t xml:space="preserve">ма, состоящая из узловых точек </w:t>
            </w:r>
            <w:proofErr w:type="gramStart"/>
            <w:r w:rsidRPr="00C610D6">
              <w:rPr>
                <w:rFonts w:ascii="Times New Roman" w:hAnsi="Times New Roman" w:cs="Times New Roman"/>
              </w:rPr>
              <w:t xml:space="preserve">( </w:t>
            </w:r>
            <w:proofErr w:type="gramEnd"/>
            <w:r w:rsidRPr="00C610D6">
              <w:rPr>
                <w:rFonts w:ascii="Times New Roman" w:hAnsi="Times New Roman" w:cs="Times New Roman"/>
              </w:rPr>
              <w:t>каждая из которых помечена определенным понятием), связанных прямыми лини</w:t>
            </w:r>
            <w:r w:rsidRPr="00C610D6">
              <w:rPr>
                <w:rFonts w:ascii="Times New Roman" w:hAnsi="Times New Roman" w:cs="Times New Roman"/>
              </w:rPr>
              <w:t>я</w:t>
            </w:r>
            <w:r w:rsidRPr="00C610D6">
              <w:rPr>
                <w:rFonts w:ascii="Times New Roman" w:hAnsi="Times New Roman" w:cs="Times New Roman"/>
              </w:rPr>
              <w:t xml:space="preserve">ми. Узловые точки понятия расположены на разных иерархических уровнях, соответствующих движению </w:t>
            </w:r>
            <w:proofErr w:type="gramStart"/>
            <w:r w:rsidRPr="00C610D6">
              <w:rPr>
                <w:rFonts w:ascii="Times New Roman" w:hAnsi="Times New Roman" w:cs="Times New Roman"/>
              </w:rPr>
              <w:t>от</w:t>
            </w:r>
            <w:proofErr w:type="gramEnd"/>
            <w:r w:rsidRPr="00C610D6">
              <w:rPr>
                <w:rFonts w:ascii="Times New Roman" w:hAnsi="Times New Roman" w:cs="Times New Roman"/>
              </w:rPr>
              <w:t xml:space="preserve"> наиболее общих к конкретным специальным понятиям.</w:t>
            </w:r>
          </w:p>
          <w:p w:rsidR="00C610D6" w:rsidRPr="00C610D6" w:rsidRDefault="00C610D6" w:rsidP="008359D9">
            <w:pPr>
              <w:rPr>
                <w:rFonts w:ascii="Times New Roman" w:hAnsi="Times New Roman" w:cs="Times New Roman"/>
              </w:rPr>
            </w:pPr>
            <w:r w:rsidRPr="00C610D6">
              <w:rPr>
                <w:rFonts w:ascii="Times New Roman" w:hAnsi="Times New Roman" w:cs="Times New Roman"/>
                <w:noProof/>
              </w:rPr>
              <w:drawing>
                <wp:inline distT="0" distB="0" distL="0" distR="0">
                  <wp:extent cx="1657350" cy="1239698"/>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l="35641" t="51282" r="32308" b="18750"/>
                          <a:stretch>
                            <a:fillRect/>
                          </a:stretch>
                        </pic:blipFill>
                        <pic:spPr bwMode="auto">
                          <a:xfrm>
                            <a:off x="0" y="0"/>
                            <a:ext cx="1657350" cy="1239698"/>
                          </a:xfrm>
                          <a:prstGeom prst="rect">
                            <a:avLst/>
                          </a:prstGeom>
                          <a:noFill/>
                          <a:ln w="9525">
                            <a:noFill/>
                            <a:miter lim="800000"/>
                            <a:headEnd/>
                            <a:tailEnd/>
                          </a:ln>
                        </pic:spPr>
                      </pic:pic>
                    </a:graphicData>
                  </a:graphic>
                </wp:inline>
              </w:drawing>
            </w:r>
          </w:p>
        </w:tc>
      </w:tr>
      <w:tr w:rsidR="00C610D6" w:rsidRPr="00C610D6" w:rsidTr="00C610D6">
        <w:trPr>
          <w:trHeight w:val="675"/>
        </w:trPr>
        <w:tc>
          <w:tcPr>
            <w:tcW w:w="2097" w:type="dxa"/>
            <w:vMerge/>
          </w:tcPr>
          <w:p w:rsidR="00C610D6" w:rsidRPr="00C610D6" w:rsidRDefault="00C610D6" w:rsidP="00B801C9">
            <w:pPr>
              <w:rPr>
                <w:rFonts w:ascii="Times New Roman" w:hAnsi="Times New Roman" w:cs="Times New Roman"/>
              </w:rPr>
            </w:pPr>
          </w:p>
        </w:tc>
        <w:tc>
          <w:tcPr>
            <w:tcW w:w="2260" w:type="dxa"/>
            <w:tcBorders>
              <w:top w:val="single" w:sz="4" w:space="0" w:color="auto"/>
              <w:bottom w:val="single" w:sz="4" w:space="0" w:color="auto"/>
            </w:tcBorders>
          </w:tcPr>
          <w:p w:rsidR="00C610D6" w:rsidRPr="00C610D6" w:rsidRDefault="00C610D6">
            <w:pPr>
              <w:rPr>
                <w:rFonts w:ascii="Times New Roman" w:hAnsi="Times New Roman" w:cs="Times New Roman"/>
              </w:rPr>
            </w:pPr>
            <w:r w:rsidRPr="00C610D6">
              <w:rPr>
                <w:rFonts w:ascii="Times New Roman" w:hAnsi="Times New Roman" w:cs="Times New Roman"/>
              </w:rPr>
              <w:t>Матрица запомин</w:t>
            </w:r>
            <w:r w:rsidRPr="00C610D6">
              <w:rPr>
                <w:rFonts w:ascii="Times New Roman" w:hAnsi="Times New Roman" w:cs="Times New Roman"/>
              </w:rPr>
              <w:t>а</w:t>
            </w:r>
            <w:r w:rsidRPr="00C610D6">
              <w:rPr>
                <w:rFonts w:ascii="Times New Roman" w:hAnsi="Times New Roman" w:cs="Times New Roman"/>
              </w:rPr>
              <w:t xml:space="preserve">ния </w:t>
            </w:r>
          </w:p>
          <w:p w:rsidR="00C610D6" w:rsidRPr="00C610D6" w:rsidRDefault="00C610D6" w:rsidP="009B41E0">
            <w:pPr>
              <w:rPr>
                <w:rFonts w:ascii="Times New Roman" w:hAnsi="Times New Roman" w:cs="Times New Roman"/>
              </w:rPr>
            </w:pPr>
          </w:p>
        </w:tc>
        <w:tc>
          <w:tcPr>
            <w:tcW w:w="11519" w:type="dxa"/>
            <w:tcBorders>
              <w:top w:val="single" w:sz="4" w:space="0" w:color="auto"/>
              <w:bottom w:val="single" w:sz="4" w:space="0" w:color="auto"/>
            </w:tcBorders>
          </w:tcPr>
          <w:p w:rsidR="00C610D6" w:rsidRPr="00C610D6" w:rsidRDefault="00C610D6" w:rsidP="009B41E0">
            <w:pPr>
              <w:shd w:val="clear" w:color="auto" w:fill="FFFFFF"/>
              <w:rPr>
                <w:rFonts w:ascii="Times New Roman" w:eastAsia="Times New Roman" w:hAnsi="Times New Roman" w:cs="Times New Roman"/>
                <w:color w:val="000000"/>
                <w:sz w:val="20"/>
                <w:szCs w:val="20"/>
              </w:rPr>
            </w:pPr>
            <w:r w:rsidRPr="00C610D6">
              <w:rPr>
                <w:rFonts w:ascii="Times New Roman" w:eastAsia="Times New Roman" w:hAnsi="Times New Roman" w:cs="Times New Roman"/>
                <w:color w:val="000000"/>
                <w:sz w:val="20"/>
                <w:szCs w:val="20"/>
              </w:rPr>
              <w:t>Учащимся предлагается заполнить таблицу в соответствии с заголовками столбцов и строк (заголовок строки дается в первом столбце).</w:t>
            </w:r>
            <w:r>
              <w:rPr>
                <w:rFonts w:ascii="Times New Roman" w:eastAsia="Times New Roman" w:hAnsi="Times New Roman" w:cs="Times New Roman"/>
                <w:color w:val="000000"/>
                <w:sz w:val="20"/>
                <w:szCs w:val="20"/>
              </w:rPr>
              <w:t xml:space="preserve"> </w:t>
            </w:r>
            <w:r w:rsidRPr="00C610D6">
              <w:rPr>
                <w:rFonts w:ascii="Times New Roman" w:eastAsia="Times New Roman" w:hAnsi="Times New Roman" w:cs="Times New Roman"/>
                <w:i/>
                <w:iCs/>
                <w:color w:val="000000"/>
                <w:sz w:val="20"/>
                <w:szCs w:val="20"/>
              </w:rPr>
              <w:t>Цель проведения</w:t>
            </w:r>
            <w:r w:rsidRPr="00C610D6">
              <w:rPr>
                <w:rFonts w:ascii="Times New Roman" w:eastAsia="Times New Roman" w:hAnsi="Times New Roman" w:cs="Times New Roman"/>
                <w:color w:val="000000"/>
                <w:sz w:val="20"/>
                <w:szCs w:val="20"/>
              </w:rPr>
              <w:t xml:space="preserve">: анализ количества правильных и неправильных ответов для каждой ячейки таблицы (в каждой ячейке только один ответ – он либо правильные, либо нет; анализируется количество правильных/неправильных ответов  во всей таблице) позволит выделить образцы ошибочных ответов и подумать о возможной их причине и путях исправления. </w:t>
            </w:r>
            <w:r w:rsidRPr="00C610D6">
              <w:rPr>
                <w:rFonts w:ascii="Times New Roman" w:eastAsia="Times New Roman" w:hAnsi="Times New Roman" w:cs="Times New Roman"/>
                <w:i/>
                <w:iCs/>
                <w:color w:val="000000"/>
                <w:sz w:val="20"/>
                <w:szCs w:val="20"/>
              </w:rPr>
              <w:t>Пример использования</w:t>
            </w:r>
            <w:r w:rsidRPr="00C610D6">
              <w:rPr>
                <w:rFonts w:ascii="Times New Roman" w:eastAsia="Times New Roman" w:hAnsi="Times New Roman" w:cs="Times New Roman"/>
                <w:color w:val="000000"/>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tblPr>
            <w:tblGrid>
              <w:gridCol w:w="1126"/>
              <w:gridCol w:w="1368"/>
              <w:gridCol w:w="1659"/>
            </w:tblGrid>
            <w:tr w:rsidR="00C610D6" w:rsidRPr="00C610D6" w:rsidTr="008E6C34">
              <w:tc>
                <w:tcPr>
                  <w:tcW w:w="0" w:type="auto"/>
                  <w:shd w:val="clear" w:color="auto" w:fill="FFFFFF"/>
                  <w:tcMar>
                    <w:top w:w="75" w:type="dxa"/>
                    <w:left w:w="150" w:type="dxa"/>
                    <w:bottom w:w="75" w:type="dxa"/>
                    <w:right w:w="150" w:type="dxa"/>
                  </w:tcMar>
                  <w:vAlign w:val="center"/>
                  <w:hideMark/>
                </w:tcPr>
                <w:p w:rsidR="00C610D6" w:rsidRPr="00C610D6" w:rsidRDefault="00C610D6" w:rsidP="009B41E0">
                  <w:pPr>
                    <w:spacing w:after="0" w:line="240" w:lineRule="auto"/>
                    <w:rPr>
                      <w:rFonts w:ascii="Times New Roman" w:eastAsia="Times New Roman" w:hAnsi="Times New Roman" w:cs="Times New Roman"/>
                      <w:color w:val="000000"/>
                      <w:sz w:val="20"/>
                      <w:szCs w:val="20"/>
                    </w:rPr>
                  </w:pPr>
                  <w:r w:rsidRPr="00C610D6">
                    <w:rPr>
                      <w:rFonts w:ascii="Times New Roman" w:eastAsia="Times New Roman" w:hAnsi="Times New Roman" w:cs="Times New Roman"/>
                      <w:color w:val="000000"/>
                      <w:sz w:val="20"/>
                      <w:szCs w:val="20"/>
                    </w:rPr>
                    <w:t> </w:t>
                  </w:r>
                </w:p>
              </w:tc>
              <w:tc>
                <w:tcPr>
                  <w:tcW w:w="0" w:type="auto"/>
                  <w:shd w:val="clear" w:color="auto" w:fill="FFFFFF"/>
                  <w:tcMar>
                    <w:top w:w="75" w:type="dxa"/>
                    <w:left w:w="150" w:type="dxa"/>
                    <w:bottom w:w="75" w:type="dxa"/>
                    <w:right w:w="150" w:type="dxa"/>
                  </w:tcMar>
                  <w:vAlign w:val="center"/>
                  <w:hideMark/>
                </w:tcPr>
                <w:p w:rsidR="00C610D6" w:rsidRPr="00C610D6" w:rsidRDefault="00C610D6" w:rsidP="009B41E0">
                  <w:pPr>
                    <w:spacing w:after="0" w:line="240" w:lineRule="auto"/>
                    <w:rPr>
                      <w:rFonts w:ascii="Times New Roman" w:eastAsia="Times New Roman" w:hAnsi="Times New Roman" w:cs="Times New Roman"/>
                      <w:color w:val="000000"/>
                      <w:sz w:val="20"/>
                      <w:szCs w:val="20"/>
                    </w:rPr>
                  </w:pPr>
                  <w:proofErr w:type="spellStart"/>
                  <w:r w:rsidRPr="00C610D6">
                    <w:rPr>
                      <w:rFonts w:ascii="Times New Roman" w:eastAsia="Times New Roman" w:hAnsi="Times New Roman" w:cs="Times New Roman"/>
                      <w:color w:val="000000"/>
                      <w:sz w:val="20"/>
                      <w:szCs w:val="20"/>
                    </w:rPr>
                    <w:t>Борокко</w:t>
                  </w:r>
                  <w:proofErr w:type="spellEnd"/>
                </w:p>
              </w:tc>
              <w:tc>
                <w:tcPr>
                  <w:tcW w:w="0" w:type="auto"/>
                  <w:shd w:val="clear" w:color="auto" w:fill="FFFFFF"/>
                  <w:tcMar>
                    <w:top w:w="75" w:type="dxa"/>
                    <w:left w:w="150" w:type="dxa"/>
                    <w:bottom w:w="75" w:type="dxa"/>
                    <w:right w:w="150" w:type="dxa"/>
                  </w:tcMar>
                  <w:vAlign w:val="center"/>
                  <w:hideMark/>
                </w:tcPr>
                <w:p w:rsidR="00C610D6" w:rsidRPr="00C610D6" w:rsidRDefault="00C610D6" w:rsidP="009B41E0">
                  <w:pPr>
                    <w:spacing w:after="0" w:line="240" w:lineRule="auto"/>
                    <w:rPr>
                      <w:rFonts w:ascii="Times New Roman" w:eastAsia="Times New Roman" w:hAnsi="Times New Roman" w:cs="Times New Roman"/>
                      <w:color w:val="000000"/>
                      <w:sz w:val="20"/>
                      <w:szCs w:val="20"/>
                    </w:rPr>
                  </w:pPr>
                  <w:r w:rsidRPr="00C610D6">
                    <w:rPr>
                      <w:rFonts w:ascii="Times New Roman" w:eastAsia="Times New Roman" w:hAnsi="Times New Roman" w:cs="Times New Roman"/>
                      <w:color w:val="000000"/>
                      <w:sz w:val="20"/>
                      <w:szCs w:val="20"/>
                    </w:rPr>
                    <w:t>Классицизм</w:t>
                  </w:r>
                </w:p>
              </w:tc>
            </w:tr>
            <w:tr w:rsidR="00C610D6" w:rsidRPr="00C610D6" w:rsidTr="008E6C34">
              <w:tc>
                <w:tcPr>
                  <w:tcW w:w="0" w:type="auto"/>
                  <w:shd w:val="clear" w:color="auto" w:fill="FFFFFF"/>
                  <w:tcMar>
                    <w:top w:w="75" w:type="dxa"/>
                    <w:left w:w="150" w:type="dxa"/>
                    <w:bottom w:w="75" w:type="dxa"/>
                    <w:right w:w="150" w:type="dxa"/>
                  </w:tcMar>
                  <w:vAlign w:val="center"/>
                  <w:hideMark/>
                </w:tcPr>
                <w:p w:rsidR="00C610D6" w:rsidRPr="00C610D6" w:rsidRDefault="00C610D6" w:rsidP="009B41E0">
                  <w:pPr>
                    <w:spacing w:after="0" w:line="240" w:lineRule="auto"/>
                    <w:rPr>
                      <w:rFonts w:ascii="Times New Roman" w:eastAsia="Times New Roman" w:hAnsi="Times New Roman" w:cs="Times New Roman"/>
                      <w:color w:val="000000"/>
                      <w:sz w:val="20"/>
                      <w:szCs w:val="20"/>
                    </w:rPr>
                  </w:pPr>
                  <w:r w:rsidRPr="00C610D6">
                    <w:rPr>
                      <w:rFonts w:ascii="Times New Roman" w:eastAsia="Times New Roman" w:hAnsi="Times New Roman" w:cs="Times New Roman"/>
                      <w:color w:val="000000"/>
                      <w:sz w:val="20"/>
                      <w:szCs w:val="20"/>
                    </w:rPr>
                    <w:t>Германия</w:t>
                  </w:r>
                </w:p>
              </w:tc>
              <w:tc>
                <w:tcPr>
                  <w:tcW w:w="0" w:type="auto"/>
                  <w:shd w:val="clear" w:color="auto" w:fill="FFFFFF"/>
                  <w:tcMar>
                    <w:top w:w="75" w:type="dxa"/>
                    <w:left w:w="150" w:type="dxa"/>
                    <w:bottom w:w="75" w:type="dxa"/>
                    <w:right w:w="150" w:type="dxa"/>
                  </w:tcMar>
                  <w:vAlign w:val="center"/>
                  <w:hideMark/>
                </w:tcPr>
                <w:p w:rsidR="00C610D6" w:rsidRPr="00C610D6" w:rsidRDefault="00C610D6" w:rsidP="009B41E0">
                  <w:pPr>
                    <w:spacing w:after="0" w:line="240" w:lineRule="auto"/>
                    <w:rPr>
                      <w:rFonts w:ascii="Times New Roman" w:eastAsia="Times New Roman" w:hAnsi="Times New Roman" w:cs="Times New Roman"/>
                      <w:color w:val="000000"/>
                      <w:sz w:val="20"/>
                      <w:szCs w:val="20"/>
                    </w:rPr>
                  </w:pPr>
                  <w:r w:rsidRPr="00C610D6">
                    <w:rPr>
                      <w:rFonts w:ascii="Times New Roman" w:eastAsia="Times New Roman" w:hAnsi="Times New Roman" w:cs="Times New Roman"/>
                      <w:color w:val="000000"/>
                      <w:sz w:val="20"/>
                      <w:szCs w:val="20"/>
                    </w:rPr>
                    <w:t> </w:t>
                  </w:r>
                </w:p>
              </w:tc>
              <w:tc>
                <w:tcPr>
                  <w:tcW w:w="0" w:type="auto"/>
                  <w:shd w:val="clear" w:color="auto" w:fill="FFFFFF"/>
                  <w:tcMar>
                    <w:top w:w="75" w:type="dxa"/>
                    <w:left w:w="150" w:type="dxa"/>
                    <w:bottom w:w="75" w:type="dxa"/>
                    <w:right w:w="150" w:type="dxa"/>
                  </w:tcMar>
                  <w:vAlign w:val="center"/>
                  <w:hideMark/>
                </w:tcPr>
                <w:p w:rsidR="00C610D6" w:rsidRPr="00C610D6" w:rsidRDefault="00C610D6" w:rsidP="009B41E0">
                  <w:pPr>
                    <w:spacing w:after="0" w:line="240" w:lineRule="auto"/>
                    <w:rPr>
                      <w:rFonts w:ascii="Times New Roman" w:eastAsia="Times New Roman" w:hAnsi="Times New Roman" w:cs="Times New Roman"/>
                      <w:color w:val="000000"/>
                      <w:sz w:val="20"/>
                      <w:szCs w:val="20"/>
                    </w:rPr>
                  </w:pPr>
                  <w:r w:rsidRPr="00C610D6">
                    <w:rPr>
                      <w:rFonts w:ascii="Times New Roman" w:eastAsia="Times New Roman" w:hAnsi="Times New Roman" w:cs="Times New Roman"/>
                      <w:color w:val="000000"/>
                      <w:sz w:val="20"/>
                      <w:szCs w:val="20"/>
                    </w:rPr>
                    <w:t> Ф. Мендельсон</w:t>
                  </w:r>
                </w:p>
              </w:tc>
            </w:tr>
            <w:tr w:rsidR="00C610D6" w:rsidRPr="00C610D6" w:rsidTr="008E6C34">
              <w:tc>
                <w:tcPr>
                  <w:tcW w:w="0" w:type="auto"/>
                  <w:shd w:val="clear" w:color="auto" w:fill="FFFFFF"/>
                  <w:tcMar>
                    <w:top w:w="75" w:type="dxa"/>
                    <w:left w:w="150" w:type="dxa"/>
                    <w:bottom w:w="75" w:type="dxa"/>
                    <w:right w:w="150" w:type="dxa"/>
                  </w:tcMar>
                  <w:vAlign w:val="center"/>
                  <w:hideMark/>
                </w:tcPr>
                <w:p w:rsidR="00C610D6" w:rsidRPr="00C610D6" w:rsidRDefault="00C610D6" w:rsidP="009B41E0">
                  <w:pPr>
                    <w:spacing w:after="0" w:line="240" w:lineRule="auto"/>
                    <w:rPr>
                      <w:rFonts w:ascii="Times New Roman" w:eastAsia="Times New Roman" w:hAnsi="Times New Roman" w:cs="Times New Roman"/>
                      <w:color w:val="000000"/>
                      <w:sz w:val="20"/>
                      <w:szCs w:val="20"/>
                    </w:rPr>
                  </w:pPr>
                  <w:r w:rsidRPr="00C610D6">
                    <w:rPr>
                      <w:rFonts w:ascii="Times New Roman" w:eastAsia="Times New Roman" w:hAnsi="Times New Roman" w:cs="Times New Roman"/>
                      <w:color w:val="000000"/>
                      <w:sz w:val="20"/>
                      <w:szCs w:val="20"/>
                    </w:rPr>
                    <w:lastRenderedPageBreak/>
                    <w:t>Франция</w:t>
                  </w:r>
                </w:p>
              </w:tc>
              <w:tc>
                <w:tcPr>
                  <w:tcW w:w="0" w:type="auto"/>
                  <w:shd w:val="clear" w:color="auto" w:fill="FFFFFF"/>
                  <w:tcMar>
                    <w:top w:w="75" w:type="dxa"/>
                    <w:left w:w="150" w:type="dxa"/>
                    <w:bottom w:w="75" w:type="dxa"/>
                    <w:right w:w="150" w:type="dxa"/>
                  </w:tcMar>
                  <w:vAlign w:val="center"/>
                  <w:hideMark/>
                </w:tcPr>
                <w:p w:rsidR="00C610D6" w:rsidRPr="00C610D6" w:rsidRDefault="00C610D6" w:rsidP="009B41E0">
                  <w:pPr>
                    <w:spacing w:after="0" w:line="240" w:lineRule="auto"/>
                    <w:rPr>
                      <w:rFonts w:ascii="Times New Roman" w:eastAsia="Times New Roman" w:hAnsi="Times New Roman" w:cs="Times New Roman"/>
                      <w:color w:val="000000"/>
                      <w:sz w:val="20"/>
                      <w:szCs w:val="20"/>
                    </w:rPr>
                  </w:pPr>
                  <w:r w:rsidRPr="00C610D6">
                    <w:rPr>
                      <w:rFonts w:ascii="Times New Roman" w:eastAsia="Times New Roman" w:hAnsi="Times New Roman" w:cs="Times New Roman"/>
                      <w:color w:val="000000"/>
                      <w:sz w:val="20"/>
                      <w:szCs w:val="20"/>
                    </w:rPr>
                    <w:t> </w:t>
                  </w:r>
                </w:p>
              </w:tc>
              <w:tc>
                <w:tcPr>
                  <w:tcW w:w="0" w:type="auto"/>
                  <w:shd w:val="clear" w:color="auto" w:fill="FFFFFF"/>
                  <w:tcMar>
                    <w:top w:w="75" w:type="dxa"/>
                    <w:left w:w="150" w:type="dxa"/>
                    <w:bottom w:w="75" w:type="dxa"/>
                    <w:right w:w="150" w:type="dxa"/>
                  </w:tcMar>
                  <w:vAlign w:val="center"/>
                  <w:hideMark/>
                </w:tcPr>
                <w:p w:rsidR="00C610D6" w:rsidRPr="00C610D6" w:rsidRDefault="00C610D6" w:rsidP="009B41E0">
                  <w:pPr>
                    <w:spacing w:after="0" w:line="240" w:lineRule="auto"/>
                    <w:rPr>
                      <w:rFonts w:ascii="Times New Roman" w:eastAsia="Times New Roman" w:hAnsi="Times New Roman" w:cs="Times New Roman"/>
                      <w:color w:val="000000"/>
                      <w:sz w:val="20"/>
                      <w:szCs w:val="20"/>
                    </w:rPr>
                  </w:pPr>
                  <w:r w:rsidRPr="00C610D6">
                    <w:rPr>
                      <w:rFonts w:ascii="Times New Roman" w:eastAsia="Times New Roman" w:hAnsi="Times New Roman" w:cs="Times New Roman"/>
                      <w:color w:val="000000"/>
                      <w:sz w:val="20"/>
                      <w:szCs w:val="20"/>
                    </w:rPr>
                    <w:t> </w:t>
                  </w:r>
                </w:p>
              </w:tc>
            </w:tr>
            <w:tr w:rsidR="00C610D6" w:rsidRPr="00C610D6" w:rsidTr="008E6C34">
              <w:tc>
                <w:tcPr>
                  <w:tcW w:w="0" w:type="auto"/>
                  <w:shd w:val="clear" w:color="auto" w:fill="FFFFFF"/>
                  <w:tcMar>
                    <w:top w:w="75" w:type="dxa"/>
                    <w:left w:w="150" w:type="dxa"/>
                    <w:bottom w:w="75" w:type="dxa"/>
                    <w:right w:w="150" w:type="dxa"/>
                  </w:tcMar>
                  <w:vAlign w:val="center"/>
                  <w:hideMark/>
                </w:tcPr>
                <w:p w:rsidR="00C610D6" w:rsidRPr="00C610D6" w:rsidRDefault="00C610D6" w:rsidP="009B41E0">
                  <w:pPr>
                    <w:spacing w:after="0" w:line="240" w:lineRule="auto"/>
                    <w:rPr>
                      <w:rFonts w:ascii="Times New Roman" w:eastAsia="Times New Roman" w:hAnsi="Times New Roman" w:cs="Times New Roman"/>
                      <w:color w:val="000000"/>
                      <w:sz w:val="20"/>
                      <w:szCs w:val="20"/>
                    </w:rPr>
                  </w:pPr>
                  <w:r w:rsidRPr="00C610D6">
                    <w:rPr>
                      <w:rFonts w:ascii="Times New Roman" w:eastAsia="Times New Roman" w:hAnsi="Times New Roman" w:cs="Times New Roman"/>
                      <w:color w:val="000000"/>
                      <w:sz w:val="20"/>
                      <w:szCs w:val="20"/>
                    </w:rPr>
                    <w:t>Италия</w:t>
                  </w:r>
                </w:p>
              </w:tc>
              <w:tc>
                <w:tcPr>
                  <w:tcW w:w="0" w:type="auto"/>
                  <w:shd w:val="clear" w:color="auto" w:fill="FFFFFF"/>
                  <w:tcMar>
                    <w:top w:w="75" w:type="dxa"/>
                    <w:left w:w="150" w:type="dxa"/>
                    <w:bottom w:w="75" w:type="dxa"/>
                    <w:right w:w="150" w:type="dxa"/>
                  </w:tcMar>
                  <w:vAlign w:val="center"/>
                  <w:hideMark/>
                </w:tcPr>
                <w:p w:rsidR="00C610D6" w:rsidRPr="00C610D6" w:rsidRDefault="00C610D6" w:rsidP="009B41E0">
                  <w:pPr>
                    <w:spacing w:after="0" w:line="240" w:lineRule="auto"/>
                    <w:rPr>
                      <w:rFonts w:ascii="Times New Roman" w:eastAsia="Times New Roman" w:hAnsi="Times New Roman" w:cs="Times New Roman"/>
                      <w:color w:val="000000"/>
                      <w:sz w:val="20"/>
                      <w:szCs w:val="20"/>
                    </w:rPr>
                  </w:pPr>
                  <w:r w:rsidRPr="00C610D6">
                    <w:rPr>
                      <w:rFonts w:ascii="Times New Roman" w:eastAsia="Times New Roman" w:hAnsi="Times New Roman" w:cs="Times New Roman"/>
                      <w:color w:val="000000"/>
                      <w:sz w:val="20"/>
                      <w:szCs w:val="20"/>
                    </w:rPr>
                    <w:t xml:space="preserve">А. </w:t>
                  </w:r>
                  <w:proofErr w:type="spellStart"/>
                  <w:r w:rsidRPr="00C610D6">
                    <w:rPr>
                      <w:rFonts w:ascii="Times New Roman" w:eastAsia="Times New Roman" w:hAnsi="Times New Roman" w:cs="Times New Roman"/>
                      <w:color w:val="000000"/>
                      <w:sz w:val="20"/>
                      <w:szCs w:val="20"/>
                    </w:rPr>
                    <w:t>Вивальди</w:t>
                  </w:r>
                  <w:proofErr w:type="spellEnd"/>
                </w:p>
              </w:tc>
              <w:tc>
                <w:tcPr>
                  <w:tcW w:w="0" w:type="auto"/>
                  <w:shd w:val="clear" w:color="auto" w:fill="FFFFFF"/>
                  <w:tcMar>
                    <w:top w:w="75" w:type="dxa"/>
                    <w:left w:w="150" w:type="dxa"/>
                    <w:bottom w:w="75" w:type="dxa"/>
                    <w:right w:w="150" w:type="dxa"/>
                  </w:tcMar>
                  <w:vAlign w:val="center"/>
                  <w:hideMark/>
                </w:tcPr>
                <w:p w:rsidR="00C610D6" w:rsidRPr="00C610D6" w:rsidRDefault="00C610D6" w:rsidP="009B41E0">
                  <w:pPr>
                    <w:spacing w:after="0" w:line="240" w:lineRule="auto"/>
                    <w:rPr>
                      <w:rFonts w:ascii="Times New Roman" w:eastAsia="Times New Roman" w:hAnsi="Times New Roman" w:cs="Times New Roman"/>
                      <w:color w:val="000000"/>
                      <w:sz w:val="20"/>
                      <w:szCs w:val="20"/>
                    </w:rPr>
                  </w:pPr>
                  <w:r w:rsidRPr="00C610D6">
                    <w:rPr>
                      <w:rFonts w:ascii="Times New Roman" w:eastAsia="Times New Roman" w:hAnsi="Times New Roman" w:cs="Times New Roman"/>
                      <w:color w:val="000000"/>
                      <w:sz w:val="20"/>
                      <w:szCs w:val="20"/>
                    </w:rPr>
                    <w:t> </w:t>
                  </w:r>
                </w:p>
              </w:tc>
            </w:tr>
          </w:tbl>
          <w:p w:rsidR="00C610D6" w:rsidRPr="00C610D6" w:rsidRDefault="00C610D6">
            <w:pPr>
              <w:rPr>
                <w:rFonts w:ascii="Times New Roman" w:hAnsi="Times New Roman" w:cs="Times New Roman"/>
              </w:rPr>
            </w:pPr>
          </w:p>
        </w:tc>
      </w:tr>
      <w:tr w:rsidR="00C610D6" w:rsidRPr="00C610D6" w:rsidTr="00C610D6">
        <w:trPr>
          <w:trHeight w:val="780"/>
        </w:trPr>
        <w:tc>
          <w:tcPr>
            <w:tcW w:w="2097" w:type="dxa"/>
            <w:vMerge/>
          </w:tcPr>
          <w:p w:rsidR="00C610D6" w:rsidRPr="00C610D6" w:rsidRDefault="00C610D6" w:rsidP="00B801C9">
            <w:pPr>
              <w:rPr>
                <w:rFonts w:ascii="Times New Roman" w:hAnsi="Times New Roman" w:cs="Times New Roman"/>
              </w:rPr>
            </w:pPr>
          </w:p>
        </w:tc>
        <w:tc>
          <w:tcPr>
            <w:tcW w:w="2260" w:type="dxa"/>
            <w:tcBorders>
              <w:top w:val="single" w:sz="4" w:space="0" w:color="auto"/>
            </w:tcBorders>
          </w:tcPr>
          <w:p w:rsidR="00C610D6" w:rsidRPr="00C610D6" w:rsidRDefault="00C610D6" w:rsidP="009B41E0">
            <w:pPr>
              <w:rPr>
                <w:rFonts w:ascii="Times New Roman" w:hAnsi="Times New Roman" w:cs="Times New Roman"/>
              </w:rPr>
            </w:pPr>
            <w:r w:rsidRPr="00C610D6">
              <w:rPr>
                <w:rFonts w:ascii="Times New Roman" w:hAnsi="Times New Roman" w:cs="Times New Roman"/>
              </w:rPr>
              <w:t>Рассуждение по а</w:t>
            </w:r>
            <w:r w:rsidRPr="00C610D6">
              <w:rPr>
                <w:rFonts w:ascii="Times New Roman" w:hAnsi="Times New Roman" w:cs="Times New Roman"/>
              </w:rPr>
              <w:t>л</w:t>
            </w:r>
            <w:r w:rsidRPr="00C610D6">
              <w:rPr>
                <w:rFonts w:ascii="Times New Roman" w:hAnsi="Times New Roman" w:cs="Times New Roman"/>
              </w:rPr>
              <w:t>горитму</w:t>
            </w:r>
          </w:p>
        </w:tc>
        <w:tc>
          <w:tcPr>
            <w:tcW w:w="11519" w:type="dxa"/>
            <w:tcBorders>
              <w:top w:val="single" w:sz="4" w:space="0" w:color="auto"/>
            </w:tcBorders>
          </w:tcPr>
          <w:p w:rsidR="00C610D6" w:rsidRPr="00C610D6" w:rsidRDefault="00C610D6">
            <w:pPr>
              <w:rPr>
                <w:rFonts w:ascii="Times New Roman" w:hAnsi="Times New Roman" w:cs="Times New Roman"/>
              </w:rPr>
            </w:pPr>
            <w:r w:rsidRPr="00C610D6">
              <w:rPr>
                <w:rFonts w:ascii="Times New Roman" w:hAnsi="Times New Roman" w:cs="Times New Roman"/>
              </w:rPr>
              <w:t>На первом этапе работы учитель совместно с учащимися вырабатывает алгоритм выбора ответа на поставленную зад</w:t>
            </w:r>
            <w:r w:rsidRPr="00C610D6">
              <w:rPr>
                <w:rFonts w:ascii="Times New Roman" w:hAnsi="Times New Roman" w:cs="Times New Roman"/>
              </w:rPr>
              <w:t>а</w:t>
            </w:r>
            <w:r w:rsidRPr="00C610D6">
              <w:rPr>
                <w:rFonts w:ascii="Times New Roman" w:hAnsi="Times New Roman" w:cs="Times New Roman"/>
              </w:rPr>
              <w:t>чу, который визуализируется. На втором этапе – учащиеся выполняют задание самостоятельно. На третьем этапе уч</w:t>
            </w:r>
            <w:r w:rsidRPr="00C610D6">
              <w:rPr>
                <w:rFonts w:ascii="Times New Roman" w:hAnsi="Times New Roman" w:cs="Times New Roman"/>
              </w:rPr>
              <w:t>а</w:t>
            </w:r>
            <w:r w:rsidRPr="00C610D6">
              <w:rPr>
                <w:rFonts w:ascii="Times New Roman" w:hAnsi="Times New Roman" w:cs="Times New Roman"/>
              </w:rPr>
              <w:t>щиеся, использую заранее разработанный алгоритм, озвучивают результаты своей работы, объясняя вслух логику св</w:t>
            </w:r>
            <w:r w:rsidRPr="00C610D6">
              <w:rPr>
                <w:rFonts w:ascii="Times New Roman" w:hAnsi="Times New Roman" w:cs="Times New Roman"/>
              </w:rPr>
              <w:t>о</w:t>
            </w:r>
            <w:r w:rsidRPr="00C610D6">
              <w:rPr>
                <w:rFonts w:ascii="Times New Roman" w:hAnsi="Times New Roman" w:cs="Times New Roman"/>
              </w:rPr>
              <w:t>его рассуждения.</w:t>
            </w:r>
          </w:p>
        </w:tc>
      </w:tr>
      <w:tr w:rsidR="00C610D6" w:rsidRPr="00C610D6" w:rsidTr="00C610D6">
        <w:tc>
          <w:tcPr>
            <w:tcW w:w="2097" w:type="dxa"/>
            <w:vMerge/>
          </w:tcPr>
          <w:p w:rsidR="00C610D6" w:rsidRPr="00C610D6" w:rsidRDefault="00C610D6" w:rsidP="00B801C9">
            <w:pPr>
              <w:rPr>
                <w:rFonts w:ascii="Times New Roman" w:hAnsi="Times New Roman" w:cs="Times New Roman"/>
              </w:rPr>
            </w:pPr>
          </w:p>
        </w:tc>
        <w:tc>
          <w:tcPr>
            <w:tcW w:w="2260" w:type="dxa"/>
            <w:tcBorders>
              <w:top w:val="single" w:sz="4" w:space="0" w:color="auto"/>
            </w:tcBorders>
          </w:tcPr>
          <w:p w:rsidR="00C610D6" w:rsidRPr="00C610D6" w:rsidRDefault="00C610D6" w:rsidP="009B41E0">
            <w:pPr>
              <w:rPr>
                <w:rFonts w:ascii="Times New Roman" w:hAnsi="Times New Roman" w:cs="Times New Roman"/>
              </w:rPr>
            </w:pPr>
            <w:r w:rsidRPr="00C610D6">
              <w:rPr>
                <w:rFonts w:ascii="Times New Roman" w:hAnsi="Times New Roman" w:cs="Times New Roman"/>
              </w:rPr>
              <w:t>«Уточнение с пом</w:t>
            </w:r>
            <w:r w:rsidRPr="00C610D6">
              <w:rPr>
                <w:rFonts w:ascii="Times New Roman" w:hAnsi="Times New Roman" w:cs="Times New Roman"/>
              </w:rPr>
              <w:t>о</w:t>
            </w:r>
            <w:r w:rsidRPr="00C610D6">
              <w:rPr>
                <w:rFonts w:ascii="Times New Roman" w:hAnsi="Times New Roman" w:cs="Times New Roman"/>
              </w:rPr>
              <w:t>щью вопроса поч</w:t>
            </w:r>
            <w:r w:rsidRPr="00C610D6">
              <w:rPr>
                <w:rFonts w:ascii="Times New Roman" w:hAnsi="Times New Roman" w:cs="Times New Roman"/>
              </w:rPr>
              <w:t>е</w:t>
            </w:r>
            <w:r w:rsidRPr="00C610D6">
              <w:rPr>
                <w:rFonts w:ascii="Times New Roman" w:hAnsi="Times New Roman" w:cs="Times New Roman"/>
              </w:rPr>
              <w:t>му?»</w:t>
            </w:r>
          </w:p>
        </w:tc>
        <w:tc>
          <w:tcPr>
            <w:tcW w:w="11519" w:type="dxa"/>
            <w:tcBorders>
              <w:top w:val="single" w:sz="4" w:space="0" w:color="auto"/>
            </w:tcBorders>
          </w:tcPr>
          <w:p w:rsidR="00C610D6" w:rsidRPr="00C610D6" w:rsidRDefault="00C610D6">
            <w:pPr>
              <w:rPr>
                <w:rFonts w:ascii="Times New Roman" w:hAnsi="Times New Roman" w:cs="Times New Roman"/>
              </w:rPr>
            </w:pPr>
            <w:proofErr w:type="gramStart"/>
            <w:r w:rsidRPr="00C610D6">
              <w:rPr>
                <w:rFonts w:ascii="Times New Roman" w:hAnsi="Times New Roman" w:cs="Times New Roman"/>
              </w:rPr>
              <w:t>Способ уточнения сказанного, согласно которому вычлененноё из текста предложение может быть переделано ч</w:t>
            </w:r>
            <w:r w:rsidRPr="00C610D6">
              <w:rPr>
                <w:rFonts w:ascii="Times New Roman" w:hAnsi="Times New Roman" w:cs="Times New Roman"/>
              </w:rPr>
              <w:t>е</w:t>
            </w:r>
            <w:r w:rsidRPr="00C610D6">
              <w:rPr>
                <w:rFonts w:ascii="Times New Roman" w:hAnsi="Times New Roman" w:cs="Times New Roman"/>
              </w:rPr>
              <w:t>тырьмя способами: 1) перефразировано с сохранением смысла; 2) перефразирование с изменением смысла; 3) замен</w:t>
            </w:r>
            <w:r w:rsidRPr="00C610D6">
              <w:rPr>
                <w:rFonts w:ascii="Times New Roman" w:hAnsi="Times New Roman" w:cs="Times New Roman"/>
              </w:rPr>
              <w:t>е</w:t>
            </w:r>
            <w:r w:rsidRPr="00C610D6">
              <w:rPr>
                <w:rFonts w:ascii="Times New Roman" w:hAnsi="Times New Roman" w:cs="Times New Roman"/>
              </w:rPr>
              <w:t xml:space="preserve">но на «обманку» (т.е. предложение, сходное по </w:t>
            </w:r>
            <w:proofErr w:type="spellStart"/>
            <w:r w:rsidRPr="00C610D6">
              <w:rPr>
                <w:rFonts w:ascii="Times New Roman" w:hAnsi="Times New Roman" w:cs="Times New Roman"/>
              </w:rPr>
              <w:t>синтактической</w:t>
            </w:r>
            <w:proofErr w:type="spellEnd"/>
            <w:r w:rsidRPr="00C610D6">
              <w:rPr>
                <w:rFonts w:ascii="Times New Roman" w:hAnsi="Times New Roman" w:cs="Times New Roman"/>
              </w:rPr>
              <w:t xml:space="preserve"> структуре и тематике, но, в сущности, не имеющее н</w:t>
            </w:r>
            <w:r w:rsidRPr="00C610D6">
              <w:rPr>
                <w:rFonts w:ascii="Times New Roman" w:hAnsi="Times New Roman" w:cs="Times New Roman"/>
              </w:rPr>
              <w:t>и</w:t>
            </w:r>
            <w:r w:rsidRPr="00C610D6">
              <w:rPr>
                <w:rFonts w:ascii="Times New Roman" w:hAnsi="Times New Roman" w:cs="Times New Roman"/>
              </w:rPr>
              <w:t>какого отношения к оригинальному предложению и отрывку в целом);</w:t>
            </w:r>
            <w:proofErr w:type="gramEnd"/>
            <w:r w:rsidRPr="00C610D6">
              <w:rPr>
                <w:rFonts w:ascii="Times New Roman" w:hAnsi="Times New Roman" w:cs="Times New Roman"/>
              </w:rPr>
              <w:t xml:space="preserve"> 4) передано без изменений. Учащиеся читают исходный текст ( отрывок произведения, абзац учебника, тестовую задачу), а затем на отдельном листе</w:t>
            </w:r>
            <w:proofErr w:type="gramStart"/>
            <w:r w:rsidRPr="00C610D6">
              <w:rPr>
                <w:rFonts w:ascii="Times New Roman" w:hAnsi="Times New Roman" w:cs="Times New Roman"/>
              </w:rPr>
              <w:t xml:space="preserve"> ,</w:t>
            </w:r>
            <w:proofErr w:type="gramEnd"/>
            <w:r w:rsidRPr="00C610D6">
              <w:rPr>
                <w:rFonts w:ascii="Times New Roman" w:hAnsi="Times New Roman" w:cs="Times New Roman"/>
              </w:rPr>
              <w:t xml:space="preserve"> где даны ч</w:t>
            </w:r>
            <w:r w:rsidRPr="00C610D6">
              <w:rPr>
                <w:rFonts w:ascii="Times New Roman" w:hAnsi="Times New Roman" w:cs="Times New Roman"/>
              </w:rPr>
              <w:t>е</w:t>
            </w:r>
            <w:r w:rsidRPr="00C610D6">
              <w:rPr>
                <w:rFonts w:ascii="Times New Roman" w:hAnsi="Times New Roman" w:cs="Times New Roman"/>
              </w:rPr>
              <w:t>тыре варианта предложений, они помечают «верно» или «неверно» , проверяя соответствие предложенному тексту. Свои ответы учащиеся должны объяснить.</w:t>
            </w:r>
          </w:p>
        </w:tc>
      </w:tr>
      <w:tr w:rsidR="00C610D6" w:rsidRPr="00C610D6" w:rsidTr="00C610D6">
        <w:tc>
          <w:tcPr>
            <w:tcW w:w="2097" w:type="dxa"/>
            <w:vMerge w:val="restart"/>
          </w:tcPr>
          <w:p w:rsidR="00C610D6" w:rsidRPr="00C610D6" w:rsidRDefault="00C610D6" w:rsidP="00B801C9">
            <w:pPr>
              <w:rPr>
                <w:rFonts w:ascii="Times New Roman" w:hAnsi="Times New Roman" w:cs="Times New Roman"/>
              </w:rPr>
            </w:pPr>
            <w:r w:rsidRPr="00C610D6">
              <w:rPr>
                <w:rFonts w:ascii="Times New Roman" w:hAnsi="Times New Roman" w:cs="Times New Roman"/>
              </w:rPr>
              <w:t>Таблица оценив</w:t>
            </w:r>
            <w:r w:rsidRPr="00C610D6">
              <w:rPr>
                <w:rFonts w:ascii="Times New Roman" w:hAnsi="Times New Roman" w:cs="Times New Roman"/>
              </w:rPr>
              <w:t>а</w:t>
            </w:r>
            <w:r w:rsidRPr="00C610D6">
              <w:rPr>
                <w:rFonts w:ascii="Times New Roman" w:hAnsi="Times New Roman" w:cs="Times New Roman"/>
              </w:rPr>
              <w:t xml:space="preserve">ния </w:t>
            </w:r>
          </w:p>
          <w:p w:rsidR="00C610D6" w:rsidRPr="00C610D6" w:rsidRDefault="00C610D6" w:rsidP="00B801C9">
            <w:pPr>
              <w:rPr>
                <w:rFonts w:ascii="Times New Roman" w:hAnsi="Times New Roman" w:cs="Times New Roman"/>
              </w:rPr>
            </w:pPr>
            <w:r w:rsidRPr="00C610D6">
              <w:rPr>
                <w:rFonts w:ascii="Times New Roman" w:hAnsi="Times New Roman" w:cs="Times New Roman"/>
              </w:rPr>
              <w:t>Заполнение учит</w:t>
            </w:r>
            <w:r w:rsidRPr="00C610D6">
              <w:rPr>
                <w:rFonts w:ascii="Times New Roman" w:hAnsi="Times New Roman" w:cs="Times New Roman"/>
              </w:rPr>
              <w:t>е</w:t>
            </w:r>
            <w:r w:rsidRPr="00C610D6">
              <w:rPr>
                <w:rFonts w:ascii="Times New Roman" w:hAnsi="Times New Roman" w:cs="Times New Roman"/>
              </w:rPr>
              <w:t>лем таблиц оцен</w:t>
            </w:r>
            <w:r w:rsidRPr="00C610D6">
              <w:rPr>
                <w:rFonts w:ascii="Times New Roman" w:hAnsi="Times New Roman" w:cs="Times New Roman"/>
              </w:rPr>
              <w:t>и</w:t>
            </w:r>
            <w:r w:rsidRPr="00C610D6">
              <w:rPr>
                <w:rFonts w:ascii="Times New Roman" w:hAnsi="Times New Roman" w:cs="Times New Roman"/>
              </w:rPr>
              <w:t>вания различных предметных и м</w:t>
            </w:r>
            <w:r w:rsidRPr="00C610D6">
              <w:rPr>
                <w:rFonts w:ascii="Times New Roman" w:hAnsi="Times New Roman" w:cs="Times New Roman"/>
              </w:rPr>
              <w:t>е</w:t>
            </w:r>
            <w:r w:rsidRPr="00C610D6">
              <w:rPr>
                <w:rFonts w:ascii="Times New Roman" w:hAnsi="Times New Roman" w:cs="Times New Roman"/>
              </w:rPr>
              <w:t>тапредметных р</w:t>
            </w:r>
            <w:r w:rsidRPr="00C610D6">
              <w:rPr>
                <w:rFonts w:ascii="Times New Roman" w:hAnsi="Times New Roman" w:cs="Times New Roman"/>
              </w:rPr>
              <w:t>е</w:t>
            </w:r>
            <w:r w:rsidRPr="00C610D6">
              <w:rPr>
                <w:rFonts w:ascii="Times New Roman" w:hAnsi="Times New Roman" w:cs="Times New Roman"/>
              </w:rPr>
              <w:t>зультатов обуча</w:t>
            </w:r>
            <w:r w:rsidRPr="00C610D6">
              <w:rPr>
                <w:rFonts w:ascii="Times New Roman" w:hAnsi="Times New Roman" w:cs="Times New Roman"/>
              </w:rPr>
              <w:t>ю</w:t>
            </w:r>
            <w:r w:rsidRPr="00C610D6">
              <w:rPr>
                <w:rFonts w:ascii="Times New Roman" w:hAnsi="Times New Roman" w:cs="Times New Roman"/>
              </w:rPr>
              <w:t>щихся, выполня</w:t>
            </w:r>
            <w:r w:rsidRPr="00C610D6">
              <w:rPr>
                <w:rFonts w:ascii="Times New Roman" w:hAnsi="Times New Roman" w:cs="Times New Roman"/>
              </w:rPr>
              <w:t>е</w:t>
            </w:r>
            <w:r w:rsidRPr="00C610D6">
              <w:rPr>
                <w:rFonts w:ascii="Times New Roman" w:hAnsi="Times New Roman" w:cs="Times New Roman"/>
              </w:rPr>
              <w:t>мое в ходе работы учащихся над пр</w:t>
            </w:r>
            <w:r w:rsidRPr="00C610D6">
              <w:rPr>
                <w:rFonts w:ascii="Times New Roman" w:hAnsi="Times New Roman" w:cs="Times New Roman"/>
              </w:rPr>
              <w:t>о</w:t>
            </w:r>
            <w:r w:rsidRPr="00C610D6">
              <w:rPr>
                <w:rFonts w:ascii="Times New Roman" w:hAnsi="Times New Roman" w:cs="Times New Roman"/>
              </w:rPr>
              <w:t>ектом, исследов</w:t>
            </w:r>
            <w:r w:rsidRPr="00C610D6">
              <w:rPr>
                <w:rFonts w:ascii="Times New Roman" w:hAnsi="Times New Roman" w:cs="Times New Roman"/>
              </w:rPr>
              <w:t>а</w:t>
            </w:r>
            <w:r w:rsidRPr="00C610D6">
              <w:rPr>
                <w:rFonts w:ascii="Times New Roman" w:hAnsi="Times New Roman" w:cs="Times New Roman"/>
              </w:rPr>
              <w:t>тельской работой и т.д. Форма работы письменная, в</w:t>
            </w:r>
            <w:r w:rsidRPr="00C610D6">
              <w:rPr>
                <w:rFonts w:ascii="Times New Roman" w:hAnsi="Times New Roman" w:cs="Times New Roman"/>
              </w:rPr>
              <w:t>ы</w:t>
            </w:r>
            <w:r w:rsidRPr="00C610D6">
              <w:rPr>
                <w:rFonts w:ascii="Times New Roman" w:hAnsi="Times New Roman" w:cs="Times New Roman"/>
              </w:rPr>
              <w:t>полняется учителем</w:t>
            </w:r>
          </w:p>
        </w:tc>
        <w:tc>
          <w:tcPr>
            <w:tcW w:w="2260" w:type="dxa"/>
            <w:tcBorders>
              <w:bottom w:val="single" w:sz="4" w:space="0" w:color="auto"/>
            </w:tcBorders>
          </w:tcPr>
          <w:p w:rsidR="00C610D6" w:rsidRDefault="00C610D6" w:rsidP="00B801C9">
            <w:pPr>
              <w:rPr>
                <w:rFonts w:ascii="Times New Roman" w:hAnsi="Times New Roman" w:cs="Times New Roman"/>
              </w:rPr>
            </w:pPr>
            <w:r w:rsidRPr="00C610D6">
              <w:rPr>
                <w:rFonts w:ascii="Times New Roman" w:hAnsi="Times New Roman" w:cs="Times New Roman"/>
              </w:rPr>
              <w:t xml:space="preserve">Аффективный </w:t>
            </w:r>
          </w:p>
          <w:p w:rsidR="00C610D6" w:rsidRDefault="00C610D6" w:rsidP="00B801C9">
            <w:pPr>
              <w:rPr>
                <w:rFonts w:ascii="Times New Roman" w:hAnsi="Times New Roman" w:cs="Times New Roman"/>
              </w:rPr>
            </w:pPr>
            <w:proofErr w:type="spellStart"/>
            <w:r>
              <w:rPr>
                <w:rFonts w:ascii="Times New Roman" w:hAnsi="Times New Roman" w:cs="Times New Roman"/>
              </w:rPr>
              <w:t>о</w:t>
            </w:r>
            <w:r w:rsidRPr="00C610D6">
              <w:rPr>
                <w:rFonts w:ascii="Times New Roman" w:hAnsi="Times New Roman" w:cs="Times New Roman"/>
              </w:rPr>
              <w:t>прос</w:t>
            </w:r>
            <w:r>
              <w:rPr>
                <w:rFonts w:ascii="Times New Roman" w:hAnsi="Times New Roman" w:cs="Times New Roman"/>
              </w:rPr>
              <w:t>ник</w:t>
            </w:r>
            <w:proofErr w:type="spellEnd"/>
          </w:p>
          <w:p w:rsidR="00C610D6" w:rsidRPr="00C610D6" w:rsidRDefault="00C610D6" w:rsidP="00B801C9">
            <w:pPr>
              <w:rPr>
                <w:rFonts w:ascii="Times New Roman" w:hAnsi="Times New Roman" w:cs="Times New Roman"/>
              </w:rPr>
            </w:pPr>
            <w:r>
              <w:rPr>
                <w:rFonts w:ascii="Times New Roman" w:hAnsi="Times New Roman" w:cs="Times New Roman"/>
              </w:rPr>
              <w:t>(</w:t>
            </w:r>
            <w:proofErr w:type="spellStart"/>
            <w:r w:rsidRPr="00C610D6">
              <w:rPr>
                <w:rFonts w:ascii="Times New Roman" w:hAnsi="Times New Roman" w:cs="Times New Roman"/>
              </w:rPr>
              <w:t>опросник</w:t>
            </w:r>
            <w:proofErr w:type="spellEnd"/>
            <w:r w:rsidRPr="00C610D6">
              <w:rPr>
                <w:rFonts w:ascii="Times New Roman" w:hAnsi="Times New Roman" w:cs="Times New Roman"/>
              </w:rPr>
              <w:t xml:space="preserve"> отнош</w:t>
            </w:r>
            <w:r w:rsidRPr="00C610D6">
              <w:rPr>
                <w:rFonts w:ascii="Times New Roman" w:hAnsi="Times New Roman" w:cs="Times New Roman"/>
              </w:rPr>
              <w:t>е</w:t>
            </w:r>
            <w:r w:rsidRPr="00C610D6">
              <w:rPr>
                <w:rFonts w:ascii="Times New Roman" w:hAnsi="Times New Roman" w:cs="Times New Roman"/>
              </w:rPr>
              <w:t>ний)</w:t>
            </w:r>
          </w:p>
          <w:p w:rsidR="00C610D6" w:rsidRPr="00C610D6" w:rsidRDefault="00C610D6" w:rsidP="00B801C9">
            <w:pPr>
              <w:rPr>
                <w:rFonts w:ascii="Times New Roman" w:hAnsi="Times New Roman" w:cs="Times New Roman"/>
              </w:rPr>
            </w:pPr>
          </w:p>
          <w:p w:rsidR="00C610D6" w:rsidRPr="00C610D6" w:rsidRDefault="00C610D6" w:rsidP="00B801C9">
            <w:pPr>
              <w:rPr>
                <w:rFonts w:ascii="Times New Roman" w:hAnsi="Times New Roman" w:cs="Times New Roman"/>
              </w:rPr>
            </w:pPr>
          </w:p>
          <w:p w:rsidR="00C610D6" w:rsidRPr="00C610D6" w:rsidRDefault="00C610D6" w:rsidP="00B801C9">
            <w:pPr>
              <w:rPr>
                <w:rFonts w:ascii="Times New Roman" w:hAnsi="Times New Roman" w:cs="Times New Roman"/>
              </w:rPr>
            </w:pPr>
          </w:p>
          <w:p w:rsidR="00C610D6" w:rsidRPr="00C610D6" w:rsidRDefault="00C610D6" w:rsidP="00B801C9">
            <w:pPr>
              <w:rPr>
                <w:rFonts w:ascii="Times New Roman" w:hAnsi="Times New Roman" w:cs="Times New Roman"/>
              </w:rPr>
            </w:pPr>
          </w:p>
          <w:p w:rsidR="00C610D6" w:rsidRPr="00C610D6" w:rsidRDefault="00C610D6" w:rsidP="00B801C9">
            <w:pPr>
              <w:rPr>
                <w:rFonts w:ascii="Times New Roman" w:hAnsi="Times New Roman" w:cs="Times New Roman"/>
              </w:rPr>
            </w:pPr>
          </w:p>
          <w:p w:rsidR="00C610D6" w:rsidRPr="00C610D6" w:rsidRDefault="00C610D6" w:rsidP="00B801C9">
            <w:pPr>
              <w:rPr>
                <w:rFonts w:ascii="Times New Roman" w:hAnsi="Times New Roman" w:cs="Times New Roman"/>
              </w:rPr>
            </w:pPr>
          </w:p>
          <w:p w:rsidR="00C610D6" w:rsidRPr="00C610D6" w:rsidRDefault="00C610D6" w:rsidP="00B801C9">
            <w:pPr>
              <w:rPr>
                <w:rFonts w:ascii="Times New Roman" w:hAnsi="Times New Roman" w:cs="Times New Roman"/>
              </w:rPr>
            </w:pPr>
          </w:p>
          <w:p w:rsidR="00C610D6" w:rsidRPr="00C610D6" w:rsidRDefault="00C610D6" w:rsidP="00B801C9">
            <w:pPr>
              <w:rPr>
                <w:rFonts w:ascii="Times New Roman" w:hAnsi="Times New Roman" w:cs="Times New Roman"/>
              </w:rPr>
            </w:pPr>
          </w:p>
          <w:p w:rsidR="00C610D6" w:rsidRPr="00C610D6" w:rsidRDefault="00C610D6" w:rsidP="00B801C9">
            <w:pPr>
              <w:rPr>
                <w:rFonts w:ascii="Times New Roman" w:hAnsi="Times New Roman" w:cs="Times New Roman"/>
              </w:rPr>
            </w:pPr>
          </w:p>
          <w:p w:rsidR="00C610D6" w:rsidRPr="00C610D6" w:rsidRDefault="00C610D6" w:rsidP="00B801C9">
            <w:pPr>
              <w:rPr>
                <w:rFonts w:ascii="Times New Roman" w:hAnsi="Times New Roman" w:cs="Times New Roman"/>
              </w:rPr>
            </w:pPr>
          </w:p>
          <w:p w:rsidR="00C610D6" w:rsidRPr="00C610D6" w:rsidRDefault="00C610D6" w:rsidP="00B801C9">
            <w:pPr>
              <w:rPr>
                <w:rFonts w:ascii="Times New Roman" w:hAnsi="Times New Roman" w:cs="Times New Roman"/>
              </w:rPr>
            </w:pPr>
          </w:p>
          <w:p w:rsidR="00C610D6" w:rsidRPr="00C610D6" w:rsidRDefault="00C610D6" w:rsidP="00B801C9">
            <w:pPr>
              <w:rPr>
                <w:rFonts w:ascii="Times New Roman" w:hAnsi="Times New Roman" w:cs="Times New Roman"/>
              </w:rPr>
            </w:pPr>
          </w:p>
          <w:p w:rsidR="00C610D6" w:rsidRPr="00C610D6" w:rsidRDefault="00C610D6" w:rsidP="00B801C9">
            <w:pPr>
              <w:rPr>
                <w:rFonts w:ascii="Times New Roman" w:hAnsi="Times New Roman" w:cs="Times New Roman"/>
              </w:rPr>
            </w:pPr>
          </w:p>
          <w:p w:rsidR="00C610D6" w:rsidRPr="00C610D6" w:rsidRDefault="00C610D6" w:rsidP="00B801C9">
            <w:pPr>
              <w:rPr>
                <w:rFonts w:ascii="Times New Roman" w:hAnsi="Times New Roman" w:cs="Times New Roman"/>
              </w:rPr>
            </w:pPr>
          </w:p>
          <w:p w:rsidR="00C610D6" w:rsidRPr="00C610D6" w:rsidRDefault="00C610D6" w:rsidP="00B801C9">
            <w:pPr>
              <w:rPr>
                <w:rFonts w:ascii="Times New Roman" w:hAnsi="Times New Roman" w:cs="Times New Roman"/>
              </w:rPr>
            </w:pPr>
          </w:p>
          <w:p w:rsidR="00C610D6" w:rsidRPr="00C610D6" w:rsidRDefault="00C610D6" w:rsidP="00B801C9">
            <w:pPr>
              <w:rPr>
                <w:rFonts w:ascii="Times New Roman" w:hAnsi="Times New Roman" w:cs="Times New Roman"/>
              </w:rPr>
            </w:pPr>
          </w:p>
          <w:p w:rsidR="00C610D6" w:rsidRPr="00C610D6" w:rsidRDefault="00C610D6" w:rsidP="00B801C9">
            <w:pPr>
              <w:rPr>
                <w:rFonts w:ascii="Times New Roman" w:hAnsi="Times New Roman" w:cs="Times New Roman"/>
              </w:rPr>
            </w:pPr>
          </w:p>
          <w:p w:rsidR="00C610D6" w:rsidRPr="00C610D6" w:rsidRDefault="00C610D6" w:rsidP="00B801C9">
            <w:pPr>
              <w:rPr>
                <w:rFonts w:ascii="Times New Roman" w:hAnsi="Times New Roman" w:cs="Times New Roman"/>
              </w:rPr>
            </w:pPr>
          </w:p>
          <w:p w:rsidR="00C610D6" w:rsidRPr="00C610D6" w:rsidRDefault="00C610D6" w:rsidP="00B801C9">
            <w:pPr>
              <w:rPr>
                <w:rFonts w:ascii="Times New Roman" w:hAnsi="Times New Roman" w:cs="Times New Roman"/>
              </w:rPr>
            </w:pPr>
          </w:p>
          <w:p w:rsidR="00C610D6" w:rsidRPr="00C610D6" w:rsidRDefault="00C610D6" w:rsidP="00B801C9">
            <w:pPr>
              <w:rPr>
                <w:rFonts w:ascii="Times New Roman" w:hAnsi="Times New Roman" w:cs="Times New Roman"/>
              </w:rPr>
            </w:pPr>
          </w:p>
          <w:p w:rsidR="00C610D6" w:rsidRPr="00C610D6" w:rsidRDefault="00C610D6" w:rsidP="00B801C9">
            <w:pPr>
              <w:rPr>
                <w:rFonts w:ascii="Times New Roman" w:hAnsi="Times New Roman" w:cs="Times New Roman"/>
              </w:rPr>
            </w:pPr>
          </w:p>
          <w:p w:rsidR="00C610D6" w:rsidRPr="00C610D6" w:rsidRDefault="00C610D6" w:rsidP="00B801C9">
            <w:pPr>
              <w:rPr>
                <w:rFonts w:ascii="Times New Roman" w:hAnsi="Times New Roman" w:cs="Times New Roman"/>
              </w:rPr>
            </w:pPr>
          </w:p>
          <w:p w:rsidR="00C610D6" w:rsidRPr="00C610D6" w:rsidRDefault="00C610D6" w:rsidP="00B801C9">
            <w:pPr>
              <w:rPr>
                <w:rFonts w:ascii="Times New Roman" w:hAnsi="Times New Roman" w:cs="Times New Roman"/>
              </w:rPr>
            </w:pPr>
          </w:p>
          <w:p w:rsidR="00C610D6" w:rsidRPr="00C610D6" w:rsidRDefault="00C610D6" w:rsidP="00B801C9">
            <w:pPr>
              <w:rPr>
                <w:rFonts w:ascii="Times New Roman" w:hAnsi="Times New Roman" w:cs="Times New Roman"/>
              </w:rPr>
            </w:pPr>
          </w:p>
          <w:p w:rsidR="00C610D6" w:rsidRPr="00C610D6" w:rsidRDefault="00C610D6" w:rsidP="00B801C9">
            <w:pPr>
              <w:rPr>
                <w:rFonts w:ascii="Times New Roman" w:hAnsi="Times New Roman" w:cs="Times New Roman"/>
              </w:rPr>
            </w:pPr>
          </w:p>
          <w:p w:rsidR="00C610D6" w:rsidRPr="00C610D6" w:rsidRDefault="00C610D6" w:rsidP="00B801C9">
            <w:pPr>
              <w:rPr>
                <w:rFonts w:ascii="Times New Roman" w:hAnsi="Times New Roman" w:cs="Times New Roman"/>
              </w:rPr>
            </w:pPr>
          </w:p>
        </w:tc>
        <w:tc>
          <w:tcPr>
            <w:tcW w:w="11519" w:type="dxa"/>
            <w:tcBorders>
              <w:bottom w:val="single" w:sz="4" w:space="0" w:color="auto"/>
            </w:tcBorders>
          </w:tcPr>
          <w:p w:rsidR="00C610D6" w:rsidRPr="00C610D6" w:rsidRDefault="00C610D6" w:rsidP="009B41E0">
            <w:pPr>
              <w:shd w:val="clear" w:color="auto" w:fill="FFFFFF"/>
              <w:rPr>
                <w:rFonts w:ascii="Times New Roman" w:eastAsia="Times New Roman" w:hAnsi="Times New Roman" w:cs="Times New Roman"/>
                <w:color w:val="000000"/>
              </w:rPr>
            </w:pPr>
            <w:r w:rsidRPr="00C610D6">
              <w:rPr>
                <w:rFonts w:ascii="Times New Roman" w:eastAsia="Times New Roman" w:hAnsi="Times New Roman" w:cs="Times New Roman"/>
                <w:color w:val="000000"/>
                <w:sz w:val="24"/>
                <w:szCs w:val="24"/>
              </w:rPr>
              <w:t xml:space="preserve">В </w:t>
            </w:r>
            <w:r w:rsidRPr="00C610D6">
              <w:rPr>
                <w:rFonts w:ascii="Times New Roman" w:eastAsia="Times New Roman" w:hAnsi="Times New Roman" w:cs="Times New Roman"/>
                <w:color w:val="000000"/>
              </w:rPr>
              <w:t>таблице приводятся вопросы об отношении учащегося к предмету в целом, к различным аспектам деятельности, к выполнению домашнего задания и т. д. Таблица вопросов сопровождается шкалой оценивания.</w:t>
            </w:r>
          </w:p>
          <w:p w:rsidR="00C610D6" w:rsidRPr="00C610D6" w:rsidRDefault="00C610D6" w:rsidP="009B41E0">
            <w:pPr>
              <w:shd w:val="clear" w:color="auto" w:fill="FFFFFF"/>
              <w:rPr>
                <w:rFonts w:ascii="Times New Roman" w:eastAsia="Times New Roman" w:hAnsi="Times New Roman" w:cs="Times New Roman"/>
                <w:color w:val="000000"/>
              </w:rPr>
            </w:pPr>
            <w:r w:rsidRPr="00C610D6">
              <w:rPr>
                <w:rFonts w:ascii="Times New Roman" w:eastAsia="Times New Roman" w:hAnsi="Times New Roman" w:cs="Times New Roman"/>
                <w:i/>
                <w:iCs/>
                <w:color w:val="000000"/>
              </w:rPr>
              <w:t>Цель проведения: </w:t>
            </w:r>
            <w:r w:rsidRPr="00C610D6">
              <w:rPr>
                <w:rFonts w:ascii="Times New Roman" w:eastAsia="Times New Roman" w:hAnsi="Times New Roman" w:cs="Times New Roman"/>
                <w:color w:val="000000"/>
              </w:rPr>
              <w:t xml:space="preserve">дает возможность учителю оценить </w:t>
            </w:r>
            <w:proofErr w:type="spellStart"/>
            <w:r w:rsidRPr="00C610D6">
              <w:rPr>
                <w:rFonts w:ascii="Times New Roman" w:eastAsia="Times New Roman" w:hAnsi="Times New Roman" w:cs="Times New Roman"/>
                <w:color w:val="000000"/>
              </w:rPr>
              <w:t>метапредметные</w:t>
            </w:r>
            <w:proofErr w:type="spellEnd"/>
            <w:r w:rsidRPr="00C610D6">
              <w:rPr>
                <w:rFonts w:ascii="Times New Roman" w:eastAsia="Times New Roman" w:hAnsi="Times New Roman" w:cs="Times New Roman"/>
                <w:color w:val="000000"/>
              </w:rPr>
              <w:t xml:space="preserve"> результаты обучающихся во время разных ур</w:t>
            </w:r>
            <w:r w:rsidRPr="00C610D6">
              <w:rPr>
                <w:rFonts w:ascii="Times New Roman" w:eastAsia="Times New Roman" w:hAnsi="Times New Roman" w:cs="Times New Roman"/>
                <w:color w:val="000000"/>
              </w:rPr>
              <w:t>о</w:t>
            </w:r>
            <w:r w:rsidRPr="00C610D6">
              <w:rPr>
                <w:rFonts w:ascii="Times New Roman" w:eastAsia="Times New Roman" w:hAnsi="Times New Roman" w:cs="Times New Roman"/>
                <w:color w:val="000000"/>
              </w:rPr>
              <w:t>ков.</w:t>
            </w:r>
            <w:r>
              <w:rPr>
                <w:rFonts w:ascii="Times New Roman" w:eastAsia="Times New Roman" w:hAnsi="Times New Roman" w:cs="Times New Roman"/>
                <w:color w:val="000000"/>
              </w:rPr>
              <w:t xml:space="preserve"> </w:t>
            </w:r>
            <w:r w:rsidRPr="00C610D6">
              <w:rPr>
                <w:rFonts w:ascii="Times New Roman" w:eastAsia="Times New Roman" w:hAnsi="Times New Roman" w:cs="Times New Roman"/>
                <w:i/>
                <w:iCs/>
                <w:color w:val="000000"/>
              </w:rPr>
              <w:t>Пример использования: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tblPr>
            <w:tblGrid>
              <w:gridCol w:w="5136"/>
              <w:gridCol w:w="380"/>
              <w:gridCol w:w="354"/>
              <w:gridCol w:w="407"/>
              <w:gridCol w:w="460"/>
              <w:gridCol w:w="380"/>
              <w:gridCol w:w="354"/>
              <w:gridCol w:w="407"/>
              <w:gridCol w:w="460"/>
              <w:gridCol w:w="380"/>
              <w:gridCol w:w="354"/>
              <w:gridCol w:w="407"/>
              <w:gridCol w:w="460"/>
            </w:tblGrid>
            <w:tr w:rsidR="00C610D6" w:rsidRPr="00C610D6" w:rsidTr="00C610D6">
              <w:trPr>
                <w:trHeight w:val="57"/>
              </w:trPr>
              <w:tc>
                <w:tcPr>
                  <w:tcW w:w="0" w:type="auto"/>
                  <w:shd w:val="clear" w:color="auto" w:fill="FFFFFF"/>
                  <w:tcMar>
                    <w:top w:w="75" w:type="dxa"/>
                    <w:left w:w="150" w:type="dxa"/>
                    <w:bottom w:w="75" w:type="dxa"/>
                    <w:right w:w="150" w:type="dxa"/>
                  </w:tcMar>
                  <w:vAlign w:val="center"/>
                  <w:hideMark/>
                </w:tcPr>
                <w:p w:rsidR="00C610D6" w:rsidRPr="00C610D6" w:rsidRDefault="00C610D6" w:rsidP="00C610D6">
                  <w:pPr>
                    <w:spacing w:after="0" w:line="240" w:lineRule="auto"/>
                    <w:contextualSpacing/>
                    <w:rPr>
                      <w:rFonts w:ascii="Times New Roman" w:eastAsia="Times New Roman" w:hAnsi="Times New Roman" w:cs="Times New Roman"/>
                      <w:color w:val="000000"/>
                      <w:sz w:val="16"/>
                      <w:szCs w:val="16"/>
                    </w:rPr>
                  </w:pPr>
                  <w:r w:rsidRPr="00C610D6">
                    <w:rPr>
                      <w:rFonts w:ascii="Times New Roman" w:eastAsia="Times New Roman" w:hAnsi="Times New Roman" w:cs="Times New Roman"/>
                      <w:color w:val="000000"/>
                      <w:sz w:val="16"/>
                      <w:szCs w:val="16"/>
                    </w:rPr>
                    <w:t> Достижения</w:t>
                  </w:r>
                </w:p>
              </w:tc>
              <w:tc>
                <w:tcPr>
                  <w:tcW w:w="0" w:type="auto"/>
                  <w:gridSpan w:val="4"/>
                  <w:shd w:val="clear" w:color="auto" w:fill="FFFFFF"/>
                  <w:tcMar>
                    <w:top w:w="75" w:type="dxa"/>
                    <w:left w:w="150" w:type="dxa"/>
                    <w:bottom w:w="75" w:type="dxa"/>
                    <w:right w:w="150" w:type="dxa"/>
                  </w:tcMar>
                  <w:vAlign w:val="center"/>
                  <w:hideMark/>
                </w:tcPr>
                <w:p w:rsidR="00C610D6" w:rsidRPr="00C610D6" w:rsidRDefault="00C610D6" w:rsidP="00C610D6">
                  <w:pPr>
                    <w:spacing w:after="0" w:line="240" w:lineRule="auto"/>
                    <w:contextualSpacing/>
                    <w:rPr>
                      <w:rFonts w:ascii="Times New Roman" w:eastAsia="Times New Roman" w:hAnsi="Times New Roman" w:cs="Times New Roman"/>
                      <w:color w:val="000000"/>
                      <w:sz w:val="16"/>
                      <w:szCs w:val="16"/>
                    </w:rPr>
                  </w:pPr>
                  <w:r w:rsidRPr="00C610D6">
                    <w:rPr>
                      <w:rFonts w:ascii="Times New Roman" w:eastAsia="Times New Roman" w:hAnsi="Times New Roman" w:cs="Times New Roman"/>
                      <w:b/>
                      <w:bCs/>
                      <w:color w:val="000000"/>
                      <w:sz w:val="16"/>
                      <w:szCs w:val="16"/>
                    </w:rPr>
                    <w:t>Математика</w:t>
                  </w:r>
                </w:p>
              </w:tc>
              <w:tc>
                <w:tcPr>
                  <w:tcW w:w="0" w:type="auto"/>
                  <w:gridSpan w:val="4"/>
                  <w:shd w:val="clear" w:color="auto" w:fill="FFFFFF"/>
                  <w:tcMar>
                    <w:top w:w="75" w:type="dxa"/>
                    <w:left w:w="150" w:type="dxa"/>
                    <w:bottom w:w="75" w:type="dxa"/>
                    <w:right w:w="150" w:type="dxa"/>
                  </w:tcMar>
                  <w:vAlign w:val="center"/>
                  <w:hideMark/>
                </w:tcPr>
                <w:p w:rsidR="00C610D6" w:rsidRPr="00C610D6" w:rsidRDefault="00C610D6" w:rsidP="00C610D6">
                  <w:pPr>
                    <w:spacing w:after="0" w:line="240" w:lineRule="auto"/>
                    <w:contextualSpacing/>
                    <w:rPr>
                      <w:rFonts w:ascii="Times New Roman" w:eastAsia="Times New Roman" w:hAnsi="Times New Roman" w:cs="Times New Roman"/>
                      <w:color w:val="000000"/>
                      <w:sz w:val="16"/>
                      <w:szCs w:val="16"/>
                    </w:rPr>
                  </w:pPr>
                  <w:r w:rsidRPr="00C610D6">
                    <w:rPr>
                      <w:rFonts w:ascii="Times New Roman" w:eastAsia="Times New Roman" w:hAnsi="Times New Roman" w:cs="Times New Roman"/>
                      <w:b/>
                      <w:bCs/>
                      <w:color w:val="000000"/>
                      <w:sz w:val="16"/>
                      <w:szCs w:val="16"/>
                    </w:rPr>
                    <w:t>Информатика</w:t>
                  </w:r>
                </w:p>
              </w:tc>
              <w:tc>
                <w:tcPr>
                  <w:tcW w:w="0" w:type="auto"/>
                  <w:gridSpan w:val="4"/>
                  <w:shd w:val="clear" w:color="auto" w:fill="FFFFFF"/>
                  <w:tcMar>
                    <w:top w:w="75" w:type="dxa"/>
                    <w:left w:w="150" w:type="dxa"/>
                    <w:bottom w:w="75" w:type="dxa"/>
                    <w:right w:w="150" w:type="dxa"/>
                  </w:tcMar>
                  <w:vAlign w:val="center"/>
                  <w:hideMark/>
                </w:tcPr>
                <w:p w:rsidR="00C610D6" w:rsidRPr="00C610D6" w:rsidRDefault="00C610D6" w:rsidP="00C610D6">
                  <w:pPr>
                    <w:spacing w:after="0" w:line="240" w:lineRule="auto"/>
                    <w:contextualSpacing/>
                    <w:rPr>
                      <w:rFonts w:ascii="Times New Roman" w:eastAsia="Times New Roman" w:hAnsi="Times New Roman" w:cs="Times New Roman"/>
                      <w:color w:val="000000"/>
                      <w:sz w:val="16"/>
                      <w:szCs w:val="16"/>
                    </w:rPr>
                  </w:pPr>
                  <w:r w:rsidRPr="00C610D6">
                    <w:rPr>
                      <w:rFonts w:ascii="Times New Roman" w:eastAsia="Times New Roman" w:hAnsi="Times New Roman" w:cs="Times New Roman"/>
                      <w:b/>
                      <w:bCs/>
                      <w:color w:val="000000"/>
                      <w:sz w:val="16"/>
                      <w:szCs w:val="16"/>
                    </w:rPr>
                    <w:t>История</w:t>
                  </w:r>
                </w:p>
              </w:tc>
            </w:tr>
            <w:tr w:rsidR="00C610D6" w:rsidRPr="00C610D6" w:rsidTr="00C610D6">
              <w:trPr>
                <w:trHeight w:val="57"/>
              </w:trPr>
              <w:tc>
                <w:tcPr>
                  <w:tcW w:w="0" w:type="auto"/>
                  <w:shd w:val="clear" w:color="auto" w:fill="FFFFFF"/>
                  <w:tcMar>
                    <w:top w:w="75" w:type="dxa"/>
                    <w:left w:w="150" w:type="dxa"/>
                    <w:bottom w:w="75" w:type="dxa"/>
                    <w:right w:w="150" w:type="dxa"/>
                  </w:tcMar>
                  <w:vAlign w:val="center"/>
                  <w:hideMark/>
                </w:tcPr>
                <w:p w:rsidR="00C610D6" w:rsidRPr="00C610D6" w:rsidRDefault="00C610D6" w:rsidP="00C610D6">
                  <w:pPr>
                    <w:spacing w:after="0" w:line="240" w:lineRule="auto"/>
                    <w:contextualSpacing/>
                    <w:rPr>
                      <w:rFonts w:ascii="Times New Roman" w:eastAsia="Times New Roman" w:hAnsi="Times New Roman" w:cs="Times New Roman"/>
                      <w:color w:val="000000"/>
                      <w:sz w:val="16"/>
                      <w:szCs w:val="16"/>
                    </w:rPr>
                  </w:pPr>
                  <w:r w:rsidRPr="00C610D6">
                    <w:rPr>
                      <w:rFonts w:ascii="Times New Roman" w:eastAsia="Times New Roman" w:hAnsi="Times New Roman" w:cs="Times New Roman"/>
                      <w:color w:val="000000"/>
                      <w:sz w:val="16"/>
                      <w:szCs w:val="16"/>
                    </w:rPr>
                    <w:t>Я умею планировать свое время</w:t>
                  </w:r>
                </w:p>
              </w:tc>
              <w:tc>
                <w:tcPr>
                  <w:tcW w:w="0" w:type="auto"/>
                  <w:shd w:val="clear" w:color="auto" w:fill="FFFFFF"/>
                  <w:tcMar>
                    <w:top w:w="75" w:type="dxa"/>
                    <w:left w:w="150" w:type="dxa"/>
                    <w:bottom w:w="75" w:type="dxa"/>
                    <w:right w:w="150" w:type="dxa"/>
                  </w:tcMar>
                  <w:vAlign w:val="center"/>
                  <w:hideMark/>
                </w:tcPr>
                <w:p w:rsidR="00C610D6" w:rsidRPr="00C610D6" w:rsidRDefault="00C610D6" w:rsidP="00C610D6">
                  <w:pPr>
                    <w:spacing w:after="0" w:line="240" w:lineRule="auto"/>
                    <w:contextualSpacing/>
                    <w:rPr>
                      <w:rFonts w:ascii="Times New Roman" w:eastAsia="Times New Roman" w:hAnsi="Times New Roman" w:cs="Times New Roman"/>
                      <w:color w:val="000000"/>
                      <w:sz w:val="16"/>
                      <w:szCs w:val="16"/>
                    </w:rPr>
                  </w:pPr>
                  <w:r w:rsidRPr="00C610D6">
                    <w:rPr>
                      <w:rFonts w:ascii="Times New Roman" w:eastAsia="Times New Roman" w:hAnsi="Times New Roman" w:cs="Times New Roman"/>
                      <w:color w:val="000000"/>
                      <w:sz w:val="16"/>
                      <w:szCs w:val="16"/>
                    </w:rPr>
                    <w:t>0</w:t>
                  </w:r>
                </w:p>
              </w:tc>
              <w:tc>
                <w:tcPr>
                  <w:tcW w:w="0" w:type="auto"/>
                  <w:shd w:val="clear" w:color="auto" w:fill="FFFFFF"/>
                  <w:tcMar>
                    <w:top w:w="75" w:type="dxa"/>
                    <w:left w:w="150" w:type="dxa"/>
                    <w:bottom w:w="75" w:type="dxa"/>
                    <w:right w:w="150" w:type="dxa"/>
                  </w:tcMar>
                  <w:vAlign w:val="center"/>
                  <w:hideMark/>
                </w:tcPr>
                <w:p w:rsidR="00C610D6" w:rsidRPr="00C610D6" w:rsidRDefault="00C610D6" w:rsidP="00C610D6">
                  <w:pPr>
                    <w:spacing w:after="0" w:line="240" w:lineRule="auto"/>
                    <w:contextualSpacing/>
                    <w:rPr>
                      <w:rFonts w:ascii="Times New Roman" w:eastAsia="Times New Roman" w:hAnsi="Times New Roman" w:cs="Times New Roman"/>
                      <w:color w:val="000000"/>
                      <w:sz w:val="16"/>
                      <w:szCs w:val="16"/>
                    </w:rPr>
                  </w:pPr>
                  <w:r w:rsidRPr="00C610D6">
                    <w:rPr>
                      <w:rFonts w:ascii="Times New Roman" w:eastAsia="Times New Roman" w:hAnsi="Times New Roman" w:cs="Times New Roman"/>
                      <w:color w:val="000000"/>
                      <w:sz w:val="16"/>
                      <w:szCs w:val="16"/>
                    </w:rPr>
                    <w:t>I</w:t>
                  </w:r>
                </w:p>
              </w:tc>
              <w:tc>
                <w:tcPr>
                  <w:tcW w:w="0" w:type="auto"/>
                  <w:shd w:val="clear" w:color="auto" w:fill="FFFFFF"/>
                  <w:tcMar>
                    <w:top w:w="75" w:type="dxa"/>
                    <w:left w:w="150" w:type="dxa"/>
                    <w:bottom w:w="75" w:type="dxa"/>
                    <w:right w:w="150" w:type="dxa"/>
                  </w:tcMar>
                  <w:vAlign w:val="center"/>
                  <w:hideMark/>
                </w:tcPr>
                <w:p w:rsidR="00C610D6" w:rsidRPr="00C610D6" w:rsidRDefault="00C610D6" w:rsidP="00C610D6">
                  <w:pPr>
                    <w:spacing w:after="0" w:line="240" w:lineRule="auto"/>
                    <w:contextualSpacing/>
                    <w:rPr>
                      <w:rFonts w:ascii="Times New Roman" w:eastAsia="Times New Roman" w:hAnsi="Times New Roman" w:cs="Times New Roman"/>
                      <w:color w:val="000000"/>
                      <w:sz w:val="16"/>
                      <w:szCs w:val="16"/>
                    </w:rPr>
                  </w:pPr>
                  <w:r w:rsidRPr="00C610D6">
                    <w:rPr>
                      <w:rFonts w:ascii="Times New Roman" w:eastAsia="Times New Roman" w:hAnsi="Times New Roman" w:cs="Times New Roman"/>
                      <w:color w:val="000000"/>
                      <w:sz w:val="16"/>
                      <w:szCs w:val="16"/>
                    </w:rPr>
                    <w:t>II</w:t>
                  </w:r>
                </w:p>
              </w:tc>
              <w:tc>
                <w:tcPr>
                  <w:tcW w:w="0" w:type="auto"/>
                  <w:shd w:val="clear" w:color="auto" w:fill="FFFFFF"/>
                  <w:tcMar>
                    <w:top w:w="75" w:type="dxa"/>
                    <w:left w:w="150" w:type="dxa"/>
                    <w:bottom w:w="75" w:type="dxa"/>
                    <w:right w:w="150" w:type="dxa"/>
                  </w:tcMar>
                  <w:vAlign w:val="center"/>
                  <w:hideMark/>
                </w:tcPr>
                <w:p w:rsidR="00C610D6" w:rsidRPr="00C610D6" w:rsidRDefault="00C610D6" w:rsidP="00C610D6">
                  <w:pPr>
                    <w:spacing w:after="0" w:line="240" w:lineRule="auto"/>
                    <w:contextualSpacing/>
                    <w:rPr>
                      <w:rFonts w:ascii="Times New Roman" w:eastAsia="Times New Roman" w:hAnsi="Times New Roman" w:cs="Times New Roman"/>
                      <w:color w:val="000000"/>
                      <w:sz w:val="16"/>
                      <w:szCs w:val="16"/>
                    </w:rPr>
                  </w:pPr>
                  <w:r w:rsidRPr="00C610D6">
                    <w:rPr>
                      <w:rFonts w:ascii="Times New Roman" w:eastAsia="Times New Roman" w:hAnsi="Times New Roman" w:cs="Times New Roman"/>
                      <w:color w:val="000000"/>
                      <w:sz w:val="16"/>
                      <w:szCs w:val="16"/>
                    </w:rPr>
                    <w:t>III</w:t>
                  </w:r>
                </w:p>
              </w:tc>
              <w:tc>
                <w:tcPr>
                  <w:tcW w:w="0" w:type="auto"/>
                  <w:shd w:val="clear" w:color="auto" w:fill="FFFFFF"/>
                  <w:tcMar>
                    <w:top w:w="75" w:type="dxa"/>
                    <w:left w:w="150" w:type="dxa"/>
                    <w:bottom w:w="75" w:type="dxa"/>
                    <w:right w:w="150" w:type="dxa"/>
                  </w:tcMar>
                  <w:vAlign w:val="center"/>
                  <w:hideMark/>
                </w:tcPr>
                <w:p w:rsidR="00C610D6" w:rsidRPr="00C610D6" w:rsidRDefault="00C610D6" w:rsidP="00C610D6">
                  <w:pPr>
                    <w:spacing w:after="0" w:line="240" w:lineRule="auto"/>
                    <w:contextualSpacing/>
                    <w:rPr>
                      <w:rFonts w:ascii="Times New Roman" w:eastAsia="Times New Roman" w:hAnsi="Times New Roman" w:cs="Times New Roman"/>
                      <w:color w:val="000000"/>
                      <w:sz w:val="16"/>
                      <w:szCs w:val="16"/>
                    </w:rPr>
                  </w:pPr>
                  <w:r w:rsidRPr="00C610D6">
                    <w:rPr>
                      <w:rFonts w:ascii="Times New Roman" w:eastAsia="Times New Roman" w:hAnsi="Times New Roman" w:cs="Times New Roman"/>
                      <w:color w:val="000000"/>
                      <w:sz w:val="16"/>
                      <w:szCs w:val="16"/>
                    </w:rPr>
                    <w:t>0</w:t>
                  </w:r>
                </w:p>
              </w:tc>
              <w:tc>
                <w:tcPr>
                  <w:tcW w:w="0" w:type="auto"/>
                  <w:shd w:val="clear" w:color="auto" w:fill="FFFFFF"/>
                  <w:tcMar>
                    <w:top w:w="75" w:type="dxa"/>
                    <w:left w:w="150" w:type="dxa"/>
                    <w:bottom w:w="75" w:type="dxa"/>
                    <w:right w:w="150" w:type="dxa"/>
                  </w:tcMar>
                  <w:vAlign w:val="center"/>
                  <w:hideMark/>
                </w:tcPr>
                <w:p w:rsidR="00C610D6" w:rsidRPr="00C610D6" w:rsidRDefault="00C610D6" w:rsidP="00C610D6">
                  <w:pPr>
                    <w:spacing w:after="0" w:line="240" w:lineRule="auto"/>
                    <w:contextualSpacing/>
                    <w:rPr>
                      <w:rFonts w:ascii="Times New Roman" w:eastAsia="Times New Roman" w:hAnsi="Times New Roman" w:cs="Times New Roman"/>
                      <w:color w:val="000000"/>
                      <w:sz w:val="16"/>
                      <w:szCs w:val="16"/>
                    </w:rPr>
                  </w:pPr>
                  <w:r w:rsidRPr="00C610D6">
                    <w:rPr>
                      <w:rFonts w:ascii="Times New Roman" w:eastAsia="Times New Roman" w:hAnsi="Times New Roman" w:cs="Times New Roman"/>
                      <w:color w:val="000000"/>
                      <w:sz w:val="16"/>
                      <w:szCs w:val="16"/>
                    </w:rPr>
                    <w:t>I</w:t>
                  </w:r>
                </w:p>
              </w:tc>
              <w:tc>
                <w:tcPr>
                  <w:tcW w:w="0" w:type="auto"/>
                  <w:shd w:val="clear" w:color="auto" w:fill="FFFFFF"/>
                  <w:tcMar>
                    <w:top w:w="75" w:type="dxa"/>
                    <w:left w:w="150" w:type="dxa"/>
                    <w:bottom w:w="75" w:type="dxa"/>
                    <w:right w:w="150" w:type="dxa"/>
                  </w:tcMar>
                  <w:vAlign w:val="center"/>
                  <w:hideMark/>
                </w:tcPr>
                <w:p w:rsidR="00C610D6" w:rsidRPr="00C610D6" w:rsidRDefault="00C610D6" w:rsidP="00C610D6">
                  <w:pPr>
                    <w:spacing w:after="0" w:line="240" w:lineRule="auto"/>
                    <w:contextualSpacing/>
                    <w:rPr>
                      <w:rFonts w:ascii="Times New Roman" w:eastAsia="Times New Roman" w:hAnsi="Times New Roman" w:cs="Times New Roman"/>
                      <w:color w:val="000000"/>
                      <w:sz w:val="16"/>
                      <w:szCs w:val="16"/>
                    </w:rPr>
                  </w:pPr>
                  <w:r w:rsidRPr="00C610D6">
                    <w:rPr>
                      <w:rFonts w:ascii="Times New Roman" w:eastAsia="Times New Roman" w:hAnsi="Times New Roman" w:cs="Times New Roman"/>
                      <w:color w:val="000000"/>
                      <w:sz w:val="16"/>
                      <w:szCs w:val="16"/>
                    </w:rPr>
                    <w:t>II</w:t>
                  </w:r>
                </w:p>
              </w:tc>
              <w:tc>
                <w:tcPr>
                  <w:tcW w:w="0" w:type="auto"/>
                  <w:shd w:val="clear" w:color="auto" w:fill="FFFFFF"/>
                  <w:tcMar>
                    <w:top w:w="75" w:type="dxa"/>
                    <w:left w:w="150" w:type="dxa"/>
                    <w:bottom w:w="75" w:type="dxa"/>
                    <w:right w:w="150" w:type="dxa"/>
                  </w:tcMar>
                  <w:vAlign w:val="center"/>
                  <w:hideMark/>
                </w:tcPr>
                <w:p w:rsidR="00C610D6" w:rsidRPr="00C610D6" w:rsidRDefault="00C610D6" w:rsidP="00C610D6">
                  <w:pPr>
                    <w:spacing w:after="0" w:line="240" w:lineRule="auto"/>
                    <w:contextualSpacing/>
                    <w:rPr>
                      <w:rFonts w:ascii="Times New Roman" w:eastAsia="Times New Roman" w:hAnsi="Times New Roman" w:cs="Times New Roman"/>
                      <w:color w:val="000000"/>
                      <w:sz w:val="16"/>
                      <w:szCs w:val="16"/>
                    </w:rPr>
                  </w:pPr>
                  <w:r w:rsidRPr="00C610D6">
                    <w:rPr>
                      <w:rFonts w:ascii="Times New Roman" w:eastAsia="Times New Roman" w:hAnsi="Times New Roman" w:cs="Times New Roman"/>
                      <w:color w:val="000000"/>
                      <w:sz w:val="16"/>
                      <w:szCs w:val="16"/>
                    </w:rPr>
                    <w:t>III</w:t>
                  </w:r>
                </w:p>
              </w:tc>
              <w:tc>
                <w:tcPr>
                  <w:tcW w:w="0" w:type="auto"/>
                  <w:shd w:val="clear" w:color="auto" w:fill="FFFFFF"/>
                  <w:tcMar>
                    <w:top w:w="75" w:type="dxa"/>
                    <w:left w:w="150" w:type="dxa"/>
                    <w:bottom w:w="75" w:type="dxa"/>
                    <w:right w:w="150" w:type="dxa"/>
                  </w:tcMar>
                  <w:vAlign w:val="center"/>
                  <w:hideMark/>
                </w:tcPr>
                <w:p w:rsidR="00C610D6" w:rsidRPr="00C610D6" w:rsidRDefault="00C610D6" w:rsidP="00C610D6">
                  <w:pPr>
                    <w:spacing w:after="0" w:line="240" w:lineRule="auto"/>
                    <w:contextualSpacing/>
                    <w:rPr>
                      <w:rFonts w:ascii="Times New Roman" w:eastAsia="Times New Roman" w:hAnsi="Times New Roman" w:cs="Times New Roman"/>
                      <w:color w:val="000000"/>
                      <w:sz w:val="16"/>
                      <w:szCs w:val="16"/>
                    </w:rPr>
                  </w:pPr>
                  <w:r w:rsidRPr="00C610D6">
                    <w:rPr>
                      <w:rFonts w:ascii="Times New Roman" w:eastAsia="Times New Roman" w:hAnsi="Times New Roman" w:cs="Times New Roman"/>
                      <w:color w:val="000000"/>
                      <w:sz w:val="16"/>
                      <w:szCs w:val="16"/>
                    </w:rPr>
                    <w:t>0</w:t>
                  </w:r>
                </w:p>
              </w:tc>
              <w:tc>
                <w:tcPr>
                  <w:tcW w:w="0" w:type="auto"/>
                  <w:shd w:val="clear" w:color="auto" w:fill="FFFFFF"/>
                  <w:tcMar>
                    <w:top w:w="75" w:type="dxa"/>
                    <w:left w:w="150" w:type="dxa"/>
                    <w:bottom w:w="75" w:type="dxa"/>
                    <w:right w:w="150" w:type="dxa"/>
                  </w:tcMar>
                  <w:vAlign w:val="center"/>
                  <w:hideMark/>
                </w:tcPr>
                <w:p w:rsidR="00C610D6" w:rsidRPr="00C610D6" w:rsidRDefault="00C610D6" w:rsidP="00C610D6">
                  <w:pPr>
                    <w:spacing w:after="0" w:line="240" w:lineRule="auto"/>
                    <w:contextualSpacing/>
                    <w:rPr>
                      <w:rFonts w:ascii="Times New Roman" w:eastAsia="Times New Roman" w:hAnsi="Times New Roman" w:cs="Times New Roman"/>
                      <w:color w:val="000000"/>
                      <w:sz w:val="16"/>
                      <w:szCs w:val="16"/>
                    </w:rPr>
                  </w:pPr>
                  <w:r w:rsidRPr="00C610D6">
                    <w:rPr>
                      <w:rFonts w:ascii="Times New Roman" w:eastAsia="Times New Roman" w:hAnsi="Times New Roman" w:cs="Times New Roman"/>
                      <w:color w:val="000000"/>
                      <w:sz w:val="16"/>
                      <w:szCs w:val="16"/>
                    </w:rPr>
                    <w:t>I</w:t>
                  </w:r>
                </w:p>
              </w:tc>
              <w:tc>
                <w:tcPr>
                  <w:tcW w:w="0" w:type="auto"/>
                  <w:shd w:val="clear" w:color="auto" w:fill="FFFFFF"/>
                  <w:tcMar>
                    <w:top w:w="75" w:type="dxa"/>
                    <w:left w:w="150" w:type="dxa"/>
                    <w:bottom w:w="75" w:type="dxa"/>
                    <w:right w:w="150" w:type="dxa"/>
                  </w:tcMar>
                  <w:vAlign w:val="center"/>
                  <w:hideMark/>
                </w:tcPr>
                <w:p w:rsidR="00C610D6" w:rsidRPr="00C610D6" w:rsidRDefault="00C610D6" w:rsidP="00C610D6">
                  <w:pPr>
                    <w:spacing w:after="0" w:line="240" w:lineRule="auto"/>
                    <w:contextualSpacing/>
                    <w:rPr>
                      <w:rFonts w:ascii="Times New Roman" w:eastAsia="Times New Roman" w:hAnsi="Times New Roman" w:cs="Times New Roman"/>
                      <w:color w:val="000000"/>
                      <w:sz w:val="16"/>
                      <w:szCs w:val="16"/>
                    </w:rPr>
                  </w:pPr>
                  <w:r w:rsidRPr="00C610D6">
                    <w:rPr>
                      <w:rFonts w:ascii="Times New Roman" w:eastAsia="Times New Roman" w:hAnsi="Times New Roman" w:cs="Times New Roman"/>
                      <w:color w:val="000000"/>
                      <w:sz w:val="16"/>
                      <w:szCs w:val="16"/>
                    </w:rPr>
                    <w:t>II</w:t>
                  </w:r>
                </w:p>
              </w:tc>
              <w:tc>
                <w:tcPr>
                  <w:tcW w:w="0" w:type="auto"/>
                  <w:shd w:val="clear" w:color="auto" w:fill="FFFFFF"/>
                  <w:tcMar>
                    <w:top w:w="75" w:type="dxa"/>
                    <w:left w:w="150" w:type="dxa"/>
                    <w:bottom w:w="75" w:type="dxa"/>
                    <w:right w:w="150" w:type="dxa"/>
                  </w:tcMar>
                  <w:vAlign w:val="center"/>
                  <w:hideMark/>
                </w:tcPr>
                <w:p w:rsidR="00C610D6" w:rsidRPr="00C610D6" w:rsidRDefault="00C610D6" w:rsidP="00C610D6">
                  <w:pPr>
                    <w:spacing w:after="0" w:line="240" w:lineRule="auto"/>
                    <w:contextualSpacing/>
                    <w:rPr>
                      <w:rFonts w:ascii="Times New Roman" w:eastAsia="Times New Roman" w:hAnsi="Times New Roman" w:cs="Times New Roman"/>
                      <w:color w:val="000000"/>
                      <w:sz w:val="16"/>
                      <w:szCs w:val="16"/>
                    </w:rPr>
                  </w:pPr>
                  <w:r w:rsidRPr="00C610D6">
                    <w:rPr>
                      <w:rFonts w:ascii="Times New Roman" w:eastAsia="Times New Roman" w:hAnsi="Times New Roman" w:cs="Times New Roman"/>
                      <w:color w:val="000000"/>
                      <w:sz w:val="16"/>
                      <w:szCs w:val="16"/>
                    </w:rPr>
                    <w:t>III</w:t>
                  </w:r>
                </w:p>
              </w:tc>
            </w:tr>
            <w:tr w:rsidR="00C610D6" w:rsidRPr="00C610D6" w:rsidTr="00C610D6">
              <w:trPr>
                <w:trHeight w:val="57"/>
              </w:trPr>
              <w:tc>
                <w:tcPr>
                  <w:tcW w:w="0" w:type="auto"/>
                  <w:shd w:val="clear" w:color="auto" w:fill="FFFFFF"/>
                  <w:tcMar>
                    <w:top w:w="75" w:type="dxa"/>
                    <w:left w:w="150" w:type="dxa"/>
                    <w:bottom w:w="75" w:type="dxa"/>
                    <w:right w:w="150" w:type="dxa"/>
                  </w:tcMar>
                  <w:vAlign w:val="center"/>
                  <w:hideMark/>
                </w:tcPr>
                <w:p w:rsidR="00C610D6" w:rsidRPr="00C610D6" w:rsidRDefault="00C610D6" w:rsidP="00C610D6">
                  <w:pPr>
                    <w:spacing w:after="0" w:line="240" w:lineRule="auto"/>
                    <w:contextualSpacing/>
                    <w:rPr>
                      <w:rFonts w:ascii="Times New Roman" w:eastAsia="Times New Roman" w:hAnsi="Times New Roman" w:cs="Times New Roman"/>
                      <w:color w:val="000000"/>
                      <w:sz w:val="16"/>
                      <w:szCs w:val="16"/>
                    </w:rPr>
                  </w:pPr>
                  <w:r w:rsidRPr="00C610D6">
                    <w:rPr>
                      <w:rFonts w:ascii="Times New Roman" w:eastAsia="Times New Roman" w:hAnsi="Times New Roman" w:cs="Times New Roman"/>
                      <w:color w:val="000000"/>
                      <w:sz w:val="16"/>
                      <w:szCs w:val="16"/>
                    </w:rPr>
                    <w:t>Я умею ставить цели</w:t>
                  </w:r>
                </w:p>
              </w:tc>
              <w:tc>
                <w:tcPr>
                  <w:tcW w:w="0" w:type="auto"/>
                  <w:shd w:val="clear" w:color="auto" w:fill="FFFFFF"/>
                  <w:tcMar>
                    <w:top w:w="75" w:type="dxa"/>
                    <w:left w:w="150" w:type="dxa"/>
                    <w:bottom w:w="75" w:type="dxa"/>
                    <w:right w:w="150" w:type="dxa"/>
                  </w:tcMar>
                  <w:vAlign w:val="center"/>
                  <w:hideMark/>
                </w:tcPr>
                <w:p w:rsidR="00C610D6" w:rsidRPr="00C610D6" w:rsidRDefault="00C610D6" w:rsidP="00C610D6">
                  <w:pPr>
                    <w:spacing w:after="0" w:line="240" w:lineRule="auto"/>
                    <w:contextualSpacing/>
                    <w:rPr>
                      <w:rFonts w:ascii="Times New Roman" w:eastAsia="Times New Roman" w:hAnsi="Times New Roman" w:cs="Times New Roman"/>
                      <w:color w:val="000000"/>
                      <w:sz w:val="16"/>
                      <w:szCs w:val="16"/>
                    </w:rPr>
                  </w:pPr>
                  <w:r w:rsidRPr="00C610D6">
                    <w:rPr>
                      <w:rFonts w:ascii="Times New Roman" w:eastAsia="Times New Roman" w:hAnsi="Times New Roman" w:cs="Times New Roman"/>
                      <w:color w:val="000000"/>
                      <w:sz w:val="16"/>
                      <w:szCs w:val="16"/>
                    </w:rPr>
                    <w:t> </w:t>
                  </w:r>
                </w:p>
              </w:tc>
              <w:tc>
                <w:tcPr>
                  <w:tcW w:w="0" w:type="auto"/>
                  <w:shd w:val="clear" w:color="auto" w:fill="FFFFFF"/>
                  <w:tcMar>
                    <w:top w:w="75" w:type="dxa"/>
                    <w:left w:w="150" w:type="dxa"/>
                    <w:bottom w:w="75" w:type="dxa"/>
                    <w:right w:w="150" w:type="dxa"/>
                  </w:tcMar>
                  <w:vAlign w:val="center"/>
                  <w:hideMark/>
                </w:tcPr>
                <w:p w:rsidR="00C610D6" w:rsidRPr="00C610D6" w:rsidRDefault="00C610D6" w:rsidP="00C610D6">
                  <w:pPr>
                    <w:spacing w:after="0" w:line="240" w:lineRule="auto"/>
                    <w:contextualSpacing/>
                    <w:rPr>
                      <w:rFonts w:ascii="Times New Roman" w:eastAsia="Times New Roman" w:hAnsi="Times New Roman" w:cs="Times New Roman"/>
                      <w:color w:val="000000"/>
                      <w:sz w:val="16"/>
                      <w:szCs w:val="16"/>
                    </w:rPr>
                  </w:pPr>
                  <w:r w:rsidRPr="00C610D6">
                    <w:rPr>
                      <w:rFonts w:ascii="Times New Roman" w:eastAsia="Times New Roman" w:hAnsi="Times New Roman" w:cs="Times New Roman"/>
                      <w:color w:val="000000"/>
                      <w:sz w:val="16"/>
                      <w:szCs w:val="16"/>
                    </w:rPr>
                    <w:t> </w:t>
                  </w:r>
                </w:p>
              </w:tc>
              <w:tc>
                <w:tcPr>
                  <w:tcW w:w="0" w:type="auto"/>
                  <w:shd w:val="clear" w:color="auto" w:fill="FFFFFF"/>
                  <w:tcMar>
                    <w:top w:w="75" w:type="dxa"/>
                    <w:left w:w="150" w:type="dxa"/>
                    <w:bottom w:w="75" w:type="dxa"/>
                    <w:right w:w="150" w:type="dxa"/>
                  </w:tcMar>
                  <w:vAlign w:val="center"/>
                  <w:hideMark/>
                </w:tcPr>
                <w:p w:rsidR="00C610D6" w:rsidRPr="00C610D6" w:rsidRDefault="00C610D6" w:rsidP="00C610D6">
                  <w:pPr>
                    <w:spacing w:after="0" w:line="240" w:lineRule="auto"/>
                    <w:contextualSpacing/>
                    <w:rPr>
                      <w:rFonts w:ascii="Times New Roman" w:eastAsia="Times New Roman" w:hAnsi="Times New Roman" w:cs="Times New Roman"/>
                      <w:color w:val="000000"/>
                      <w:sz w:val="16"/>
                      <w:szCs w:val="16"/>
                    </w:rPr>
                  </w:pPr>
                  <w:r w:rsidRPr="00C610D6">
                    <w:rPr>
                      <w:rFonts w:ascii="Times New Roman" w:eastAsia="Times New Roman" w:hAnsi="Times New Roman" w:cs="Times New Roman"/>
                      <w:color w:val="000000"/>
                      <w:sz w:val="16"/>
                      <w:szCs w:val="16"/>
                    </w:rPr>
                    <w:t> </w:t>
                  </w:r>
                </w:p>
              </w:tc>
              <w:tc>
                <w:tcPr>
                  <w:tcW w:w="0" w:type="auto"/>
                  <w:shd w:val="clear" w:color="auto" w:fill="FFFFFF"/>
                  <w:tcMar>
                    <w:top w:w="75" w:type="dxa"/>
                    <w:left w:w="150" w:type="dxa"/>
                    <w:bottom w:w="75" w:type="dxa"/>
                    <w:right w:w="150" w:type="dxa"/>
                  </w:tcMar>
                  <w:vAlign w:val="center"/>
                  <w:hideMark/>
                </w:tcPr>
                <w:p w:rsidR="00C610D6" w:rsidRPr="00C610D6" w:rsidRDefault="00C610D6" w:rsidP="00C610D6">
                  <w:pPr>
                    <w:spacing w:after="0" w:line="240" w:lineRule="auto"/>
                    <w:contextualSpacing/>
                    <w:rPr>
                      <w:rFonts w:ascii="Times New Roman" w:eastAsia="Times New Roman" w:hAnsi="Times New Roman" w:cs="Times New Roman"/>
                      <w:color w:val="000000"/>
                      <w:sz w:val="16"/>
                      <w:szCs w:val="16"/>
                    </w:rPr>
                  </w:pPr>
                  <w:r w:rsidRPr="00C610D6">
                    <w:rPr>
                      <w:rFonts w:ascii="Times New Roman" w:eastAsia="Times New Roman" w:hAnsi="Times New Roman" w:cs="Times New Roman"/>
                      <w:color w:val="000000"/>
                      <w:sz w:val="16"/>
                      <w:szCs w:val="16"/>
                    </w:rPr>
                    <w:t> </w:t>
                  </w:r>
                </w:p>
              </w:tc>
              <w:tc>
                <w:tcPr>
                  <w:tcW w:w="0" w:type="auto"/>
                  <w:shd w:val="clear" w:color="auto" w:fill="FFFFFF"/>
                  <w:tcMar>
                    <w:top w:w="75" w:type="dxa"/>
                    <w:left w:w="150" w:type="dxa"/>
                    <w:bottom w:w="75" w:type="dxa"/>
                    <w:right w:w="150" w:type="dxa"/>
                  </w:tcMar>
                  <w:vAlign w:val="center"/>
                  <w:hideMark/>
                </w:tcPr>
                <w:p w:rsidR="00C610D6" w:rsidRPr="00C610D6" w:rsidRDefault="00C610D6" w:rsidP="00C610D6">
                  <w:pPr>
                    <w:spacing w:after="0" w:line="240" w:lineRule="auto"/>
                    <w:contextualSpacing/>
                    <w:rPr>
                      <w:rFonts w:ascii="Times New Roman" w:eastAsia="Times New Roman" w:hAnsi="Times New Roman" w:cs="Times New Roman"/>
                      <w:color w:val="000000"/>
                      <w:sz w:val="16"/>
                      <w:szCs w:val="16"/>
                    </w:rPr>
                  </w:pPr>
                  <w:r w:rsidRPr="00C610D6">
                    <w:rPr>
                      <w:rFonts w:ascii="Times New Roman" w:eastAsia="Times New Roman" w:hAnsi="Times New Roman" w:cs="Times New Roman"/>
                      <w:color w:val="000000"/>
                      <w:sz w:val="16"/>
                      <w:szCs w:val="16"/>
                    </w:rPr>
                    <w:t> </w:t>
                  </w:r>
                </w:p>
              </w:tc>
              <w:tc>
                <w:tcPr>
                  <w:tcW w:w="0" w:type="auto"/>
                  <w:shd w:val="clear" w:color="auto" w:fill="FFFFFF"/>
                  <w:tcMar>
                    <w:top w:w="75" w:type="dxa"/>
                    <w:left w:w="150" w:type="dxa"/>
                    <w:bottom w:w="75" w:type="dxa"/>
                    <w:right w:w="150" w:type="dxa"/>
                  </w:tcMar>
                  <w:vAlign w:val="center"/>
                  <w:hideMark/>
                </w:tcPr>
                <w:p w:rsidR="00C610D6" w:rsidRPr="00C610D6" w:rsidRDefault="00C610D6" w:rsidP="00C610D6">
                  <w:pPr>
                    <w:spacing w:after="0" w:line="240" w:lineRule="auto"/>
                    <w:contextualSpacing/>
                    <w:rPr>
                      <w:rFonts w:ascii="Times New Roman" w:eastAsia="Times New Roman" w:hAnsi="Times New Roman" w:cs="Times New Roman"/>
                      <w:color w:val="000000"/>
                      <w:sz w:val="16"/>
                      <w:szCs w:val="16"/>
                    </w:rPr>
                  </w:pPr>
                  <w:r w:rsidRPr="00C610D6">
                    <w:rPr>
                      <w:rFonts w:ascii="Times New Roman" w:eastAsia="Times New Roman" w:hAnsi="Times New Roman" w:cs="Times New Roman"/>
                      <w:color w:val="000000"/>
                      <w:sz w:val="16"/>
                      <w:szCs w:val="16"/>
                    </w:rPr>
                    <w:t> </w:t>
                  </w:r>
                </w:p>
              </w:tc>
              <w:tc>
                <w:tcPr>
                  <w:tcW w:w="0" w:type="auto"/>
                  <w:shd w:val="clear" w:color="auto" w:fill="FFFFFF"/>
                  <w:tcMar>
                    <w:top w:w="75" w:type="dxa"/>
                    <w:left w:w="150" w:type="dxa"/>
                    <w:bottom w:w="75" w:type="dxa"/>
                    <w:right w:w="150" w:type="dxa"/>
                  </w:tcMar>
                  <w:vAlign w:val="center"/>
                  <w:hideMark/>
                </w:tcPr>
                <w:p w:rsidR="00C610D6" w:rsidRPr="00C610D6" w:rsidRDefault="00C610D6" w:rsidP="00C610D6">
                  <w:pPr>
                    <w:spacing w:after="0" w:line="240" w:lineRule="auto"/>
                    <w:contextualSpacing/>
                    <w:rPr>
                      <w:rFonts w:ascii="Times New Roman" w:eastAsia="Times New Roman" w:hAnsi="Times New Roman" w:cs="Times New Roman"/>
                      <w:color w:val="000000"/>
                      <w:sz w:val="16"/>
                      <w:szCs w:val="16"/>
                    </w:rPr>
                  </w:pPr>
                  <w:r w:rsidRPr="00C610D6">
                    <w:rPr>
                      <w:rFonts w:ascii="Times New Roman" w:eastAsia="Times New Roman" w:hAnsi="Times New Roman" w:cs="Times New Roman"/>
                      <w:color w:val="000000"/>
                      <w:sz w:val="16"/>
                      <w:szCs w:val="16"/>
                    </w:rPr>
                    <w:t> </w:t>
                  </w:r>
                </w:p>
              </w:tc>
              <w:tc>
                <w:tcPr>
                  <w:tcW w:w="0" w:type="auto"/>
                  <w:shd w:val="clear" w:color="auto" w:fill="FFFFFF"/>
                  <w:tcMar>
                    <w:top w:w="75" w:type="dxa"/>
                    <w:left w:w="150" w:type="dxa"/>
                    <w:bottom w:w="75" w:type="dxa"/>
                    <w:right w:w="150" w:type="dxa"/>
                  </w:tcMar>
                  <w:vAlign w:val="center"/>
                  <w:hideMark/>
                </w:tcPr>
                <w:p w:rsidR="00C610D6" w:rsidRPr="00C610D6" w:rsidRDefault="00C610D6" w:rsidP="00C610D6">
                  <w:pPr>
                    <w:spacing w:after="0" w:line="240" w:lineRule="auto"/>
                    <w:contextualSpacing/>
                    <w:rPr>
                      <w:rFonts w:ascii="Times New Roman" w:eastAsia="Times New Roman" w:hAnsi="Times New Roman" w:cs="Times New Roman"/>
                      <w:color w:val="000000"/>
                      <w:sz w:val="16"/>
                      <w:szCs w:val="16"/>
                    </w:rPr>
                  </w:pPr>
                  <w:r w:rsidRPr="00C610D6">
                    <w:rPr>
                      <w:rFonts w:ascii="Times New Roman" w:eastAsia="Times New Roman" w:hAnsi="Times New Roman" w:cs="Times New Roman"/>
                      <w:color w:val="000000"/>
                      <w:sz w:val="16"/>
                      <w:szCs w:val="16"/>
                    </w:rPr>
                    <w:t> </w:t>
                  </w:r>
                </w:p>
              </w:tc>
              <w:tc>
                <w:tcPr>
                  <w:tcW w:w="0" w:type="auto"/>
                  <w:shd w:val="clear" w:color="auto" w:fill="FFFFFF"/>
                  <w:tcMar>
                    <w:top w:w="75" w:type="dxa"/>
                    <w:left w:w="150" w:type="dxa"/>
                    <w:bottom w:w="75" w:type="dxa"/>
                    <w:right w:w="150" w:type="dxa"/>
                  </w:tcMar>
                  <w:vAlign w:val="center"/>
                  <w:hideMark/>
                </w:tcPr>
                <w:p w:rsidR="00C610D6" w:rsidRPr="00C610D6" w:rsidRDefault="00C610D6" w:rsidP="00C610D6">
                  <w:pPr>
                    <w:spacing w:after="0" w:line="240" w:lineRule="auto"/>
                    <w:contextualSpacing/>
                    <w:rPr>
                      <w:rFonts w:ascii="Times New Roman" w:eastAsia="Times New Roman" w:hAnsi="Times New Roman" w:cs="Times New Roman"/>
                      <w:color w:val="000000"/>
                      <w:sz w:val="16"/>
                      <w:szCs w:val="16"/>
                    </w:rPr>
                  </w:pPr>
                  <w:r w:rsidRPr="00C610D6">
                    <w:rPr>
                      <w:rFonts w:ascii="Times New Roman" w:eastAsia="Times New Roman" w:hAnsi="Times New Roman" w:cs="Times New Roman"/>
                      <w:color w:val="000000"/>
                      <w:sz w:val="16"/>
                      <w:szCs w:val="16"/>
                    </w:rPr>
                    <w:t> </w:t>
                  </w:r>
                </w:p>
              </w:tc>
              <w:tc>
                <w:tcPr>
                  <w:tcW w:w="0" w:type="auto"/>
                  <w:shd w:val="clear" w:color="auto" w:fill="FFFFFF"/>
                  <w:tcMar>
                    <w:top w:w="75" w:type="dxa"/>
                    <w:left w:w="150" w:type="dxa"/>
                    <w:bottom w:w="75" w:type="dxa"/>
                    <w:right w:w="150" w:type="dxa"/>
                  </w:tcMar>
                  <w:vAlign w:val="center"/>
                  <w:hideMark/>
                </w:tcPr>
                <w:p w:rsidR="00C610D6" w:rsidRPr="00C610D6" w:rsidRDefault="00C610D6" w:rsidP="00C610D6">
                  <w:pPr>
                    <w:spacing w:after="0" w:line="240" w:lineRule="auto"/>
                    <w:contextualSpacing/>
                    <w:rPr>
                      <w:rFonts w:ascii="Times New Roman" w:eastAsia="Times New Roman" w:hAnsi="Times New Roman" w:cs="Times New Roman"/>
                      <w:color w:val="000000"/>
                      <w:sz w:val="16"/>
                      <w:szCs w:val="16"/>
                    </w:rPr>
                  </w:pPr>
                  <w:r w:rsidRPr="00C610D6">
                    <w:rPr>
                      <w:rFonts w:ascii="Times New Roman" w:eastAsia="Times New Roman" w:hAnsi="Times New Roman" w:cs="Times New Roman"/>
                      <w:color w:val="000000"/>
                      <w:sz w:val="16"/>
                      <w:szCs w:val="16"/>
                    </w:rPr>
                    <w:t> </w:t>
                  </w:r>
                </w:p>
              </w:tc>
              <w:tc>
                <w:tcPr>
                  <w:tcW w:w="0" w:type="auto"/>
                  <w:shd w:val="clear" w:color="auto" w:fill="FFFFFF"/>
                  <w:tcMar>
                    <w:top w:w="75" w:type="dxa"/>
                    <w:left w:w="150" w:type="dxa"/>
                    <w:bottom w:w="75" w:type="dxa"/>
                    <w:right w:w="150" w:type="dxa"/>
                  </w:tcMar>
                  <w:vAlign w:val="center"/>
                  <w:hideMark/>
                </w:tcPr>
                <w:p w:rsidR="00C610D6" w:rsidRPr="00C610D6" w:rsidRDefault="00C610D6" w:rsidP="00C610D6">
                  <w:pPr>
                    <w:spacing w:after="0" w:line="240" w:lineRule="auto"/>
                    <w:contextualSpacing/>
                    <w:rPr>
                      <w:rFonts w:ascii="Times New Roman" w:eastAsia="Times New Roman" w:hAnsi="Times New Roman" w:cs="Times New Roman"/>
                      <w:color w:val="000000"/>
                      <w:sz w:val="16"/>
                      <w:szCs w:val="16"/>
                    </w:rPr>
                  </w:pPr>
                  <w:r w:rsidRPr="00C610D6">
                    <w:rPr>
                      <w:rFonts w:ascii="Times New Roman" w:eastAsia="Times New Roman" w:hAnsi="Times New Roman" w:cs="Times New Roman"/>
                      <w:color w:val="000000"/>
                      <w:sz w:val="16"/>
                      <w:szCs w:val="16"/>
                    </w:rPr>
                    <w:t> </w:t>
                  </w:r>
                </w:p>
              </w:tc>
              <w:tc>
                <w:tcPr>
                  <w:tcW w:w="0" w:type="auto"/>
                  <w:shd w:val="clear" w:color="auto" w:fill="FFFFFF"/>
                  <w:tcMar>
                    <w:top w:w="75" w:type="dxa"/>
                    <w:left w:w="150" w:type="dxa"/>
                    <w:bottom w:w="75" w:type="dxa"/>
                    <w:right w:w="150" w:type="dxa"/>
                  </w:tcMar>
                  <w:vAlign w:val="center"/>
                  <w:hideMark/>
                </w:tcPr>
                <w:p w:rsidR="00C610D6" w:rsidRPr="00C610D6" w:rsidRDefault="00C610D6" w:rsidP="00C610D6">
                  <w:pPr>
                    <w:spacing w:after="0" w:line="240" w:lineRule="auto"/>
                    <w:contextualSpacing/>
                    <w:rPr>
                      <w:rFonts w:ascii="Times New Roman" w:eastAsia="Times New Roman" w:hAnsi="Times New Roman" w:cs="Times New Roman"/>
                      <w:color w:val="000000"/>
                      <w:sz w:val="16"/>
                      <w:szCs w:val="16"/>
                    </w:rPr>
                  </w:pPr>
                  <w:r w:rsidRPr="00C610D6">
                    <w:rPr>
                      <w:rFonts w:ascii="Times New Roman" w:eastAsia="Times New Roman" w:hAnsi="Times New Roman" w:cs="Times New Roman"/>
                      <w:color w:val="000000"/>
                      <w:sz w:val="16"/>
                      <w:szCs w:val="16"/>
                    </w:rPr>
                    <w:t> </w:t>
                  </w:r>
                </w:p>
              </w:tc>
            </w:tr>
            <w:tr w:rsidR="00C610D6" w:rsidRPr="00C610D6" w:rsidTr="00C610D6">
              <w:trPr>
                <w:trHeight w:val="57"/>
              </w:trPr>
              <w:tc>
                <w:tcPr>
                  <w:tcW w:w="0" w:type="auto"/>
                  <w:shd w:val="clear" w:color="auto" w:fill="FFFFFF"/>
                  <w:tcMar>
                    <w:top w:w="75" w:type="dxa"/>
                    <w:left w:w="150" w:type="dxa"/>
                    <w:bottom w:w="75" w:type="dxa"/>
                    <w:right w:w="150" w:type="dxa"/>
                  </w:tcMar>
                  <w:vAlign w:val="center"/>
                  <w:hideMark/>
                </w:tcPr>
                <w:p w:rsidR="00C610D6" w:rsidRPr="00C610D6" w:rsidRDefault="00C610D6" w:rsidP="00C610D6">
                  <w:pPr>
                    <w:spacing w:after="0" w:line="240" w:lineRule="auto"/>
                    <w:contextualSpacing/>
                    <w:rPr>
                      <w:rFonts w:ascii="Times New Roman" w:eastAsia="Times New Roman" w:hAnsi="Times New Roman" w:cs="Times New Roman"/>
                      <w:color w:val="000000"/>
                      <w:sz w:val="16"/>
                      <w:szCs w:val="16"/>
                    </w:rPr>
                  </w:pPr>
                  <w:r w:rsidRPr="00C610D6">
                    <w:rPr>
                      <w:rFonts w:ascii="Times New Roman" w:eastAsia="Times New Roman" w:hAnsi="Times New Roman" w:cs="Times New Roman"/>
                      <w:color w:val="000000"/>
                      <w:sz w:val="16"/>
                      <w:szCs w:val="16"/>
                    </w:rPr>
                    <w:t>Я умею искать нужную мне информацию в различных источниках</w:t>
                  </w:r>
                </w:p>
              </w:tc>
              <w:tc>
                <w:tcPr>
                  <w:tcW w:w="0" w:type="auto"/>
                  <w:shd w:val="clear" w:color="auto" w:fill="FFFFFF"/>
                  <w:tcMar>
                    <w:top w:w="75" w:type="dxa"/>
                    <w:left w:w="150" w:type="dxa"/>
                    <w:bottom w:w="75" w:type="dxa"/>
                    <w:right w:w="150" w:type="dxa"/>
                  </w:tcMar>
                  <w:vAlign w:val="center"/>
                  <w:hideMark/>
                </w:tcPr>
                <w:p w:rsidR="00C610D6" w:rsidRPr="00C610D6" w:rsidRDefault="00C610D6" w:rsidP="00C610D6">
                  <w:pPr>
                    <w:spacing w:after="0" w:line="240" w:lineRule="auto"/>
                    <w:contextualSpacing/>
                    <w:rPr>
                      <w:rFonts w:ascii="Times New Roman" w:eastAsia="Times New Roman" w:hAnsi="Times New Roman" w:cs="Times New Roman"/>
                      <w:color w:val="000000"/>
                      <w:sz w:val="16"/>
                      <w:szCs w:val="16"/>
                    </w:rPr>
                  </w:pPr>
                  <w:r w:rsidRPr="00C610D6">
                    <w:rPr>
                      <w:rFonts w:ascii="Times New Roman" w:eastAsia="Times New Roman" w:hAnsi="Times New Roman" w:cs="Times New Roman"/>
                      <w:color w:val="000000"/>
                      <w:sz w:val="16"/>
                      <w:szCs w:val="16"/>
                    </w:rPr>
                    <w:t> </w:t>
                  </w:r>
                </w:p>
              </w:tc>
              <w:tc>
                <w:tcPr>
                  <w:tcW w:w="0" w:type="auto"/>
                  <w:shd w:val="clear" w:color="auto" w:fill="FFFFFF"/>
                  <w:tcMar>
                    <w:top w:w="75" w:type="dxa"/>
                    <w:left w:w="150" w:type="dxa"/>
                    <w:bottom w:w="75" w:type="dxa"/>
                    <w:right w:w="150" w:type="dxa"/>
                  </w:tcMar>
                  <w:vAlign w:val="center"/>
                  <w:hideMark/>
                </w:tcPr>
                <w:p w:rsidR="00C610D6" w:rsidRPr="00C610D6" w:rsidRDefault="00C610D6" w:rsidP="00C610D6">
                  <w:pPr>
                    <w:spacing w:after="0" w:line="240" w:lineRule="auto"/>
                    <w:contextualSpacing/>
                    <w:rPr>
                      <w:rFonts w:ascii="Times New Roman" w:eastAsia="Times New Roman" w:hAnsi="Times New Roman" w:cs="Times New Roman"/>
                      <w:color w:val="000000"/>
                      <w:sz w:val="16"/>
                      <w:szCs w:val="16"/>
                    </w:rPr>
                  </w:pPr>
                  <w:r w:rsidRPr="00C610D6">
                    <w:rPr>
                      <w:rFonts w:ascii="Times New Roman" w:eastAsia="Times New Roman" w:hAnsi="Times New Roman" w:cs="Times New Roman"/>
                      <w:color w:val="000000"/>
                      <w:sz w:val="16"/>
                      <w:szCs w:val="16"/>
                    </w:rPr>
                    <w:t> </w:t>
                  </w:r>
                </w:p>
              </w:tc>
              <w:tc>
                <w:tcPr>
                  <w:tcW w:w="0" w:type="auto"/>
                  <w:shd w:val="clear" w:color="auto" w:fill="FFFFFF"/>
                  <w:tcMar>
                    <w:top w:w="75" w:type="dxa"/>
                    <w:left w:w="150" w:type="dxa"/>
                    <w:bottom w:w="75" w:type="dxa"/>
                    <w:right w:w="150" w:type="dxa"/>
                  </w:tcMar>
                  <w:vAlign w:val="center"/>
                  <w:hideMark/>
                </w:tcPr>
                <w:p w:rsidR="00C610D6" w:rsidRPr="00C610D6" w:rsidRDefault="00C610D6" w:rsidP="00C610D6">
                  <w:pPr>
                    <w:spacing w:after="0" w:line="240" w:lineRule="auto"/>
                    <w:contextualSpacing/>
                    <w:rPr>
                      <w:rFonts w:ascii="Times New Roman" w:eastAsia="Times New Roman" w:hAnsi="Times New Roman" w:cs="Times New Roman"/>
                      <w:color w:val="000000"/>
                      <w:sz w:val="16"/>
                      <w:szCs w:val="16"/>
                    </w:rPr>
                  </w:pPr>
                  <w:r w:rsidRPr="00C610D6">
                    <w:rPr>
                      <w:rFonts w:ascii="Times New Roman" w:eastAsia="Times New Roman" w:hAnsi="Times New Roman" w:cs="Times New Roman"/>
                      <w:color w:val="000000"/>
                      <w:sz w:val="16"/>
                      <w:szCs w:val="16"/>
                    </w:rPr>
                    <w:t> </w:t>
                  </w:r>
                </w:p>
              </w:tc>
              <w:tc>
                <w:tcPr>
                  <w:tcW w:w="0" w:type="auto"/>
                  <w:shd w:val="clear" w:color="auto" w:fill="FFFFFF"/>
                  <w:tcMar>
                    <w:top w:w="75" w:type="dxa"/>
                    <w:left w:w="150" w:type="dxa"/>
                    <w:bottom w:w="75" w:type="dxa"/>
                    <w:right w:w="150" w:type="dxa"/>
                  </w:tcMar>
                  <w:vAlign w:val="center"/>
                  <w:hideMark/>
                </w:tcPr>
                <w:p w:rsidR="00C610D6" w:rsidRPr="00C610D6" w:rsidRDefault="00C610D6" w:rsidP="00C610D6">
                  <w:pPr>
                    <w:spacing w:after="0" w:line="240" w:lineRule="auto"/>
                    <w:contextualSpacing/>
                    <w:rPr>
                      <w:rFonts w:ascii="Times New Roman" w:eastAsia="Times New Roman" w:hAnsi="Times New Roman" w:cs="Times New Roman"/>
                      <w:color w:val="000000"/>
                      <w:sz w:val="16"/>
                      <w:szCs w:val="16"/>
                    </w:rPr>
                  </w:pPr>
                  <w:r w:rsidRPr="00C610D6">
                    <w:rPr>
                      <w:rFonts w:ascii="Times New Roman" w:eastAsia="Times New Roman" w:hAnsi="Times New Roman" w:cs="Times New Roman"/>
                      <w:color w:val="000000"/>
                      <w:sz w:val="16"/>
                      <w:szCs w:val="16"/>
                    </w:rPr>
                    <w:t> </w:t>
                  </w:r>
                </w:p>
              </w:tc>
              <w:tc>
                <w:tcPr>
                  <w:tcW w:w="0" w:type="auto"/>
                  <w:shd w:val="clear" w:color="auto" w:fill="FFFFFF"/>
                  <w:tcMar>
                    <w:top w:w="75" w:type="dxa"/>
                    <w:left w:w="150" w:type="dxa"/>
                    <w:bottom w:w="75" w:type="dxa"/>
                    <w:right w:w="150" w:type="dxa"/>
                  </w:tcMar>
                  <w:vAlign w:val="center"/>
                  <w:hideMark/>
                </w:tcPr>
                <w:p w:rsidR="00C610D6" w:rsidRPr="00C610D6" w:rsidRDefault="00C610D6" w:rsidP="00C610D6">
                  <w:pPr>
                    <w:spacing w:after="0" w:line="240" w:lineRule="auto"/>
                    <w:contextualSpacing/>
                    <w:rPr>
                      <w:rFonts w:ascii="Times New Roman" w:eastAsia="Times New Roman" w:hAnsi="Times New Roman" w:cs="Times New Roman"/>
                      <w:color w:val="000000"/>
                      <w:sz w:val="16"/>
                      <w:szCs w:val="16"/>
                    </w:rPr>
                  </w:pPr>
                  <w:r w:rsidRPr="00C610D6">
                    <w:rPr>
                      <w:rFonts w:ascii="Times New Roman" w:eastAsia="Times New Roman" w:hAnsi="Times New Roman" w:cs="Times New Roman"/>
                      <w:color w:val="000000"/>
                      <w:sz w:val="16"/>
                      <w:szCs w:val="16"/>
                    </w:rPr>
                    <w:t> </w:t>
                  </w:r>
                </w:p>
              </w:tc>
              <w:tc>
                <w:tcPr>
                  <w:tcW w:w="0" w:type="auto"/>
                  <w:shd w:val="clear" w:color="auto" w:fill="FFFFFF"/>
                  <w:tcMar>
                    <w:top w:w="75" w:type="dxa"/>
                    <w:left w:w="150" w:type="dxa"/>
                    <w:bottom w:w="75" w:type="dxa"/>
                    <w:right w:w="150" w:type="dxa"/>
                  </w:tcMar>
                  <w:vAlign w:val="center"/>
                  <w:hideMark/>
                </w:tcPr>
                <w:p w:rsidR="00C610D6" w:rsidRPr="00C610D6" w:rsidRDefault="00C610D6" w:rsidP="00C610D6">
                  <w:pPr>
                    <w:spacing w:after="0" w:line="240" w:lineRule="auto"/>
                    <w:contextualSpacing/>
                    <w:rPr>
                      <w:rFonts w:ascii="Times New Roman" w:eastAsia="Times New Roman" w:hAnsi="Times New Roman" w:cs="Times New Roman"/>
                      <w:color w:val="000000"/>
                      <w:sz w:val="16"/>
                      <w:szCs w:val="16"/>
                    </w:rPr>
                  </w:pPr>
                  <w:r w:rsidRPr="00C610D6">
                    <w:rPr>
                      <w:rFonts w:ascii="Times New Roman" w:eastAsia="Times New Roman" w:hAnsi="Times New Roman" w:cs="Times New Roman"/>
                      <w:color w:val="000000"/>
                      <w:sz w:val="16"/>
                      <w:szCs w:val="16"/>
                    </w:rPr>
                    <w:t> </w:t>
                  </w:r>
                </w:p>
              </w:tc>
              <w:tc>
                <w:tcPr>
                  <w:tcW w:w="0" w:type="auto"/>
                  <w:shd w:val="clear" w:color="auto" w:fill="FFFFFF"/>
                  <w:tcMar>
                    <w:top w:w="75" w:type="dxa"/>
                    <w:left w:w="150" w:type="dxa"/>
                    <w:bottom w:w="75" w:type="dxa"/>
                    <w:right w:w="150" w:type="dxa"/>
                  </w:tcMar>
                  <w:vAlign w:val="center"/>
                  <w:hideMark/>
                </w:tcPr>
                <w:p w:rsidR="00C610D6" w:rsidRPr="00C610D6" w:rsidRDefault="00C610D6" w:rsidP="00C610D6">
                  <w:pPr>
                    <w:spacing w:after="0" w:line="240" w:lineRule="auto"/>
                    <w:contextualSpacing/>
                    <w:rPr>
                      <w:rFonts w:ascii="Times New Roman" w:eastAsia="Times New Roman" w:hAnsi="Times New Roman" w:cs="Times New Roman"/>
                      <w:color w:val="000000"/>
                      <w:sz w:val="16"/>
                      <w:szCs w:val="16"/>
                    </w:rPr>
                  </w:pPr>
                  <w:r w:rsidRPr="00C610D6">
                    <w:rPr>
                      <w:rFonts w:ascii="Times New Roman" w:eastAsia="Times New Roman" w:hAnsi="Times New Roman" w:cs="Times New Roman"/>
                      <w:color w:val="000000"/>
                      <w:sz w:val="16"/>
                      <w:szCs w:val="16"/>
                    </w:rPr>
                    <w:t> </w:t>
                  </w:r>
                </w:p>
              </w:tc>
              <w:tc>
                <w:tcPr>
                  <w:tcW w:w="0" w:type="auto"/>
                  <w:shd w:val="clear" w:color="auto" w:fill="FFFFFF"/>
                  <w:tcMar>
                    <w:top w:w="75" w:type="dxa"/>
                    <w:left w:w="150" w:type="dxa"/>
                    <w:bottom w:w="75" w:type="dxa"/>
                    <w:right w:w="150" w:type="dxa"/>
                  </w:tcMar>
                  <w:vAlign w:val="center"/>
                  <w:hideMark/>
                </w:tcPr>
                <w:p w:rsidR="00C610D6" w:rsidRPr="00C610D6" w:rsidRDefault="00C610D6" w:rsidP="00C610D6">
                  <w:pPr>
                    <w:spacing w:after="0" w:line="240" w:lineRule="auto"/>
                    <w:contextualSpacing/>
                    <w:rPr>
                      <w:rFonts w:ascii="Times New Roman" w:eastAsia="Times New Roman" w:hAnsi="Times New Roman" w:cs="Times New Roman"/>
                      <w:color w:val="000000"/>
                      <w:sz w:val="16"/>
                      <w:szCs w:val="16"/>
                    </w:rPr>
                  </w:pPr>
                  <w:r w:rsidRPr="00C610D6">
                    <w:rPr>
                      <w:rFonts w:ascii="Times New Roman" w:eastAsia="Times New Roman" w:hAnsi="Times New Roman" w:cs="Times New Roman"/>
                      <w:color w:val="000000"/>
                      <w:sz w:val="16"/>
                      <w:szCs w:val="16"/>
                    </w:rPr>
                    <w:t> </w:t>
                  </w:r>
                </w:p>
              </w:tc>
              <w:tc>
                <w:tcPr>
                  <w:tcW w:w="0" w:type="auto"/>
                  <w:shd w:val="clear" w:color="auto" w:fill="FFFFFF"/>
                  <w:tcMar>
                    <w:top w:w="75" w:type="dxa"/>
                    <w:left w:w="150" w:type="dxa"/>
                    <w:bottom w:w="75" w:type="dxa"/>
                    <w:right w:w="150" w:type="dxa"/>
                  </w:tcMar>
                  <w:vAlign w:val="center"/>
                  <w:hideMark/>
                </w:tcPr>
                <w:p w:rsidR="00C610D6" w:rsidRPr="00C610D6" w:rsidRDefault="00C610D6" w:rsidP="00C610D6">
                  <w:pPr>
                    <w:spacing w:after="0" w:line="240" w:lineRule="auto"/>
                    <w:contextualSpacing/>
                    <w:rPr>
                      <w:rFonts w:ascii="Times New Roman" w:eastAsia="Times New Roman" w:hAnsi="Times New Roman" w:cs="Times New Roman"/>
                      <w:color w:val="000000"/>
                      <w:sz w:val="16"/>
                      <w:szCs w:val="16"/>
                    </w:rPr>
                  </w:pPr>
                  <w:r w:rsidRPr="00C610D6">
                    <w:rPr>
                      <w:rFonts w:ascii="Times New Roman" w:eastAsia="Times New Roman" w:hAnsi="Times New Roman" w:cs="Times New Roman"/>
                      <w:color w:val="000000"/>
                      <w:sz w:val="16"/>
                      <w:szCs w:val="16"/>
                    </w:rPr>
                    <w:t> </w:t>
                  </w:r>
                </w:p>
              </w:tc>
              <w:tc>
                <w:tcPr>
                  <w:tcW w:w="0" w:type="auto"/>
                  <w:shd w:val="clear" w:color="auto" w:fill="FFFFFF"/>
                  <w:tcMar>
                    <w:top w:w="75" w:type="dxa"/>
                    <w:left w:w="150" w:type="dxa"/>
                    <w:bottom w:w="75" w:type="dxa"/>
                    <w:right w:w="150" w:type="dxa"/>
                  </w:tcMar>
                  <w:vAlign w:val="center"/>
                  <w:hideMark/>
                </w:tcPr>
                <w:p w:rsidR="00C610D6" w:rsidRPr="00C610D6" w:rsidRDefault="00C610D6" w:rsidP="00C610D6">
                  <w:pPr>
                    <w:spacing w:after="0" w:line="240" w:lineRule="auto"/>
                    <w:contextualSpacing/>
                    <w:rPr>
                      <w:rFonts w:ascii="Times New Roman" w:eastAsia="Times New Roman" w:hAnsi="Times New Roman" w:cs="Times New Roman"/>
                      <w:color w:val="000000"/>
                      <w:sz w:val="16"/>
                      <w:szCs w:val="16"/>
                    </w:rPr>
                  </w:pPr>
                  <w:r w:rsidRPr="00C610D6">
                    <w:rPr>
                      <w:rFonts w:ascii="Times New Roman" w:eastAsia="Times New Roman" w:hAnsi="Times New Roman" w:cs="Times New Roman"/>
                      <w:color w:val="000000"/>
                      <w:sz w:val="16"/>
                      <w:szCs w:val="16"/>
                    </w:rPr>
                    <w:t> </w:t>
                  </w:r>
                </w:p>
              </w:tc>
              <w:tc>
                <w:tcPr>
                  <w:tcW w:w="0" w:type="auto"/>
                  <w:shd w:val="clear" w:color="auto" w:fill="FFFFFF"/>
                  <w:tcMar>
                    <w:top w:w="75" w:type="dxa"/>
                    <w:left w:w="150" w:type="dxa"/>
                    <w:bottom w:w="75" w:type="dxa"/>
                    <w:right w:w="150" w:type="dxa"/>
                  </w:tcMar>
                  <w:vAlign w:val="center"/>
                  <w:hideMark/>
                </w:tcPr>
                <w:p w:rsidR="00C610D6" w:rsidRPr="00C610D6" w:rsidRDefault="00C610D6" w:rsidP="00C610D6">
                  <w:pPr>
                    <w:spacing w:after="0" w:line="240" w:lineRule="auto"/>
                    <w:contextualSpacing/>
                    <w:rPr>
                      <w:rFonts w:ascii="Times New Roman" w:eastAsia="Times New Roman" w:hAnsi="Times New Roman" w:cs="Times New Roman"/>
                      <w:color w:val="000000"/>
                      <w:sz w:val="16"/>
                      <w:szCs w:val="16"/>
                    </w:rPr>
                  </w:pPr>
                  <w:r w:rsidRPr="00C610D6">
                    <w:rPr>
                      <w:rFonts w:ascii="Times New Roman" w:eastAsia="Times New Roman" w:hAnsi="Times New Roman" w:cs="Times New Roman"/>
                      <w:color w:val="000000"/>
                      <w:sz w:val="16"/>
                      <w:szCs w:val="16"/>
                    </w:rPr>
                    <w:t> </w:t>
                  </w:r>
                </w:p>
              </w:tc>
              <w:tc>
                <w:tcPr>
                  <w:tcW w:w="0" w:type="auto"/>
                  <w:shd w:val="clear" w:color="auto" w:fill="FFFFFF"/>
                  <w:tcMar>
                    <w:top w:w="75" w:type="dxa"/>
                    <w:left w:w="150" w:type="dxa"/>
                    <w:bottom w:w="75" w:type="dxa"/>
                    <w:right w:w="150" w:type="dxa"/>
                  </w:tcMar>
                  <w:vAlign w:val="center"/>
                  <w:hideMark/>
                </w:tcPr>
                <w:p w:rsidR="00C610D6" w:rsidRPr="00C610D6" w:rsidRDefault="00C610D6" w:rsidP="00C610D6">
                  <w:pPr>
                    <w:spacing w:after="0" w:line="240" w:lineRule="auto"/>
                    <w:contextualSpacing/>
                    <w:rPr>
                      <w:rFonts w:ascii="Times New Roman" w:eastAsia="Times New Roman" w:hAnsi="Times New Roman" w:cs="Times New Roman"/>
                      <w:color w:val="000000"/>
                      <w:sz w:val="16"/>
                      <w:szCs w:val="16"/>
                    </w:rPr>
                  </w:pPr>
                  <w:r w:rsidRPr="00C610D6">
                    <w:rPr>
                      <w:rFonts w:ascii="Times New Roman" w:eastAsia="Times New Roman" w:hAnsi="Times New Roman" w:cs="Times New Roman"/>
                      <w:color w:val="000000"/>
                      <w:sz w:val="16"/>
                      <w:szCs w:val="16"/>
                    </w:rPr>
                    <w:t> </w:t>
                  </w:r>
                </w:p>
              </w:tc>
            </w:tr>
            <w:tr w:rsidR="00C610D6" w:rsidRPr="00C610D6" w:rsidTr="00C610D6">
              <w:trPr>
                <w:trHeight w:val="57"/>
              </w:trPr>
              <w:tc>
                <w:tcPr>
                  <w:tcW w:w="0" w:type="auto"/>
                  <w:shd w:val="clear" w:color="auto" w:fill="FFFFFF"/>
                  <w:tcMar>
                    <w:top w:w="75" w:type="dxa"/>
                    <w:left w:w="150" w:type="dxa"/>
                    <w:bottom w:w="75" w:type="dxa"/>
                    <w:right w:w="150" w:type="dxa"/>
                  </w:tcMar>
                  <w:vAlign w:val="center"/>
                  <w:hideMark/>
                </w:tcPr>
                <w:p w:rsidR="00C610D6" w:rsidRPr="00C610D6" w:rsidRDefault="00C610D6" w:rsidP="00C610D6">
                  <w:pPr>
                    <w:spacing w:after="0" w:line="240" w:lineRule="auto"/>
                    <w:contextualSpacing/>
                    <w:rPr>
                      <w:rFonts w:ascii="Times New Roman" w:eastAsia="Times New Roman" w:hAnsi="Times New Roman" w:cs="Times New Roman"/>
                      <w:color w:val="000000"/>
                      <w:sz w:val="16"/>
                      <w:szCs w:val="16"/>
                    </w:rPr>
                  </w:pPr>
                  <w:r w:rsidRPr="00C610D6">
                    <w:rPr>
                      <w:rFonts w:ascii="Times New Roman" w:eastAsia="Times New Roman" w:hAnsi="Times New Roman" w:cs="Times New Roman"/>
                      <w:color w:val="000000"/>
                      <w:sz w:val="16"/>
                      <w:szCs w:val="16"/>
                    </w:rPr>
                    <w:t>Я умею составлять графики, схемы, таблицы, визуализировать данные</w:t>
                  </w:r>
                </w:p>
              </w:tc>
              <w:tc>
                <w:tcPr>
                  <w:tcW w:w="0" w:type="auto"/>
                  <w:shd w:val="clear" w:color="auto" w:fill="FFFFFF"/>
                  <w:tcMar>
                    <w:top w:w="75" w:type="dxa"/>
                    <w:left w:w="150" w:type="dxa"/>
                    <w:bottom w:w="75" w:type="dxa"/>
                    <w:right w:w="150" w:type="dxa"/>
                  </w:tcMar>
                  <w:vAlign w:val="center"/>
                  <w:hideMark/>
                </w:tcPr>
                <w:p w:rsidR="00C610D6" w:rsidRPr="00C610D6" w:rsidRDefault="00C610D6" w:rsidP="00C610D6">
                  <w:pPr>
                    <w:spacing w:after="0" w:line="240" w:lineRule="auto"/>
                    <w:contextualSpacing/>
                    <w:rPr>
                      <w:rFonts w:ascii="Times New Roman" w:eastAsia="Times New Roman" w:hAnsi="Times New Roman" w:cs="Times New Roman"/>
                      <w:color w:val="000000"/>
                      <w:sz w:val="16"/>
                      <w:szCs w:val="16"/>
                    </w:rPr>
                  </w:pPr>
                  <w:r w:rsidRPr="00C610D6">
                    <w:rPr>
                      <w:rFonts w:ascii="Times New Roman" w:eastAsia="Times New Roman" w:hAnsi="Times New Roman" w:cs="Times New Roman"/>
                      <w:color w:val="000000"/>
                      <w:sz w:val="16"/>
                      <w:szCs w:val="16"/>
                    </w:rPr>
                    <w:t> </w:t>
                  </w:r>
                </w:p>
              </w:tc>
              <w:tc>
                <w:tcPr>
                  <w:tcW w:w="0" w:type="auto"/>
                  <w:shd w:val="clear" w:color="auto" w:fill="FFFFFF"/>
                  <w:tcMar>
                    <w:top w:w="75" w:type="dxa"/>
                    <w:left w:w="150" w:type="dxa"/>
                    <w:bottom w:w="75" w:type="dxa"/>
                    <w:right w:w="150" w:type="dxa"/>
                  </w:tcMar>
                  <w:vAlign w:val="center"/>
                  <w:hideMark/>
                </w:tcPr>
                <w:p w:rsidR="00C610D6" w:rsidRPr="00C610D6" w:rsidRDefault="00C610D6" w:rsidP="00C610D6">
                  <w:pPr>
                    <w:spacing w:after="0" w:line="240" w:lineRule="auto"/>
                    <w:contextualSpacing/>
                    <w:rPr>
                      <w:rFonts w:ascii="Times New Roman" w:eastAsia="Times New Roman" w:hAnsi="Times New Roman" w:cs="Times New Roman"/>
                      <w:color w:val="000000"/>
                      <w:sz w:val="16"/>
                      <w:szCs w:val="16"/>
                    </w:rPr>
                  </w:pPr>
                  <w:r w:rsidRPr="00C610D6">
                    <w:rPr>
                      <w:rFonts w:ascii="Times New Roman" w:eastAsia="Times New Roman" w:hAnsi="Times New Roman" w:cs="Times New Roman"/>
                      <w:color w:val="000000"/>
                      <w:sz w:val="16"/>
                      <w:szCs w:val="16"/>
                    </w:rPr>
                    <w:t> </w:t>
                  </w:r>
                </w:p>
              </w:tc>
              <w:tc>
                <w:tcPr>
                  <w:tcW w:w="0" w:type="auto"/>
                  <w:shd w:val="clear" w:color="auto" w:fill="FFFFFF"/>
                  <w:tcMar>
                    <w:top w:w="75" w:type="dxa"/>
                    <w:left w:w="150" w:type="dxa"/>
                    <w:bottom w:w="75" w:type="dxa"/>
                    <w:right w:w="150" w:type="dxa"/>
                  </w:tcMar>
                  <w:vAlign w:val="center"/>
                  <w:hideMark/>
                </w:tcPr>
                <w:p w:rsidR="00C610D6" w:rsidRPr="00C610D6" w:rsidRDefault="00C610D6" w:rsidP="00C610D6">
                  <w:pPr>
                    <w:spacing w:after="0" w:line="240" w:lineRule="auto"/>
                    <w:contextualSpacing/>
                    <w:rPr>
                      <w:rFonts w:ascii="Times New Roman" w:eastAsia="Times New Roman" w:hAnsi="Times New Roman" w:cs="Times New Roman"/>
                      <w:color w:val="000000"/>
                      <w:sz w:val="16"/>
                      <w:szCs w:val="16"/>
                    </w:rPr>
                  </w:pPr>
                  <w:r w:rsidRPr="00C610D6">
                    <w:rPr>
                      <w:rFonts w:ascii="Times New Roman" w:eastAsia="Times New Roman" w:hAnsi="Times New Roman" w:cs="Times New Roman"/>
                      <w:color w:val="000000"/>
                      <w:sz w:val="16"/>
                      <w:szCs w:val="16"/>
                    </w:rPr>
                    <w:t> </w:t>
                  </w:r>
                </w:p>
              </w:tc>
              <w:tc>
                <w:tcPr>
                  <w:tcW w:w="0" w:type="auto"/>
                  <w:shd w:val="clear" w:color="auto" w:fill="FFFFFF"/>
                  <w:tcMar>
                    <w:top w:w="75" w:type="dxa"/>
                    <w:left w:w="150" w:type="dxa"/>
                    <w:bottom w:w="75" w:type="dxa"/>
                    <w:right w:w="150" w:type="dxa"/>
                  </w:tcMar>
                  <w:vAlign w:val="center"/>
                  <w:hideMark/>
                </w:tcPr>
                <w:p w:rsidR="00C610D6" w:rsidRPr="00C610D6" w:rsidRDefault="00C610D6" w:rsidP="00C610D6">
                  <w:pPr>
                    <w:spacing w:after="0" w:line="240" w:lineRule="auto"/>
                    <w:contextualSpacing/>
                    <w:rPr>
                      <w:rFonts w:ascii="Times New Roman" w:eastAsia="Times New Roman" w:hAnsi="Times New Roman" w:cs="Times New Roman"/>
                      <w:color w:val="000000"/>
                      <w:sz w:val="16"/>
                      <w:szCs w:val="16"/>
                    </w:rPr>
                  </w:pPr>
                  <w:r w:rsidRPr="00C610D6">
                    <w:rPr>
                      <w:rFonts w:ascii="Times New Roman" w:eastAsia="Times New Roman" w:hAnsi="Times New Roman" w:cs="Times New Roman"/>
                      <w:color w:val="000000"/>
                      <w:sz w:val="16"/>
                      <w:szCs w:val="16"/>
                    </w:rPr>
                    <w:t> </w:t>
                  </w:r>
                </w:p>
              </w:tc>
              <w:tc>
                <w:tcPr>
                  <w:tcW w:w="0" w:type="auto"/>
                  <w:shd w:val="clear" w:color="auto" w:fill="FFFFFF"/>
                  <w:tcMar>
                    <w:top w:w="75" w:type="dxa"/>
                    <w:left w:w="150" w:type="dxa"/>
                    <w:bottom w:w="75" w:type="dxa"/>
                    <w:right w:w="150" w:type="dxa"/>
                  </w:tcMar>
                  <w:vAlign w:val="center"/>
                  <w:hideMark/>
                </w:tcPr>
                <w:p w:rsidR="00C610D6" w:rsidRPr="00C610D6" w:rsidRDefault="00C610D6" w:rsidP="00C610D6">
                  <w:pPr>
                    <w:spacing w:after="0" w:line="240" w:lineRule="auto"/>
                    <w:contextualSpacing/>
                    <w:rPr>
                      <w:rFonts w:ascii="Times New Roman" w:eastAsia="Times New Roman" w:hAnsi="Times New Roman" w:cs="Times New Roman"/>
                      <w:color w:val="000000"/>
                      <w:sz w:val="16"/>
                      <w:szCs w:val="16"/>
                    </w:rPr>
                  </w:pPr>
                  <w:r w:rsidRPr="00C610D6">
                    <w:rPr>
                      <w:rFonts w:ascii="Times New Roman" w:eastAsia="Times New Roman" w:hAnsi="Times New Roman" w:cs="Times New Roman"/>
                      <w:color w:val="000000"/>
                      <w:sz w:val="16"/>
                      <w:szCs w:val="16"/>
                    </w:rPr>
                    <w:t> </w:t>
                  </w:r>
                </w:p>
              </w:tc>
              <w:tc>
                <w:tcPr>
                  <w:tcW w:w="0" w:type="auto"/>
                  <w:shd w:val="clear" w:color="auto" w:fill="FFFFFF"/>
                  <w:tcMar>
                    <w:top w:w="75" w:type="dxa"/>
                    <w:left w:w="150" w:type="dxa"/>
                    <w:bottom w:w="75" w:type="dxa"/>
                    <w:right w:w="150" w:type="dxa"/>
                  </w:tcMar>
                  <w:vAlign w:val="center"/>
                  <w:hideMark/>
                </w:tcPr>
                <w:p w:rsidR="00C610D6" w:rsidRPr="00C610D6" w:rsidRDefault="00C610D6" w:rsidP="00C610D6">
                  <w:pPr>
                    <w:spacing w:after="0" w:line="240" w:lineRule="auto"/>
                    <w:contextualSpacing/>
                    <w:rPr>
                      <w:rFonts w:ascii="Times New Roman" w:eastAsia="Times New Roman" w:hAnsi="Times New Roman" w:cs="Times New Roman"/>
                      <w:color w:val="000000"/>
                      <w:sz w:val="16"/>
                      <w:szCs w:val="16"/>
                    </w:rPr>
                  </w:pPr>
                  <w:r w:rsidRPr="00C610D6">
                    <w:rPr>
                      <w:rFonts w:ascii="Times New Roman" w:eastAsia="Times New Roman" w:hAnsi="Times New Roman" w:cs="Times New Roman"/>
                      <w:color w:val="000000"/>
                      <w:sz w:val="16"/>
                      <w:szCs w:val="16"/>
                    </w:rPr>
                    <w:t> </w:t>
                  </w:r>
                </w:p>
              </w:tc>
              <w:tc>
                <w:tcPr>
                  <w:tcW w:w="0" w:type="auto"/>
                  <w:shd w:val="clear" w:color="auto" w:fill="FFFFFF"/>
                  <w:tcMar>
                    <w:top w:w="75" w:type="dxa"/>
                    <w:left w:w="150" w:type="dxa"/>
                    <w:bottom w:w="75" w:type="dxa"/>
                    <w:right w:w="150" w:type="dxa"/>
                  </w:tcMar>
                  <w:vAlign w:val="center"/>
                  <w:hideMark/>
                </w:tcPr>
                <w:p w:rsidR="00C610D6" w:rsidRPr="00C610D6" w:rsidRDefault="00C610D6" w:rsidP="00C610D6">
                  <w:pPr>
                    <w:spacing w:after="0" w:line="240" w:lineRule="auto"/>
                    <w:contextualSpacing/>
                    <w:rPr>
                      <w:rFonts w:ascii="Times New Roman" w:eastAsia="Times New Roman" w:hAnsi="Times New Roman" w:cs="Times New Roman"/>
                      <w:color w:val="000000"/>
                      <w:sz w:val="16"/>
                      <w:szCs w:val="16"/>
                    </w:rPr>
                  </w:pPr>
                  <w:r w:rsidRPr="00C610D6">
                    <w:rPr>
                      <w:rFonts w:ascii="Times New Roman" w:eastAsia="Times New Roman" w:hAnsi="Times New Roman" w:cs="Times New Roman"/>
                      <w:color w:val="000000"/>
                      <w:sz w:val="16"/>
                      <w:szCs w:val="16"/>
                    </w:rPr>
                    <w:t> </w:t>
                  </w:r>
                </w:p>
              </w:tc>
              <w:tc>
                <w:tcPr>
                  <w:tcW w:w="0" w:type="auto"/>
                  <w:shd w:val="clear" w:color="auto" w:fill="FFFFFF"/>
                  <w:tcMar>
                    <w:top w:w="75" w:type="dxa"/>
                    <w:left w:w="150" w:type="dxa"/>
                    <w:bottom w:w="75" w:type="dxa"/>
                    <w:right w:w="150" w:type="dxa"/>
                  </w:tcMar>
                  <w:vAlign w:val="center"/>
                  <w:hideMark/>
                </w:tcPr>
                <w:p w:rsidR="00C610D6" w:rsidRPr="00C610D6" w:rsidRDefault="00C610D6" w:rsidP="00C610D6">
                  <w:pPr>
                    <w:spacing w:after="0" w:line="240" w:lineRule="auto"/>
                    <w:contextualSpacing/>
                    <w:rPr>
                      <w:rFonts w:ascii="Times New Roman" w:eastAsia="Times New Roman" w:hAnsi="Times New Roman" w:cs="Times New Roman"/>
                      <w:color w:val="000000"/>
                      <w:sz w:val="16"/>
                      <w:szCs w:val="16"/>
                    </w:rPr>
                  </w:pPr>
                  <w:r w:rsidRPr="00C610D6">
                    <w:rPr>
                      <w:rFonts w:ascii="Times New Roman" w:eastAsia="Times New Roman" w:hAnsi="Times New Roman" w:cs="Times New Roman"/>
                      <w:color w:val="000000"/>
                      <w:sz w:val="16"/>
                      <w:szCs w:val="16"/>
                    </w:rPr>
                    <w:t> </w:t>
                  </w:r>
                </w:p>
              </w:tc>
              <w:tc>
                <w:tcPr>
                  <w:tcW w:w="0" w:type="auto"/>
                  <w:shd w:val="clear" w:color="auto" w:fill="FFFFFF"/>
                  <w:tcMar>
                    <w:top w:w="75" w:type="dxa"/>
                    <w:left w:w="150" w:type="dxa"/>
                    <w:bottom w:w="75" w:type="dxa"/>
                    <w:right w:w="150" w:type="dxa"/>
                  </w:tcMar>
                  <w:vAlign w:val="center"/>
                  <w:hideMark/>
                </w:tcPr>
                <w:p w:rsidR="00C610D6" w:rsidRPr="00C610D6" w:rsidRDefault="00C610D6" w:rsidP="00C610D6">
                  <w:pPr>
                    <w:spacing w:after="0" w:line="240" w:lineRule="auto"/>
                    <w:contextualSpacing/>
                    <w:rPr>
                      <w:rFonts w:ascii="Times New Roman" w:eastAsia="Times New Roman" w:hAnsi="Times New Roman" w:cs="Times New Roman"/>
                      <w:color w:val="000000"/>
                      <w:sz w:val="16"/>
                      <w:szCs w:val="16"/>
                    </w:rPr>
                  </w:pPr>
                  <w:r w:rsidRPr="00C610D6">
                    <w:rPr>
                      <w:rFonts w:ascii="Times New Roman" w:eastAsia="Times New Roman" w:hAnsi="Times New Roman" w:cs="Times New Roman"/>
                      <w:color w:val="000000"/>
                      <w:sz w:val="16"/>
                      <w:szCs w:val="16"/>
                    </w:rPr>
                    <w:t> </w:t>
                  </w:r>
                </w:p>
              </w:tc>
              <w:tc>
                <w:tcPr>
                  <w:tcW w:w="0" w:type="auto"/>
                  <w:shd w:val="clear" w:color="auto" w:fill="FFFFFF"/>
                  <w:tcMar>
                    <w:top w:w="75" w:type="dxa"/>
                    <w:left w:w="150" w:type="dxa"/>
                    <w:bottom w:w="75" w:type="dxa"/>
                    <w:right w:w="150" w:type="dxa"/>
                  </w:tcMar>
                  <w:vAlign w:val="center"/>
                  <w:hideMark/>
                </w:tcPr>
                <w:p w:rsidR="00C610D6" w:rsidRPr="00C610D6" w:rsidRDefault="00C610D6" w:rsidP="00C610D6">
                  <w:pPr>
                    <w:spacing w:after="0" w:line="240" w:lineRule="auto"/>
                    <w:contextualSpacing/>
                    <w:rPr>
                      <w:rFonts w:ascii="Times New Roman" w:eastAsia="Times New Roman" w:hAnsi="Times New Roman" w:cs="Times New Roman"/>
                      <w:color w:val="000000"/>
                      <w:sz w:val="16"/>
                      <w:szCs w:val="16"/>
                    </w:rPr>
                  </w:pPr>
                  <w:r w:rsidRPr="00C610D6">
                    <w:rPr>
                      <w:rFonts w:ascii="Times New Roman" w:eastAsia="Times New Roman" w:hAnsi="Times New Roman" w:cs="Times New Roman"/>
                      <w:color w:val="000000"/>
                      <w:sz w:val="16"/>
                      <w:szCs w:val="16"/>
                    </w:rPr>
                    <w:t> </w:t>
                  </w:r>
                </w:p>
              </w:tc>
              <w:tc>
                <w:tcPr>
                  <w:tcW w:w="0" w:type="auto"/>
                  <w:shd w:val="clear" w:color="auto" w:fill="FFFFFF"/>
                  <w:tcMar>
                    <w:top w:w="75" w:type="dxa"/>
                    <w:left w:w="150" w:type="dxa"/>
                    <w:bottom w:w="75" w:type="dxa"/>
                    <w:right w:w="150" w:type="dxa"/>
                  </w:tcMar>
                  <w:vAlign w:val="center"/>
                  <w:hideMark/>
                </w:tcPr>
                <w:p w:rsidR="00C610D6" w:rsidRPr="00C610D6" w:rsidRDefault="00C610D6" w:rsidP="00C610D6">
                  <w:pPr>
                    <w:spacing w:after="0" w:line="240" w:lineRule="auto"/>
                    <w:contextualSpacing/>
                    <w:rPr>
                      <w:rFonts w:ascii="Times New Roman" w:eastAsia="Times New Roman" w:hAnsi="Times New Roman" w:cs="Times New Roman"/>
                      <w:color w:val="000000"/>
                      <w:sz w:val="16"/>
                      <w:szCs w:val="16"/>
                    </w:rPr>
                  </w:pPr>
                  <w:r w:rsidRPr="00C610D6">
                    <w:rPr>
                      <w:rFonts w:ascii="Times New Roman" w:eastAsia="Times New Roman" w:hAnsi="Times New Roman" w:cs="Times New Roman"/>
                      <w:color w:val="000000"/>
                      <w:sz w:val="16"/>
                      <w:szCs w:val="16"/>
                    </w:rPr>
                    <w:t> </w:t>
                  </w:r>
                </w:p>
              </w:tc>
              <w:tc>
                <w:tcPr>
                  <w:tcW w:w="0" w:type="auto"/>
                  <w:shd w:val="clear" w:color="auto" w:fill="FFFFFF"/>
                  <w:tcMar>
                    <w:top w:w="75" w:type="dxa"/>
                    <w:left w:w="150" w:type="dxa"/>
                    <w:bottom w:w="75" w:type="dxa"/>
                    <w:right w:w="150" w:type="dxa"/>
                  </w:tcMar>
                  <w:vAlign w:val="center"/>
                  <w:hideMark/>
                </w:tcPr>
                <w:p w:rsidR="00C610D6" w:rsidRPr="00C610D6" w:rsidRDefault="00C610D6" w:rsidP="00C610D6">
                  <w:pPr>
                    <w:spacing w:after="0" w:line="240" w:lineRule="auto"/>
                    <w:contextualSpacing/>
                    <w:rPr>
                      <w:rFonts w:ascii="Times New Roman" w:eastAsia="Times New Roman" w:hAnsi="Times New Roman" w:cs="Times New Roman"/>
                      <w:color w:val="000000"/>
                      <w:sz w:val="16"/>
                      <w:szCs w:val="16"/>
                    </w:rPr>
                  </w:pPr>
                  <w:r w:rsidRPr="00C610D6">
                    <w:rPr>
                      <w:rFonts w:ascii="Times New Roman" w:eastAsia="Times New Roman" w:hAnsi="Times New Roman" w:cs="Times New Roman"/>
                      <w:color w:val="000000"/>
                      <w:sz w:val="16"/>
                      <w:szCs w:val="16"/>
                    </w:rPr>
                    <w:t> </w:t>
                  </w:r>
                </w:p>
              </w:tc>
            </w:tr>
            <w:tr w:rsidR="00C610D6" w:rsidRPr="00C610D6" w:rsidTr="00C610D6">
              <w:trPr>
                <w:trHeight w:val="57"/>
              </w:trPr>
              <w:tc>
                <w:tcPr>
                  <w:tcW w:w="0" w:type="auto"/>
                  <w:shd w:val="clear" w:color="auto" w:fill="FFFFFF"/>
                  <w:tcMar>
                    <w:top w:w="75" w:type="dxa"/>
                    <w:left w:w="150" w:type="dxa"/>
                    <w:bottom w:w="75" w:type="dxa"/>
                    <w:right w:w="150" w:type="dxa"/>
                  </w:tcMar>
                  <w:vAlign w:val="center"/>
                  <w:hideMark/>
                </w:tcPr>
                <w:p w:rsidR="00C610D6" w:rsidRPr="00C610D6" w:rsidRDefault="00C610D6" w:rsidP="00C610D6">
                  <w:pPr>
                    <w:spacing w:after="0" w:line="240" w:lineRule="auto"/>
                    <w:contextualSpacing/>
                    <w:rPr>
                      <w:rFonts w:ascii="Times New Roman" w:eastAsia="Times New Roman" w:hAnsi="Times New Roman" w:cs="Times New Roman"/>
                      <w:color w:val="000000"/>
                      <w:sz w:val="16"/>
                      <w:szCs w:val="16"/>
                    </w:rPr>
                  </w:pPr>
                  <w:r w:rsidRPr="00C610D6">
                    <w:rPr>
                      <w:rFonts w:ascii="Times New Roman" w:eastAsia="Times New Roman" w:hAnsi="Times New Roman" w:cs="Times New Roman"/>
                      <w:color w:val="000000"/>
                      <w:sz w:val="16"/>
                      <w:szCs w:val="16"/>
                    </w:rPr>
                    <w:t>Я умею находить оптимальный способ решения проблемы</w:t>
                  </w:r>
                </w:p>
              </w:tc>
              <w:tc>
                <w:tcPr>
                  <w:tcW w:w="0" w:type="auto"/>
                  <w:shd w:val="clear" w:color="auto" w:fill="FFFFFF"/>
                  <w:tcMar>
                    <w:top w:w="75" w:type="dxa"/>
                    <w:left w:w="150" w:type="dxa"/>
                    <w:bottom w:w="75" w:type="dxa"/>
                    <w:right w:w="150" w:type="dxa"/>
                  </w:tcMar>
                  <w:vAlign w:val="center"/>
                  <w:hideMark/>
                </w:tcPr>
                <w:p w:rsidR="00C610D6" w:rsidRPr="00C610D6" w:rsidRDefault="00C610D6" w:rsidP="00C610D6">
                  <w:pPr>
                    <w:spacing w:after="0" w:line="240" w:lineRule="auto"/>
                    <w:contextualSpacing/>
                    <w:rPr>
                      <w:rFonts w:ascii="Times New Roman" w:eastAsia="Times New Roman" w:hAnsi="Times New Roman" w:cs="Times New Roman"/>
                      <w:color w:val="000000"/>
                      <w:sz w:val="16"/>
                      <w:szCs w:val="16"/>
                    </w:rPr>
                  </w:pPr>
                  <w:r w:rsidRPr="00C610D6">
                    <w:rPr>
                      <w:rFonts w:ascii="Times New Roman" w:eastAsia="Times New Roman" w:hAnsi="Times New Roman" w:cs="Times New Roman"/>
                      <w:color w:val="000000"/>
                      <w:sz w:val="16"/>
                      <w:szCs w:val="16"/>
                    </w:rPr>
                    <w:t> </w:t>
                  </w:r>
                </w:p>
              </w:tc>
              <w:tc>
                <w:tcPr>
                  <w:tcW w:w="0" w:type="auto"/>
                  <w:shd w:val="clear" w:color="auto" w:fill="FFFFFF"/>
                  <w:tcMar>
                    <w:top w:w="75" w:type="dxa"/>
                    <w:left w:w="150" w:type="dxa"/>
                    <w:bottom w:w="75" w:type="dxa"/>
                    <w:right w:w="150" w:type="dxa"/>
                  </w:tcMar>
                  <w:vAlign w:val="center"/>
                  <w:hideMark/>
                </w:tcPr>
                <w:p w:rsidR="00C610D6" w:rsidRPr="00C610D6" w:rsidRDefault="00C610D6" w:rsidP="00C610D6">
                  <w:pPr>
                    <w:spacing w:after="0" w:line="240" w:lineRule="auto"/>
                    <w:contextualSpacing/>
                    <w:rPr>
                      <w:rFonts w:ascii="Times New Roman" w:eastAsia="Times New Roman" w:hAnsi="Times New Roman" w:cs="Times New Roman"/>
                      <w:color w:val="000000"/>
                      <w:sz w:val="16"/>
                      <w:szCs w:val="16"/>
                    </w:rPr>
                  </w:pPr>
                  <w:r w:rsidRPr="00C610D6">
                    <w:rPr>
                      <w:rFonts w:ascii="Times New Roman" w:eastAsia="Times New Roman" w:hAnsi="Times New Roman" w:cs="Times New Roman"/>
                      <w:color w:val="000000"/>
                      <w:sz w:val="16"/>
                      <w:szCs w:val="16"/>
                    </w:rPr>
                    <w:t> </w:t>
                  </w:r>
                </w:p>
              </w:tc>
              <w:tc>
                <w:tcPr>
                  <w:tcW w:w="0" w:type="auto"/>
                  <w:shd w:val="clear" w:color="auto" w:fill="FFFFFF"/>
                  <w:tcMar>
                    <w:top w:w="75" w:type="dxa"/>
                    <w:left w:w="150" w:type="dxa"/>
                    <w:bottom w:w="75" w:type="dxa"/>
                    <w:right w:w="150" w:type="dxa"/>
                  </w:tcMar>
                  <w:vAlign w:val="center"/>
                  <w:hideMark/>
                </w:tcPr>
                <w:p w:rsidR="00C610D6" w:rsidRPr="00C610D6" w:rsidRDefault="00C610D6" w:rsidP="00C610D6">
                  <w:pPr>
                    <w:spacing w:after="0" w:line="240" w:lineRule="auto"/>
                    <w:contextualSpacing/>
                    <w:rPr>
                      <w:rFonts w:ascii="Times New Roman" w:eastAsia="Times New Roman" w:hAnsi="Times New Roman" w:cs="Times New Roman"/>
                      <w:color w:val="000000"/>
                      <w:sz w:val="16"/>
                      <w:szCs w:val="16"/>
                    </w:rPr>
                  </w:pPr>
                  <w:r w:rsidRPr="00C610D6">
                    <w:rPr>
                      <w:rFonts w:ascii="Times New Roman" w:eastAsia="Times New Roman" w:hAnsi="Times New Roman" w:cs="Times New Roman"/>
                      <w:color w:val="000000"/>
                      <w:sz w:val="16"/>
                      <w:szCs w:val="16"/>
                    </w:rPr>
                    <w:t> </w:t>
                  </w:r>
                </w:p>
              </w:tc>
              <w:tc>
                <w:tcPr>
                  <w:tcW w:w="0" w:type="auto"/>
                  <w:shd w:val="clear" w:color="auto" w:fill="FFFFFF"/>
                  <w:tcMar>
                    <w:top w:w="75" w:type="dxa"/>
                    <w:left w:w="150" w:type="dxa"/>
                    <w:bottom w:w="75" w:type="dxa"/>
                    <w:right w:w="150" w:type="dxa"/>
                  </w:tcMar>
                  <w:vAlign w:val="center"/>
                  <w:hideMark/>
                </w:tcPr>
                <w:p w:rsidR="00C610D6" w:rsidRPr="00C610D6" w:rsidRDefault="00C610D6" w:rsidP="00C610D6">
                  <w:pPr>
                    <w:spacing w:after="0" w:line="240" w:lineRule="auto"/>
                    <w:contextualSpacing/>
                    <w:rPr>
                      <w:rFonts w:ascii="Times New Roman" w:eastAsia="Times New Roman" w:hAnsi="Times New Roman" w:cs="Times New Roman"/>
                      <w:color w:val="000000"/>
                      <w:sz w:val="16"/>
                      <w:szCs w:val="16"/>
                    </w:rPr>
                  </w:pPr>
                  <w:r w:rsidRPr="00C610D6">
                    <w:rPr>
                      <w:rFonts w:ascii="Times New Roman" w:eastAsia="Times New Roman" w:hAnsi="Times New Roman" w:cs="Times New Roman"/>
                      <w:color w:val="000000"/>
                      <w:sz w:val="16"/>
                      <w:szCs w:val="16"/>
                    </w:rPr>
                    <w:t> </w:t>
                  </w:r>
                </w:p>
              </w:tc>
              <w:tc>
                <w:tcPr>
                  <w:tcW w:w="0" w:type="auto"/>
                  <w:shd w:val="clear" w:color="auto" w:fill="FFFFFF"/>
                  <w:tcMar>
                    <w:top w:w="75" w:type="dxa"/>
                    <w:left w:w="150" w:type="dxa"/>
                    <w:bottom w:w="75" w:type="dxa"/>
                    <w:right w:w="150" w:type="dxa"/>
                  </w:tcMar>
                  <w:vAlign w:val="center"/>
                  <w:hideMark/>
                </w:tcPr>
                <w:p w:rsidR="00C610D6" w:rsidRPr="00C610D6" w:rsidRDefault="00C610D6" w:rsidP="00C610D6">
                  <w:pPr>
                    <w:spacing w:after="0" w:line="240" w:lineRule="auto"/>
                    <w:contextualSpacing/>
                    <w:rPr>
                      <w:rFonts w:ascii="Times New Roman" w:eastAsia="Times New Roman" w:hAnsi="Times New Roman" w:cs="Times New Roman"/>
                      <w:color w:val="000000"/>
                      <w:sz w:val="16"/>
                      <w:szCs w:val="16"/>
                    </w:rPr>
                  </w:pPr>
                  <w:r w:rsidRPr="00C610D6">
                    <w:rPr>
                      <w:rFonts w:ascii="Times New Roman" w:eastAsia="Times New Roman" w:hAnsi="Times New Roman" w:cs="Times New Roman"/>
                      <w:color w:val="000000"/>
                      <w:sz w:val="16"/>
                      <w:szCs w:val="16"/>
                    </w:rPr>
                    <w:t> </w:t>
                  </w:r>
                </w:p>
              </w:tc>
              <w:tc>
                <w:tcPr>
                  <w:tcW w:w="0" w:type="auto"/>
                  <w:shd w:val="clear" w:color="auto" w:fill="FFFFFF"/>
                  <w:tcMar>
                    <w:top w:w="75" w:type="dxa"/>
                    <w:left w:w="150" w:type="dxa"/>
                    <w:bottom w:w="75" w:type="dxa"/>
                    <w:right w:w="150" w:type="dxa"/>
                  </w:tcMar>
                  <w:vAlign w:val="center"/>
                  <w:hideMark/>
                </w:tcPr>
                <w:p w:rsidR="00C610D6" w:rsidRPr="00C610D6" w:rsidRDefault="00C610D6" w:rsidP="00C610D6">
                  <w:pPr>
                    <w:spacing w:after="0" w:line="240" w:lineRule="auto"/>
                    <w:contextualSpacing/>
                    <w:rPr>
                      <w:rFonts w:ascii="Times New Roman" w:eastAsia="Times New Roman" w:hAnsi="Times New Roman" w:cs="Times New Roman"/>
                      <w:color w:val="000000"/>
                      <w:sz w:val="16"/>
                      <w:szCs w:val="16"/>
                    </w:rPr>
                  </w:pPr>
                  <w:r w:rsidRPr="00C610D6">
                    <w:rPr>
                      <w:rFonts w:ascii="Times New Roman" w:eastAsia="Times New Roman" w:hAnsi="Times New Roman" w:cs="Times New Roman"/>
                      <w:color w:val="000000"/>
                      <w:sz w:val="16"/>
                      <w:szCs w:val="16"/>
                    </w:rPr>
                    <w:t> </w:t>
                  </w:r>
                </w:p>
              </w:tc>
              <w:tc>
                <w:tcPr>
                  <w:tcW w:w="0" w:type="auto"/>
                  <w:shd w:val="clear" w:color="auto" w:fill="FFFFFF"/>
                  <w:tcMar>
                    <w:top w:w="75" w:type="dxa"/>
                    <w:left w:w="150" w:type="dxa"/>
                    <w:bottom w:w="75" w:type="dxa"/>
                    <w:right w:w="150" w:type="dxa"/>
                  </w:tcMar>
                  <w:vAlign w:val="center"/>
                  <w:hideMark/>
                </w:tcPr>
                <w:p w:rsidR="00C610D6" w:rsidRPr="00C610D6" w:rsidRDefault="00C610D6" w:rsidP="00C610D6">
                  <w:pPr>
                    <w:spacing w:after="0" w:line="240" w:lineRule="auto"/>
                    <w:contextualSpacing/>
                    <w:rPr>
                      <w:rFonts w:ascii="Times New Roman" w:eastAsia="Times New Roman" w:hAnsi="Times New Roman" w:cs="Times New Roman"/>
                      <w:color w:val="000000"/>
                      <w:sz w:val="16"/>
                      <w:szCs w:val="16"/>
                    </w:rPr>
                  </w:pPr>
                  <w:r w:rsidRPr="00C610D6">
                    <w:rPr>
                      <w:rFonts w:ascii="Times New Roman" w:eastAsia="Times New Roman" w:hAnsi="Times New Roman" w:cs="Times New Roman"/>
                      <w:color w:val="000000"/>
                      <w:sz w:val="16"/>
                      <w:szCs w:val="16"/>
                    </w:rPr>
                    <w:t> </w:t>
                  </w:r>
                </w:p>
              </w:tc>
              <w:tc>
                <w:tcPr>
                  <w:tcW w:w="0" w:type="auto"/>
                  <w:shd w:val="clear" w:color="auto" w:fill="FFFFFF"/>
                  <w:tcMar>
                    <w:top w:w="75" w:type="dxa"/>
                    <w:left w:w="150" w:type="dxa"/>
                    <w:bottom w:w="75" w:type="dxa"/>
                    <w:right w:w="150" w:type="dxa"/>
                  </w:tcMar>
                  <w:vAlign w:val="center"/>
                  <w:hideMark/>
                </w:tcPr>
                <w:p w:rsidR="00C610D6" w:rsidRPr="00C610D6" w:rsidRDefault="00C610D6" w:rsidP="00C610D6">
                  <w:pPr>
                    <w:spacing w:after="0" w:line="240" w:lineRule="auto"/>
                    <w:contextualSpacing/>
                    <w:rPr>
                      <w:rFonts w:ascii="Times New Roman" w:eastAsia="Times New Roman" w:hAnsi="Times New Roman" w:cs="Times New Roman"/>
                      <w:color w:val="000000"/>
                      <w:sz w:val="16"/>
                      <w:szCs w:val="16"/>
                    </w:rPr>
                  </w:pPr>
                  <w:r w:rsidRPr="00C610D6">
                    <w:rPr>
                      <w:rFonts w:ascii="Times New Roman" w:eastAsia="Times New Roman" w:hAnsi="Times New Roman" w:cs="Times New Roman"/>
                      <w:color w:val="000000"/>
                      <w:sz w:val="16"/>
                      <w:szCs w:val="16"/>
                    </w:rPr>
                    <w:t> </w:t>
                  </w:r>
                </w:p>
              </w:tc>
              <w:tc>
                <w:tcPr>
                  <w:tcW w:w="0" w:type="auto"/>
                  <w:shd w:val="clear" w:color="auto" w:fill="FFFFFF"/>
                  <w:tcMar>
                    <w:top w:w="75" w:type="dxa"/>
                    <w:left w:w="150" w:type="dxa"/>
                    <w:bottom w:w="75" w:type="dxa"/>
                    <w:right w:w="150" w:type="dxa"/>
                  </w:tcMar>
                  <w:vAlign w:val="center"/>
                  <w:hideMark/>
                </w:tcPr>
                <w:p w:rsidR="00C610D6" w:rsidRPr="00C610D6" w:rsidRDefault="00C610D6" w:rsidP="00C610D6">
                  <w:pPr>
                    <w:spacing w:after="0" w:line="240" w:lineRule="auto"/>
                    <w:contextualSpacing/>
                    <w:rPr>
                      <w:rFonts w:ascii="Times New Roman" w:eastAsia="Times New Roman" w:hAnsi="Times New Roman" w:cs="Times New Roman"/>
                      <w:color w:val="000000"/>
                      <w:sz w:val="16"/>
                      <w:szCs w:val="16"/>
                    </w:rPr>
                  </w:pPr>
                  <w:r w:rsidRPr="00C610D6">
                    <w:rPr>
                      <w:rFonts w:ascii="Times New Roman" w:eastAsia="Times New Roman" w:hAnsi="Times New Roman" w:cs="Times New Roman"/>
                      <w:color w:val="000000"/>
                      <w:sz w:val="16"/>
                      <w:szCs w:val="16"/>
                    </w:rPr>
                    <w:t> </w:t>
                  </w:r>
                </w:p>
              </w:tc>
              <w:tc>
                <w:tcPr>
                  <w:tcW w:w="0" w:type="auto"/>
                  <w:shd w:val="clear" w:color="auto" w:fill="FFFFFF"/>
                  <w:tcMar>
                    <w:top w:w="75" w:type="dxa"/>
                    <w:left w:w="150" w:type="dxa"/>
                    <w:bottom w:w="75" w:type="dxa"/>
                    <w:right w:w="150" w:type="dxa"/>
                  </w:tcMar>
                  <w:vAlign w:val="center"/>
                  <w:hideMark/>
                </w:tcPr>
                <w:p w:rsidR="00C610D6" w:rsidRPr="00C610D6" w:rsidRDefault="00C610D6" w:rsidP="00C610D6">
                  <w:pPr>
                    <w:spacing w:after="0" w:line="240" w:lineRule="auto"/>
                    <w:contextualSpacing/>
                    <w:rPr>
                      <w:rFonts w:ascii="Times New Roman" w:eastAsia="Times New Roman" w:hAnsi="Times New Roman" w:cs="Times New Roman"/>
                      <w:color w:val="000000"/>
                      <w:sz w:val="16"/>
                      <w:szCs w:val="16"/>
                    </w:rPr>
                  </w:pPr>
                  <w:r w:rsidRPr="00C610D6">
                    <w:rPr>
                      <w:rFonts w:ascii="Times New Roman" w:eastAsia="Times New Roman" w:hAnsi="Times New Roman" w:cs="Times New Roman"/>
                      <w:color w:val="000000"/>
                      <w:sz w:val="16"/>
                      <w:szCs w:val="16"/>
                    </w:rPr>
                    <w:t> </w:t>
                  </w:r>
                </w:p>
              </w:tc>
              <w:tc>
                <w:tcPr>
                  <w:tcW w:w="0" w:type="auto"/>
                  <w:shd w:val="clear" w:color="auto" w:fill="FFFFFF"/>
                  <w:tcMar>
                    <w:top w:w="75" w:type="dxa"/>
                    <w:left w:w="150" w:type="dxa"/>
                    <w:bottom w:w="75" w:type="dxa"/>
                    <w:right w:w="150" w:type="dxa"/>
                  </w:tcMar>
                  <w:vAlign w:val="center"/>
                  <w:hideMark/>
                </w:tcPr>
                <w:p w:rsidR="00C610D6" w:rsidRPr="00C610D6" w:rsidRDefault="00C610D6" w:rsidP="00C610D6">
                  <w:pPr>
                    <w:spacing w:after="0" w:line="240" w:lineRule="auto"/>
                    <w:contextualSpacing/>
                    <w:rPr>
                      <w:rFonts w:ascii="Times New Roman" w:eastAsia="Times New Roman" w:hAnsi="Times New Roman" w:cs="Times New Roman"/>
                      <w:color w:val="000000"/>
                      <w:sz w:val="16"/>
                      <w:szCs w:val="16"/>
                    </w:rPr>
                  </w:pPr>
                  <w:r w:rsidRPr="00C610D6">
                    <w:rPr>
                      <w:rFonts w:ascii="Times New Roman" w:eastAsia="Times New Roman" w:hAnsi="Times New Roman" w:cs="Times New Roman"/>
                      <w:color w:val="000000"/>
                      <w:sz w:val="16"/>
                      <w:szCs w:val="16"/>
                    </w:rPr>
                    <w:t> </w:t>
                  </w:r>
                </w:p>
              </w:tc>
              <w:tc>
                <w:tcPr>
                  <w:tcW w:w="0" w:type="auto"/>
                  <w:shd w:val="clear" w:color="auto" w:fill="FFFFFF"/>
                  <w:tcMar>
                    <w:top w:w="75" w:type="dxa"/>
                    <w:left w:w="150" w:type="dxa"/>
                    <w:bottom w:w="75" w:type="dxa"/>
                    <w:right w:w="150" w:type="dxa"/>
                  </w:tcMar>
                  <w:vAlign w:val="center"/>
                  <w:hideMark/>
                </w:tcPr>
                <w:p w:rsidR="00C610D6" w:rsidRPr="00C610D6" w:rsidRDefault="00C610D6" w:rsidP="00C610D6">
                  <w:pPr>
                    <w:spacing w:after="0" w:line="240" w:lineRule="auto"/>
                    <w:contextualSpacing/>
                    <w:rPr>
                      <w:rFonts w:ascii="Times New Roman" w:eastAsia="Times New Roman" w:hAnsi="Times New Roman" w:cs="Times New Roman"/>
                      <w:color w:val="000000"/>
                      <w:sz w:val="16"/>
                      <w:szCs w:val="16"/>
                    </w:rPr>
                  </w:pPr>
                  <w:r w:rsidRPr="00C610D6">
                    <w:rPr>
                      <w:rFonts w:ascii="Times New Roman" w:eastAsia="Times New Roman" w:hAnsi="Times New Roman" w:cs="Times New Roman"/>
                      <w:color w:val="000000"/>
                      <w:sz w:val="16"/>
                      <w:szCs w:val="16"/>
                    </w:rPr>
                    <w:t> </w:t>
                  </w:r>
                </w:p>
              </w:tc>
            </w:tr>
            <w:tr w:rsidR="00C610D6" w:rsidRPr="00C610D6" w:rsidTr="00C610D6">
              <w:trPr>
                <w:trHeight w:val="57"/>
              </w:trPr>
              <w:tc>
                <w:tcPr>
                  <w:tcW w:w="0" w:type="auto"/>
                  <w:shd w:val="clear" w:color="auto" w:fill="FFFFFF"/>
                  <w:tcMar>
                    <w:top w:w="75" w:type="dxa"/>
                    <w:left w:w="150" w:type="dxa"/>
                    <w:bottom w:w="75" w:type="dxa"/>
                    <w:right w:w="150" w:type="dxa"/>
                  </w:tcMar>
                  <w:vAlign w:val="center"/>
                  <w:hideMark/>
                </w:tcPr>
                <w:p w:rsidR="00C610D6" w:rsidRPr="00C610D6" w:rsidRDefault="00C610D6" w:rsidP="00C610D6">
                  <w:pPr>
                    <w:spacing w:after="0" w:line="240" w:lineRule="auto"/>
                    <w:contextualSpacing/>
                    <w:rPr>
                      <w:rFonts w:ascii="Times New Roman" w:eastAsia="Times New Roman" w:hAnsi="Times New Roman" w:cs="Times New Roman"/>
                      <w:color w:val="000000"/>
                      <w:sz w:val="16"/>
                      <w:szCs w:val="16"/>
                    </w:rPr>
                  </w:pPr>
                  <w:r w:rsidRPr="00C610D6">
                    <w:rPr>
                      <w:rFonts w:ascii="Times New Roman" w:eastAsia="Times New Roman" w:hAnsi="Times New Roman" w:cs="Times New Roman"/>
                      <w:color w:val="000000"/>
                      <w:sz w:val="16"/>
                      <w:szCs w:val="16"/>
                    </w:rPr>
                    <w:t>Я умею найти главную мысль в прочитанном тексте</w:t>
                  </w:r>
                </w:p>
              </w:tc>
              <w:tc>
                <w:tcPr>
                  <w:tcW w:w="0" w:type="auto"/>
                  <w:shd w:val="clear" w:color="auto" w:fill="FFFFFF"/>
                  <w:tcMar>
                    <w:top w:w="75" w:type="dxa"/>
                    <w:left w:w="150" w:type="dxa"/>
                    <w:bottom w:w="75" w:type="dxa"/>
                    <w:right w:w="150" w:type="dxa"/>
                  </w:tcMar>
                  <w:vAlign w:val="center"/>
                  <w:hideMark/>
                </w:tcPr>
                <w:p w:rsidR="00C610D6" w:rsidRPr="00C610D6" w:rsidRDefault="00C610D6" w:rsidP="00C610D6">
                  <w:pPr>
                    <w:spacing w:after="0" w:line="240" w:lineRule="auto"/>
                    <w:contextualSpacing/>
                    <w:rPr>
                      <w:rFonts w:ascii="Times New Roman" w:eastAsia="Times New Roman" w:hAnsi="Times New Roman" w:cs="Times New Roman"/>
                      <w:color w:val="000000"/>
                      <w:sz w:val="16"/>
                      <w:szCs w:val="16"/>
                    </w:rPr>
                  </w:pPr>
                  <w:r w:rsidRPr="00C610D6">
                    <w:rPr>
                      <w:rFonts w:ascii="Times New Roman" w:eastAsia="Times New Roman" w:hAnsi="Times New Roman" w:cs="Times New Roman"/>
                      <w:color w:val="000000"/>
                      <w:sz w:val="16"/>
                      <w:szCs w:val="16"/>
                    </w:rPr>
                    <w:t> </w:t>
                  </w:r>
                </w:p>
              </w:tc>
              <w:tc>
                <w:tcPr>
                  <w:tcW w:w="0" w:type="auto"/>
                  <w:shd w:val="clear" w:color="auto" w:fill="FFFFFF"/>
                  <w:tcMar>
                    <w:top w:w="75" w:type="dxa"/>
                    <w:left w:w="150" w:type="dxa"/>
                    <w:bottom w:w="75" w:type="dxa"/>
                    <w:right w:w="150" w:type="dxa"/>
                  </w:tcMar>
                  <w:vAlign w:val="center"/>
                  <w:hideMark/>
                </w:tcPr>
                <w:p w:rsidR="00C610D6" w:rsidRPr="00C610D6" w:rsidRDefault="00C610D6" w:rsidP="00C610D6">
                  <w:pPr>
                    <w:spacing w:after="0" w:line="240" w:lineRule="auto"/>
                    <w:contextualSpacing/>
                    <w:rPr>
                      <w:rFonts w:ascii="Times New Roman" w:eastAsia="Times New Roman" w:hAnsi="Times New Roman" w:cs="Times New Roman"/>
                      <w:color w:val="000000"/>
                      <w:sz w:val="16"/>
                      <w:szCs w:val="16"/>
                    </w:rPr>
                  </w:pPr>
                  <w:r w:rsidRPr="00C610D6">
                    <w:rPr>
                      <w:rFonts w:ascii="Times New Roman" w:eastAsia="Times New Roman" w:hAnsi="Times New Roman" w:cs="Times New Roman"/>
                      <w:color w:val="000000"/>
                      <w:sz w:val="16"/>
                      <w:szCs w:val="16"/>
                    </w:rPr>
                    <w:t> </w:t>
                  </w:r>
                </w:p>
              </w:tc>
              <w:tc>
                <w:tcPr>
                  <w:tcW w:w="0" w:type="auto"/>
                  <w:shd w:val="clear" w:color="auto" w:fill="FFFFFF"/>
                  <w:tcMar>
                    <w:top w:w="75" w:type="dxa"/>
                    <w:left w:w="150" w:type="dxa"/>
                    <w:bottom w:w="75" w:type="dxa"/>
                    <w:right w:w="150" w:type="dxa"/>
                  </w:tcMar>
                  <w:vAlign w:val="center"/>
                  <w:hideMark/>
                </w:tcPr>
                <w:p w:rsidR="00C610D6" w:rsidRPr="00C610D6" w:rsidRDefault="00C610D6" w:rsidP="00C610D6">
                  <w:pPr>
                    <w:spacing w:after="0" w:line="240" w:lineRule="auto"/>
                    <w:contextualSpacing/>
                    <w:rPr>
                      <w:rFonts w:ascii="Times New Roman" w:eastAsia="Times New Roman" w:hAnsi="Times New Roman" w:cs="Times New Roman"/>
                      <w:color w:val="000000"/>
                      <w:sz w:val="16"/>
                      <w:szCs w:val="16"/>
                    </w:rPr>
                  </w:pPr>
                  <w:r w:rsidRPr="00C610D6">
                    <w:rPr>
                      <w:rFonts w:ascii="Times New Roman" w:eastAsia="Times New Roman" w:hAnsi="Times New Roman" w:cs="Times New Roman"/>
                      <w:color w:val="000000"/>
                      <w:sz w:val="16"/>
                      <w:szCs w:val="16"/>
                    </w:rPr>
                    <w:t> </w:t>
                  </w:r>
                </w:p>
              </w:tc>
              <w:tc>
                <w:tcPr>
                  <w:tcW w:w="0" w:type="auto"/>
                  <w:shd w:val="clear" w:color="auto" w:fill="FFFFFF"/>
                  <w:tcMar>
                    <w:top w:w="75" w:type="dxa"/>
                    <w:left w:w="150" w:type="dxa"/>
                    <w:bottom w:w="75" w:type="dxa"/>
                    <w:right w:w="150" w:type="dxa"/>
                  </w:tcMar>
                  <w:vAlign w:val="center"/>
                  <w:hideMark/>
                </w:tcPr>
                <w:p w:rsidR="00C610D6" w:rsidRPr="00C610D6" w:rsidRDefault="00C610D6" w:rsidP="00C610D6">
                  <w:pPr>
                    <w:spacing w:after="0" w:line="240" w:lineRule="auto"/>
                    <w:contextualSpacing/>
                    <w:rPr>
                      <w:rFonts w:ascii="Times New Roman" w:eastAsia="Times New Roman" w:hAnsi="Times New Roman" w:cs="Times New Roman"/>
                      <w:color w:val="000000"/>
                      <w:sz w:val="16"/>
                      <w:szCs w:val="16"/>
                    </w:rPr>
                  </w:pPr>
                  <w:r w:rsidRPr="00C610D6">
                    <w:rPr>
                      <w:rFonts w:ascii="Times New Roman" w:eastAsia="Times New Roman" w:hAnsi="Times New Roman" w:cs="Times New Roman"/>
                      <w:color w:val="000000"/>
                      <w:sz w:val="16"/>
                      <w:szCs w:val="16"/>
                    </w:rPr>
                    <w:t> </w:t>
                  </w:r>
                </w:p>
              </w:tc>
              <w:tc>
                <w:tcPr>
                  <w:tcW w:w="0" w:type="auto"/>
                  <w:shd w:val="clear" w:color="auto" w:fill="FFFFFF"/>
                  <w:tcMar>
                    <w:top w:w="75" w:type="dxa"/>
                    <w:left w:w="150" w:type="dxa"/>
                    <w:bottom w:w="75" w:type="dxa"/>
                    <w:right w:w="150" w:type="dxa"/>
                  </w:tcMar>
                  <w:vAlign w:val="center"/>
                  <w:hideMark/>
                </w:tcPr>
                <w:p w:rsidR="00C610D6" w:rsidRPr="00C610D6" w:rsidRDefault="00C610D6" w:rsidP="00C610D6">
                  <w:pPr>
                    <w:spacing w:after="0" w:line="240" w:lineRule="auto"/>
                    <w:contextualSpacing/>
                    <w:rPr>
                      <w:rFonts w:ascii="Times New Roman" w:eastAsia="Times New Roman" w:hAnsi="Times New Roman" w:cs="Times New Roman"/>
                      <w:color w:val="000000"/>
                      <w:sz w:val="16"/>
                      <w:szCs w:val="16"/>
                    </w:rPr>
                  </w:pPr>
                  <w:r w:rsidRPr="00C610D6">
                    <w:rPr>
                      <w:rFonts w:ascii="Times New Roman" w:eastAsia="Times New Roman" w:hAnsi="Times New Roman" w:cs="Times New Roman"/>
                      <w:color w:val="000000"/>
                      <w:sz w:val="16"/>
                      <w:szCs w:val="16"/>
                    </w:rPr>
                    <w:t> </w:t>
                  </w:r>
                </w:p>
              </w:tc>
              <w:tc>
                <w:tcPr>
                  <w:tcW w:w="0" w:type="auto"/>
                  <w:shd w:val="clear" w:color="auto" w:fill="FFFFFF"/>
                  <w:tcMar>
                    <w:top w:w="75" w:type="dxa"/>
                    <w:left w:w="150" w:type="dxa"/>
                    <w:bottom w:w="75" w:type="dxa"/>
                    <w:right w:w="150" w:type="dxa"/>
                  </w:tcMar>
                  <w:vAlign w:val="center"/>
                  <w:hideMark/>
                </w:tcPr>
                <w:p w:rsidR="00C610D6" w:rsidRPr="00C610D6" w:rsidRDefault="00C610D6" w:rsidP="00C610D6">
                  <w:pPr>
                    <w:spacing w:after="0" w:line="240" w:lineRule="auto"/>
                    <w:contextualSpacing/>
                    <w:rPr>
                      <w:rFonts w:ascii="Times New Roman" w:eastAsia="Times New Roman" w:hAnsi="Times New Roman" w:cs="Times New Roman"/>
                      <w:color w:val="000000"/>
                      <w:sz w:val="16"/>
                      <w:szCs w:val="16"/>
                    </w:rPr>
                  </w:pPr>
                  <w:r w:rsidRPr="00C610D6">
                    <w:rPr>
                      <w:rFonts w:ascii="Times New Roman" w:eastAsia="Times New Roman" w:hAnsi="Times New Roman" w:cs="Times New Roman"/>
                      <w:color w:val="000000"/>
                      <w:sz w:val="16"/>
                      <w:szCs w:val="16"/>
                    </w:rPr>
                    <w:t> </w:t>
                  </w:r>
                </w:p>
              </w:tc>
              <w:tc>
                <w:tcPr>
                  <w:tcW w:w="0" w:type="auto"/>
                  <w:shd w:val="clear" w:color="auto" w:fill="FFFFFF"/>
                  <w:tcMar>
                    <w:top w:w="75" w:type="dxa"/>
                    <w:left w:w="150" w:type="dxa"/>
                    <w:bottom w:w="75" w:type="dxa"/>
                    <w:right w:w="150" w:type="dxa"/>
                  </w:tcMar>
                  <w:vAlign w:val="center"/>
                  <w:hideMark/>
                </w:tcPr>
                <w:p w:rsidR="00C610D6" w:rsidRPr="00C610D6" w:rsidRDefault="00C610D6" w:rsidP="00C610D6">
                  <w:pPr>
                    <w:spacing w:after="0" w:line="240" w:lineRule="auto"/>
                    <w:contextualSpacing/>
                    <w:rPr>
                      <w:rFonts w:ascii="Times New Roman" w:eastAsia="Times New Roman" w:hAnsi="Times New Roman" w:cs="Times New Roman"/>
                      <w:color w:val="000000"/>
                      <w:sz w:val="16"/>
                      <w:szCs w:val="16"/>
                    </w:rPr>
                  </w:pPr>
                  <w:r w:rsidRPr="00C610D6">
                    <w:rPr>
                      <w:rFonts w:ascii="Times New Roman" w:eastAsia="Times New Roman" w:hAnsi="Times New Roman" w:cs="Times New Roman"/>
                      <w:color w:val="000000"/>
                      <w:sz w:val="16"/>
                      <w:szCs w:val="16"/>
                    </w:rPr>
                    <w:t> </w:t>
                  </w:r>
                </w:p>
              </w:tc>
              <w:tc>
                <w:tcPr>
                  <w:tcW w:w="0" w:type="auto"/>
                  <w:shd w:val="clear" w:color="auto" w:fill="FFFFFF"/>
                  <w:tcMar>
                    <w:top w:w="75" w:type="dxa"/>
                    <w:left w:w="150" w:type="dxa"/>
                    <w:bottom w:w="75" w:type="dxa"/>
                    <w:right w:w="150" w:type="dxa"/>
                  </w:tcMar>
                  <w:vAlign w:val="center"/>
                  <w:hideMark/>
                </w:tcPr>
                <w:p w:rsidR="00C610D6" w:rsidRPr="00C610D6" w:rsidRDefault="00C610D6" w:rsidP="00C610D6">
                  <w:pPr>
                    <w:spacing w:after="0" w:line="240" w:lineRule="auto"/>
                    <w:contextualSpacing/>
                    <w:rPr>
                      <w:rFonts w:ascii="Times New Roman" w:eastAsia="Times New Roman" w:hAnsi="Times New Roman" w:cs="Times New Roman"/>
                      <w:color w:val="000000"/>
                      <w:sz w:val="16"/>
                      <w:szCs w:val="16"/>
                    </w:rPr>
                  </w:pPr>
                  <w:r w:rsidRPr="00C610D6">
                    <w:rPr>
                      <w:rFonts w:ascii="Times New Roman" w:eastAsia="Times New Roman" w:hAnsi="Times New Roman" w:cs="Times New Roman"/>
                      <w:color w:val="000000"/>
                      <w:sz w:val="16"/>
                      <w:szCs w:val="16"/>
                    </w:rPr>
                    <w:t> </w:t>
                  </w:r>
                </w:p>
              </w:tc>
              <w:tc>
                <w:tcPr>
                  <w:tcW w:w="0" w:type="auto"/>
                  <w:shd w:val="clear" w:color="auto" w:fill="FFFFFF"/>
                  <w:tcMar>
                    <w:top w:w="75" w:type="dxa"/>
                    <w:left w:w="150" w:type="dxa"/>
                    <w:bottom w:w="75" w:type="dxa"/>
                    <w:right w:w="150" w:type="dxa"/>
                  </w:tcMar>
                  <w:vAlign w:val="center"/>
                  <w:hideMark/>
                </w:tcPr>
                <w:p w:rsidR="00C610D6" w:rsidRPr="00C610D6" w:rsidRDefault="00C610D6" w:rsidP="00C610D6">
                  <w:pPr>
                    <w:spacing w:after="0" w:line="240" w:lineRule="auto"/>
                    <w:contextualSpacing/>
                    <w:rPr>
                      <w:rFonts w:ascii="Times New Roman" w:eastAsia="Times New Roman" w:hAnsi="Times New Roman" w:cs="Times New Roman"/>
                      <w:color w:val="000000"/>
                      <w:sz w:val="16"/>
                      <w:szCs w:val="16"/>
                    </w:rPr>
                  </w:pPr>
                  <w:r w:rsidRPr="00C610D6">
                    <w:rPr>
                      <w:rFonts w:ascii="Times New Roman" w:eastAsia="Times New Roman" w:hAnsi="Times New Roman" w:cs="Times New Roman"/>
                      <w:color w:val="000000"/>
                      <w:sz w:val="16"/>
                      <w:szCs w:val="16"/>
                    </w:rPr>
                    <w:t> </w:t>
                  </w:r>
                </w:p>
              </w:tc>
              <w:tc>
                <w:tcPr>
                  <w:tcW w:w="0" w:type="auto"/>
                  <w:shd w:val="clear" w:color="auto" w:fill="FFFFFF"/>
                  <w:tcMar>
                    <w:top w:w="75" w:type="dxa"/>
                    <w:left w:w="150" w:type="dxa"/>
                    <w:bottom w:w="75" w:type="dxa"/>
                    <w:right w:w="150" w:type="dxa"/>
                  </w:tcMar>
                  <w:vAlign w:val="center"/>
                  <w:hideMark/>
                </w:tcPr>
                <w:p w:rsidR="00C610D6" w:rsidRPr="00C610D6" w:rsidRDefault="00C610D6" w:rsidP="00C610D6">
                  <w:pPr>
                    <w:spacing w:after="0" w:line="240" w:lineRule="auto"/>
                    <w:contextualSpacing/>
                    <w:rPr>
                      <w:rFonts w:ascii="Times New Roman" w:eastAsia="Times New Roman" w:hAnsi="Times New Roman" w:cs="Times New Roman"/>
                      <w:color w:val="000000"/>
                      <w:sz w:val="16"/>
                      <w:szCs w:val="16"/>
                    </w:rPr>
                  </w:pPr>
                  <w:r w:rsidRPr="00C610D6">
                    <w:rPr>
                      <w:rFonts w:ascii="Times New Roman" w:eastAsia="Times New Roman" w:hAnsi="Times New Roman" w:cs="Times New Roman"/>
                      <w:color w:val="000000"/>
                      <w:sz w:val="16"/>
                      <w:szCs w:val="16"/>
                    </w:rPr>
                    <w:t> </w:t>
                  </w:r>
                </w:p>
              </w:tc>
              <w:tc>
                <w:tcPr>
                  <w:tcW w:w="0" w:type="auto"/>
                  <w:shd w:val="clear" w:color="auto" w:fill="FFFFFF"/>
                  <w:tcMar>
                    <w:top w:w="75" w:type="dxa"/>
                    <w:left w:w="150" w:type="dxa"/>
                    <w:bottom w:w="75" w:type="dxa"/>
                    <w:right w:w="150" w:type="dxa"/>
                  </w:tcMar>
                  <w:vAlign w:val="center"/>
                  <w:hideMark/>
                </w:tcPr>
                <w:p w:rsidR="00C610D6" w:rsidRPr="00C610D6" w:rsidRDefault="00C610D6" w:rsidP="00C610D6">
                  <w:pPr>
                    <w:spacing w:after="0" w:line="240" w:lineRule="auto"/>
                    <w:contextualSpacing/>
                    <w:rPr>
                      <w:rFonts w:ascii="Times New Roman" w:eastAsia="Times New Roman" w:hAnsi="Times New Roman" w:cs="Times New Roman"/>
                      <w:color w:val="000000"/>
                      <w:sz w:val="16"/>
                      <w:szCs w:val="16"/>
                    </w:rPr>
                  </w:pPr>
                  <w:r w:rsidRPr="00C610D6">
                    <w:rPr>
                      <w:rFonts w:ascii="Times New Roman" w:eastAsia="Times New Roman" w:hAnsi="Times New Roman" w:cs="Times New Roman"/>
                      <w:color w:val="000000"/>
                      <w:sz w:val="16"/>
                      <w:szCs w:val="16"/>
                    </w:rPr>
                    <w:t> </w:t>
                  </w:r>
                </w:p>
              </w:tc>
              <w:tc>
                <w:tcPr>
                  <w:tcW w:w="0" w:type="auto"/>
                  <w:shd w:val="clear" w:color="auto" w:fill="FFFFFF"/>
                  <w:tcMar>
                    <w:top w:w="75" w:type="dxa"/>
                    <w:left w:w="150" w:type="dxa"/>
                    <w:bottom w:w="75" w:type="dxa"/>
                    <w:right w:w="150" w:type="dxa"/>
                  </w:tcMar>
                  <w:vAlign w:val="center"/>
                  <w:hideMark/>
                </w:tcPr>
                <w:p w:rsidR="00C610D6" w:rsidRPr="00C610D6" w:rsidRDefault="00C610D6" w:rsidP="00C610D6">
                  <w:pPr>
                    <w:spacing w:after="0" w:line="240" w:lineRule="auto"/>
                    <w:contextualSpacing/>
                    <w:rPr>
                      <w:rFonts w:ascii="Times New Roman" w:eastAsia="Times New Roman" w:hAnsi="Times New Roman" w:cs="Times New Roman"/>
                      <w:color w:val="000000"/>
                      <w:sz w:val="16"/>
                      <w:szCs w:val="16"/>
                    </w:rPr>
                  </w:pPr>
                  <w:r w:rsidRPr="00C610D6">
                    <w:rPr>
                      <w:rFonts w:ascii="Times New Roman" w:eastAsia="Times New Roman" w:hAnsi="Times New Roman" w:cs="Times New Roman"/>
                      <w:color w:val="000000"/>
                      <w:sz w:val="16"/>
                      <w:szCs w:val="16"/>
                    </w:rPr>
                    <w:t> </w:t>
                  </w:r>
                </w:p>
              </w:tc>
            </w:tr>
            <w:tr w:rsidR="00C610D6" w:rsidRPr="00C610D6" w:rsidTr="00C610D6">
              <w:trPr>
                <w:trHeight w:val="57"/>
              </w:trPr>
              <w:tc>
                <w:tcPr>
                  <w:tcW w:w="0" w:type="auto"/>
                  <w:shd w:val="clear" w:color="auto" w:fill="FFFFFF"/>
                  <w:tcMar>
                    <w:top w:w="75" w:type="dxa"/>
                    <w:left w:w="150" w:type="dxa"/>
                    <w:bottom w:w="75" w:type="dxa"/>
                    <w:right w:w="150" w:type="dxa"/>
                  </w:tcMar>
                  <w:vAlign w:val="center"/>
                  <w:hideMark/>
                </w:tcPr>
                <w:p w:rsidR="00C610D6" w:rsidRPr="00C610D6" w:rsidRDefault="00C610D6" w:rsidP="00C610D6">
                  <w:pPr>
                    <w:spacing w:after="0" w:line="240" w:lineRule="auto"/>
                    <w:contextualSpacing/>
                    <w:rPr>
                      <w:rFonts w:ascii="Times New Roman" w:eastAsia="Times New Roman" w:hAnsi="Times New Roman" w:cs="Times New Roman"/>
                      <w:color w:val="000000"/>
                      <w:sz w:val="16"/>
                      <w:szCs w:val="16"/>
                    </w:rPr>
                  </w:pPr>
                  <w:r w:rsidRPr="00C610D6">
                    <w:rPr>
                      <w:rFonts w:ascii="Times New Roman" w:eastAsia="Times New Roman" w:hAnsi="Times New Roman" w:cs="Times New Roman"/>
                      <w:color w:val="000000"/>
                      <w:sz w:val="16"/>
                      <w:szCs w:val="16"/>
                    </w:rPr>
                    <w:t>Я могу кратко пересказать большой текст</w:t>
                  </w:r>
                </w:p>
              </w:tc>
              <w:tc>
                <w:tcPr>
                  <w:tcW w:w="0" w:type="auto"/>
                  <w:shd w:val="clear" w:color="auto" w:fill="FFFFFF"/>
                  <w:tcMar>
                    <w:top w:w="75" w:type="dxa"/>
                    <w:left w:w="150" w:type="dxa"/>
                    <w:bottom w:w="75" w:type="dxa"/>
                    <w:right w:w="150" w:type="dxa"/>
                  </w:tcMar>
                  <w:vAlign w:val="center"/>
                  <w:hideMark/>
                </w:tcPr>
                <w:p w:rsidR="00C610D6" w:rsidRPr="00C610D6" w:rsidRDefault="00C610D6" w:rsidP="00C610D6">
                  <w:pPr>
                    <w:spacing w:after="0" w:line="240" w:lineRule="auto"/>
                    <w:contextualSpacing/>
                    <w:rPr>
                      <w:rFonts w:ascii="Times New Roman" w:eastAsia="Times New Roman" w:hAnsi="Times New Roman" w:cs="Times New Roman"/>
                      <w:color w:val="000000"/>
                      <w:sz w:val="16"/>
                      <w:szCs w:val="16"/>
                    </w:rPr>
                  </w:pPr>
                  <w:r w:rsidRPr="00C610D6">
                    <w:rPr>
                      <w:rFonts w:ascii="Times New Roman" w:eastAsia="Times New Roman" w:hAnsi="Times New Roman" w:cs="Times New Roman"/>
                      <w:color w:val="000000"/>
                      <w:sz w:val="16"/>
                      <w:szCs w:val="16"/>
                    </w:rPr>
                    <w:t> </w:t>
                  </w:r>
                </w:p>
              </w:tc>
              <w:tc>
                <w:tcPr>
                  <w:tcW w:w="0" w:type="auto"/>
                  <w:shd w:val="clear" w:color="auto" w:fill="FFFFFF"/>
                  <w:tcMar>
                    <w:top w:w="75" w:type="dxa"/>
                    <w:left w:w="150" w:type="dxa"/>
                    <w:bottom w:w="75" w:type="dxa"/>
                    <w:right w:w="150" w:type="dxa"/>
                  </w:tcMar>
                  <w:vAlign w:val="center"/>
                  <w:hideMark/>
                </w:tcPr>
                <w:p w:rsidR="00C610D6" w:rsidRPr="00C610D6" w:rsidRDefault="00C610D6" w:rsidP="00C610D6">
                  <w:pPr>
                    <w:spacing w:after="0" w:line="240" w:lineRule="auto"/>
                    <w:contextualSpacing/>
                    <w:rPr>
                      <w:rFonts w:ascii="Times New Roman" w:eastAsia="Times New Roman" w:hAnsi="Times New Roman" w:cs="Times New Roman"/>
                      <w:color w:val="000000"/>
                      <w:sz w:val="16"/>
                      <w:szCs w:val="16"/>
                    </w:rPr>
                  </w:pPr>
                  <w:r w:rsidRPr="00C610D6">
                    <w:rPr>
                      <w:rFonts w:ascii="Times New Roman" w:eastAsia="Times New Roman" w:hAnsi="Times New Roman" w:cs="Times New Roman"/>
                      <w:color w:val="000000"/>
                      <w:sz w:val="16"/>
                      <w:szCs w:val="16"/>
                    </w:rPr>
                    <w:t> </w:t>
                  </w:r>
                </w:p>
              </w:tc>
              <w:tc>
                <w:tcPr>
                  <w:tcW w:w="0" w:type="auto"/>
                  <w:shd w:val="clear" w:color="auto" w:fill="FFFFFF"/>
                  <w:tcMar>
                    <w:top w:w="75" w:type="dxa"/>
                    <w:left w:w="150" w:type="dxa"/>
                    <w:bottom w:w="75" w:type="dxa"/>
                    <w:right w:w="150" w:type="dxa"/>
                  </w:tcMar>
                  <w:vAlign w:val="center"/>
                  <w:hideMark/>
                </w:tcPr>
                <w:p w:rsidR="00C610D6" w:rsidRPr="00C610D6" w:rsidRDefault="00C610D6" w:rsidP="00C610D6">
                  <w:pPr>
                    <w:spacing w:after="0" w:line="240" w:lineRule="auto"/>
                    <w:contextualSpacing/>
                    <w:rPr>
                      <w:rFonts w:ascii="Times New Roman" w:eastAsia="Times New Roman" w:hAnsi="Times New Roman" w:cs="Times New Roman"/>
                      <w:color w:val="000000"/>
                      <w:sz w:val="16"/>
                      <w:szCs w:val="16"/>
                    </w:rPr>
                  </w:pPr>
                  <w:r w:rsidRPr="00C610D6">
                    <w:rPr>
                      <w:rFonts w:ascii="Times New Roman" w:eastAsia="Times New Roman" w:hAnsi="Times New Roman" w:cs="Times New Roman"/>
                      <w:color w:val="000000"/>
                      <w:sz w:val="16"/>
                      <w:szCs w:val="16"/>
                    </w:rPr>
                    <w:t> </w:t>
                  </w:r>
                </w:p>
              </w:tc>
              <w:tc>
                <w:tcPr>
                  <w:tcW w:w="0" w:type="auto"/>
                  <w:shd w:val="clear" w:color="auto" w:fill="FFFFFF"/>
                  <w:tcMar>
                    <w:top w:w="75" w:type="dxa"/>
                    <w:left w:w="150" w:type="dxa"/>
                    <w:bottom w:w="75" w:type="dxa"/>
                    <w:right w:w="150" w:type="dxa"/>
                  </w:tcMar>
                  <w:vAlign w:val="center"/>
                  <w:hideMark/>
                </w:tcPr>
                <w:p w:rsidR="00C610D6" w:rsidRPr="00C610D6" w:rsidRDefault="00C610D6" w:rsidP="00C610D6">
                  <w:pPr>
                    <w:spacing w:after="0" w:line="240" w:lineRule="auto"/>
                    <w:contextualSpacing/>
                    <w:rPr>
                      <w:rFonts w:ascii="Times New Roman" w:eastAsia="Times New Roman" w:hAnsi="Times New Roman" w:cs="Times New Roman"/>
                      <w:color w:val="000000"/>
                      <w:sz w:val="16"/>
                      <w:szCs w:val="16"/>
                    </w:rPr>
                  </w:pPr>
                  <w:r w:rsidRPr="00C610D6">
                    <w:rPr>
                      <w:rFonts w:ascii="Times New Roman" w:eastAsia="Times New Roman" w:hAnsi="Times New Roman" w:cs="Times New Roman"/>
                      <w:color w:val="000000"/>
                      <w:sz w:val="16"/>
                      <w:szCs w:val="16"/>
                    </w:rPr>
                    <w:t> </w:t>
                  </w:r>
                </w:p>
              </w:tc>
              <w:tc>
                <w:tcPr>
                  <w:tcW w:w="0" w:type="auto"/>
                  <w:shd w:val="clear" w:color="auto" w:fill="FFFFFF"/>
                  <w:tcMar>
                    <w:top w:w="75" w:type="dxa"/>
                    <w:left w:w="150" w:type="dxa"/>
                    <w:bottom w:w="75" w:type="dxa"/>
                    <w:right w:w="150" w:type="dxa"/>
                  </w:tcMar>
                  <w:vAlign w:val="center"/>
                  <w:hideMark/>
                </w:tcPr>
                <w:p w:rsidR="00C610D6" w:rsidRPr="00C610D6" w:rsidRDefault="00C610D6" w:rsidP="00C610D6">
                  <w:pPr>
                    <w:spacing w:after="0" w:line="240" w:lineRule="auto"/>
                    <w:contextualSpacing/>
                    <w:rPr>
                      <w:rFonts w:ascii="Times New Roman" w:eastAsia="Times New Roman" w:hAnsi="Times New Roman" w:cs="Times New Roman"/>
                      <w:color w:val="000000"/>
                      <w:sz w:val="16"/>
                      <w:szCs w:val="16"/>
                    </w:rPr>
                  </w:pPr>
                  <w:r w:rsidRPr="00C610D6">
                    <w:rPr>
                      <w:rFonts w:ascii="Times New Roman" w:eastAsia="Times New Roman" w:hAnsi="Times New Roman" w:cs="Times New Roman"/>
                      <w:color w:val="000000"/>
                      <w:sz w:val="16"/>
                      <w:szCs w:val="16"/>
                    </w:rPr>
                    <w:t> </w:t>
                  </w:r>
                </w:p>
              </w:tc>
              <w:tc>
                <w:tcPr>
                  <w:tcW w:w="0" w:type="auto"/>
                  <w:shd w:val="clear" w:color="auto" w:fill="FFFFFF"/>
                  <w:tcMar>
                    <w:top w:w="75" w:type="dxa"/>
                    <w:left w:w="150" w:type="dxa"/>
                    <w:bottom w:w="75" w:type="dxa"/>
                    <w:right w:w="150" w:type="dxa"/>
                  </w:tcMar>
                  <w:vAlign w:val="center"/>
                  <w:hideMark/>
                </w:tcPr>
                <w:p w:rsidR="00C610D6" w:rsidRPr="00C610D6" w:rsidRDefault="00C610D6" w:rsidP="00C610D6">
                  <w:pPr>
                    <w:spacing w:after="0" w:line="240" w:lineRule="auto"/>
                    <w:contextualSpacing/>
                    <w:rPr>
                      <w:rFonts w:ascii="Times New Roman" w:eastAsia="Times New Roman" w:hAnsi="Times New Roman" w:cs="Times New Roman"/>
                      <w:color w:val="000000"/>
                      <w:sz w:val="16"/>
                      <w:szCs w:val="16"/>
                    </w:rPr>
                  </w:pPr>
                  <w:r w:rsidRPr="00C610D6">
                    <w:rPr>
                      <w:rFonts w:ascii="Times New Roman" w:eastAsia="Times New Roman" w:hAnsi="Times New Roman" w:cs="Times New Roman"/>
                      <w:color w:val="000000"/>
                      <w:sz w:val="16"/>
                      <w:szCs w:val="16"/>
                    </w:rPr>
                    <w:t> </w:t>
                  </w:r>
                </w:p>
              </w:tc>
              <w:tc>
                <w:tcPr>
                  <w:tcW w:w="0" w:type="auto"/>
                  <w:shd w:val="clear" w:color="auto" w:fill="FFFFFF"/>
                  <w:tcMar>
                    <w:top w:w="75" w:type="dxa"/>
                    <w:left w:w="150" w:type="dxa"/>
                    <w:bottom w:w="75" w:type="dxa"/>
                    <w:right w:w="150" w:type="dxa"/>
                  </w:tcMar>
                  <w:vAlign w:val="center"/>
                  <w:hideMark/>
                </w:tcPr>
                <w:p w:rsidR="00C610D6" w:rsidRPr="00C610D6" w:rsidRDefault="00C610D6" w:rsidP="00C610D6">
                  <w:pPr>
                    <w:spacing w:after="0" w:line="240" w:lineRule="auto"/>
                    <w:contextualSpacing/>
                    <w:rPr>
                      <w:rFonts w:ascii="Times New Roman" w:eastAsia="Times New Roman" w:hAnsi="Times New Roman" w:cs="Times New Roman"/>
                      <w:color w:val="000000"/>
                      <w:sz w:val="16"/>
                      <w:szCs w:val="16"/>
                    </w:rPr>
                  </w:pPr>
                  <w:r w:rsidRPr="00C610D6">
                    <w:rPr>
                      <w:rFonts w:ascii="Times New Roman" w:eastAsia="Times New Roman" w:hAnsi="Times New Roman" w:cs="Times New Roman"/>
                      <w:color w:val="000000"/>
                      <w:sz w:val="16"/>
                      <w:szCs w:val="16"/>
                    </w:rPr>
                    <w:t> </w:t>
                  </w:r>
                </w:p>
              </w:tc>
              <w:tc>
                <w:tcPr>
                  <w:tcW w:w="0" w:type="auto"/>
                  <w:shd w:val="clear" w:color="auto" w:fill="FFFFFF"/>
                  <w:tcMar>
                    <w:top w:w="75" w:type="dxa"/>
                    <w:left w:w="150" w:type="dxa"/>
                    <w:bottom w:w="75" w:type="dxa"/>
                    <w:right w:w="150" w:type="dxa"/>
                  </w:tcMar>
                  <w:vAlign w:val="center"/>
                  <w:hideMark/>
                </w:tcPr>
                <w:p w:rsidR="00C610D6" w:rsidRPr="00C610D6" w:rsidRDefault="00C610D6" w:rsidP="00C610D6">
                  <w:pPr>
                    <w:spacing w:after="0" w:line="240" w:lineRule="auto"/>
                    <w:contextualSpacing/>
                    <w:rPr>
                      <w:rFonts w:ascii="Times New Roman" w:eastAsia="Times New Roman" w:hAnsi="Times New Roman" w:cs="Times New Roman"/>
                      <w:color w:val="000000"/>
                      <w:sz w:val="16"/>
                      <w:szCs w:val="16"/>
                    </w:rPr>
                  </w:pPr>
                  <w:r w:rsidRPr="00C610D6">
                    <w:rPr>
                      <w:rFonts w:ascii="Times New Roman" w:eastAsia="Times New Roman" w:hAnsi="Times New Roman" w:cs="Times New Roman"/>
                      <w:color w:val="000000"/>
                      <w:sz w:val="16"/>
                      <w:szCs w:val="16"/>
                    </w:rPr>
                    <w:t> </w:t>
                  </w:r>
                </w:p>
              </w:tc>
              <w:tc>
                <w:tcPr>
                  <w:tcW w:w="0" w:type="auto"/>
                  <w:shd w:val="clear" w:color="auto" w:fill="FFFFFF"/>
                  <w:tcMar>
                    <w:top w:w="75" w:type="dxa"/>
                    <w:left w:w="150" w:type="dxa"/>
                    <w:bottom w:w="75" w:type="dxa"/>
                    <w:right w:w="150" w:type="dxa"/>
                  </w:tcMar>
                  <w:vAlign w:val="center"/>
                  <w:hideMark/>
                </w:tcPr>
                <w:p w:rsidR="00C610D6" w:rsidRPr="00C610D6" w:rsidRDefault="00C610D6" w:rsidP="00C610D6">
                  <w:pPr>
                    <w:spacing w:after="0" w:line="240" w:lineRule="auto"/>
                    <w:contextualSpacing/>
                    <w:rPr>
                      <w:rFonts w:ascii="Times New Roman" w:eastAsia="Times New Roman" w:hAnsi="Times New Roman" w:cs="Times New Roman"/>
                      <w:color w:val="000000"/>
                      <w:sz w:val="16"/>
                      <w:szCs w:val="16"/>
                    </w:rPr>
                  </w:pPr>
                  <w:r w:rsidRPr="00C610D6">
                    <w:rPr>
                      <w:rFonts w:ascii="Times New Roman" w:eastAsia="Times New Roman" w:hAnsi="Times New Roman" w:cs="Times New Roman"/>
                      <w:color w:val="000000"/>
                      <w:sz w:val="16"/>
                      <w:szCs w:val="16"/>
                    </w:rPr>
                    <w:t> </w:t>
                  </w:r>
                </w:p>
              </w:tc>
              <w:tc>
                <w:tcPr>
                  <w:tcW w:w="0" w:type="auto"/>
                  <w:shd w:val="clear" w:color="auto" w:fill="FFFFFF"/>
                  <w:tcMar>
                    <w:top w:w="75" w:type="dxa"/>
                    <w:left w:w="150" w:type="dxa"/>
                    <w:bottom w:w="75" w:type="dxa"/>
                    <w:right w:w="150" w:type="dxa"/>
                  </w:tcMar>
                  <w:vAlign w:val="center"/>
                  <w:hideMark/>
                </w:tcPr>
                <w:p w:rsidR="00C610D6" w:rsidRPr="00C610D6" w:rsidRDefault="00C610D6" w:rsidP="00C610D6">
                  <w:pPr>
                    <w:spacing w:after="0" w:line="240" w:lineRule="auto"/>
                    <w:contextualSpacing/>
                    <w:rPr>
                      <w:rFonts w:ascii="Times New Roman" w:eastAsia="Times New Roman" w:hAnsi="Times New Roman" w:cs="Times New Roman"/>
                      <w:color w:val="000000"/>
                      <w:sz w:val="16"/>
                      <w:szCs w:val="16"/>
                    </w:rPr>
                  </w:pPr>
                  <w:r w:rsidRPr="00C610D6">
                    <w:rPr>
                      <w:rFonts w:ascii="Times New Roman" w:eastAsia="Times New Roman" w:hAnsi="Times New Roman" w:cs="Times New Roman"/>
                      <w:color w:val="000000"/>
                      <w:sz w:val="16"/>
                      <w:szCs w:val="16"/>
                    </w:rPr>
                    <w:t> </w:t>
                  </w:r>
                </w:p>
              </w:tc>
              <w:tc>
                <w:tcPr>
                  <w:tcW w:w="0" w:type="auto"/>
                  <w:shd w:val="clear" w:color="auto" w:fill="FFFFFF"/>
                  <w:tcMar>
                    <w:top w:w="75" w:type="dxa"/>
                    <w:left w:w="150" w:type="dxa"/>
                    <w:bottom w:w="75" w:type="dxa"/>
                    <w:right w:w="150" w:type="dxa"/>
                  </w:tcMar>
                  <w:vAlign w:val="center"/>
                  <w:hideMark/>
                </w:tcPr>
                <w:p w:rsidR="00C610D6" w:rsidRPr="00C610D6" w:rsidRDefault="00C610D6" w:rsidP="00C610D6">
                  <w:pPr>
                    <w:spacing w:after="0" w:line="240" w:lineRule="auto"/>
                    <w:contextualSpacing/>
                    <w:rPr>
                      <w:rFonts w:ascii="Times New Roman" w:eastAsia="Times New Roman" w:hAnsi="Times New Roman" w:cs="Times New Roman"/>
                      <w:color w:val="000000"/>
                      <w:sz w:val="16"/>
                      <w:szCs w:val="16"/>
                    </w:rPr>
                  </w:pPr>
                  <w:r w:rsidRPr="00C610D6">
                    <w:rPr>
                      <w:rFonts w:ascii="Times New Roman" w:eastAsia="Times New Roman" w:hAnsi="Times New Roman" w:cs="Times New Roman"/>
                      <w:color w:val="000000"/>
                      <w:sz w:val="16"/>
                      <w:szCs w:val="16"/>
                    </w:rPr>
                    <w:t> </w:t>
                  </w:r>
                </w:p>
              </w:tc>
              <w:tc>
                <w:tcPr>
                  <w:tcW w:w="0" w:type="auto"/>
                  <w:shd w:val="clear" w:color="auto" w:fill="FFFFFF"/>
                  <w:tcMar>
                    <w:top w:w="75" w:type="dxa"/>
                    <w:left w:w="150" w:type="dxa"/>
                    <w:bottom w:w="75" w:type="dxa"/>
                    <w:right w:w="150" w:type="dxa"/>
                  </w:tcMar>
                  <w:vAlign w:val="center"/>
                  <w:hideMark/>
                </w:tcPr>
                <w:p w:rsidR="00C610D6" w:rsidRPr="00C610D6" w:rsidRDefault="00C610D6" w:rsidP="00C610D6">
                  <w:pPr>
                    <w:spacing w:after="0" w:line="240" w:lineRule="auto"/>
                    <w:contextualSpacing/>
                    <w:rPr>
                      <w:rFonts w:ascii="Times New Roman" w:eastAsia="Times New Roman" w:hAnsi="Times New Roman" w:cs="Times New Roman"/>
                      <w:color w:val="000000"/>
                      <w:sz w:val="16"/>
                      <w:szCs w:val="16"/>
                    </w:rPr>
                  </w:pPr>
                  <w:r w:rsidRPr="00C610D6">
                    <w:rPr>
                      <w:rFonts w:ascii="Times New Roman" w:eastAsia="Times New Roman" w:hAnsi="Times New Roman" w:cs="Times New Roman"/>
                      <w:color w:val="000000"/>
                      <w:sz w:val="16"/>
                      <w:szCs w:val="16"/>
                    </w:rPr>
                    <w:t> </w:t>
                  </w:r>
                </w:p>
              </w:tc>
            </w:tr>
            <w:tr w:rsidR="00C610D6" w:rsidRPr="00C610D6" w:rsidTr="00C610D6">
              <w:trPr>
                <w:trHeight w:val="57"/>
              </w:trPr>
              <w:tc>
                <w:tcPr>
                  <w:tcW w:w="0" w:type="auto"/>
                  <w:shd w:val="clear" w:color="auto" w:fill="FFFFFF"/>
                  <w:tcMar>
                    <w:top w:w="75" w:type="dxa"/>
                    <w:left w:w="150" w:type="dxa"/>
                    <w:bottom w:w="75" w:type="dxa"/>
                    <w:right w:w="150" w:type="dxa"/>
                  </w:tcMar>
                  <w:vAlign w:val="center"/>
                  <w:hideMark/>
                </w:tcPr>
                <w:p w:rsidR="00C610D6" w:rsidRPr="00C610D6" w:rsidRDefault="00C610D6" w:rsidP="00C610D6">
                  <w:pPr>
                    <w:spacing w:after="0" w:line="240" w:lineRule="auto"/>
                    <w:contextualSpacing/>
                    <w:rPr>
                      <w:rFonts w:ascii="Times New Roman" w:eastAsia="Times New Roman" w:hAnsi="Times New Roman" w:cs="Times New Roman"/>
                      <w:color w:val="000000"/>
                      <w:sz w:val="16"/>
                      <w:szCs w:val="16"/>
                    </w:rPr>
                  </w:pPr>
                  <w:r w:rsidRPr="00C610D6">
                    <w:rPr>
                      <w:rFonts w:ascii="Times New Roman" w:eastAsia="Times New Roman" w:hAnsi="Times New Roman" w:cs="Times New Roman"/>
                      <w:color w:val="000000"/>
                      <w:sz w:val="16"/>
                      <w:szCs w:val="16"/>
                    </w:rPr>
                    <w:t xml:space="preserve">Я могу сделать выводы из </w:t>
                  </w:r>
                  <w:proofErr w:type="gramStart"/>
                  <w:r w:rsidRPr="00C610D6">
                    <w:rPr>
                      <w:rFonts w:ascii="Times New Roman" w:eastAsia="Times New Roman" w:hAnsi="Times New Roman" w:cs="Times New Roman"/>
                      <w:color w:val="000000"/>
                      <w:sz w:val="16"/>
                      <w:szCs w:val="16"/>
                    </w:rPr>
                    <w:t>прочитанного</w:t>
                  </w:r>
                  <w:proofErr w:type="gramEnd"/>
                </w:p>
              </w:tc>
              <w:tc>
                <w:tcPr>
                  <w:tcW w:w="0" w:type="auto"/>
                  <w:shd w:val="clear" w:color="auto" w:fill="FFFFFF"/>
                  <w:tcMar>
                    <w:top w:w="75" w:type="dxa"/>
                    <w:left w:w="150" w:type="dxa"/>
                    <w:bottom w:w="75" w:type="dxa"/>
                    <w:right w:w="150" w:type="dxa"/>
                  </w:tcMar>
                  <w:vAlign w:val="center"/>
                  <w:hideMark/>
                </w:tcPr>
                <w:p w:rsidR="00C610D6" w:rsidRPr="00C610D6" w:rsidRDefault="00C610D6" w:rsidP="00C610D6">
                  <w:pPr>
                    <w:spacing w:after="0" w:line="240" w:lineRule="auto"/>
                    <w:contextualSpacing/>
                    <w:rPr>
                      <w:rFonts w:ascii="Times New Roman" w:eastAsia="Times New Roman" w:hAnsi="Times New Roman" w:cs="Times New Roman"/>
                      <w:color w:val="000000"/>
                      <w:sz w:val="16"/>
                      <w:szCs w:val="16"/>
                    </w:rPr>
                  </w:pPr>
                  <w:r w:rsidRPr="00C610D6">
                    <w:rPr>
                      <w:rFonts w:ascii="Times New Roman" w:eastAsia="Times New Roman" w:hAnsi="Times New Roman" w:cs="Times New Roman"/>
                      <w:color w:val="000000"/>
                      <w:sz w:val="16"/>
                      <w:szCs w:val="16"/>
                    </w:rPr>
                    <w:t> </w:t>
                  </w:r>
                </w:p>
              </w:tc>
              <w:tc>
                <w:tcPr>
                  <w:tcW w:w="0" w:type="auto"/>
                  <w:shd w:val="clear" w:color="auto" w:fill="FFFFFF"/>
                  <w:tcMar>
                    <w:top w:w="75" w:type="dxa"/>
                    <w:left w:w="150" w:type="dxa"/>
                    <w:bottom w:w="75" w:type="dxa"/>
                    <w:right w:w="150" w:type="dxa"/>
                  </w:tcMar>
                  <w:vAlign w:val="center"/>
                  <w:hideMark/>
                </w:tcPr>
                <w:p w:rsidR="00C610D6" w:rsidRPr="00C610D6" w:rsidRDefault="00C610D6" w:rsidP="00C610D6">
                  <w:pPr>
                    <w:spacing w:after="0" w:line="240" w:lineRule="auto"/>
                    <w:contextualSpacing/>
                    <w:rPr>
                      <w:rFonts w:ascii="Times New Roman" w:eastAsia="Times New Roman" w:hAnsi="Times New Roman" w:cs="Times New Roman"/>
                      <w:color w:val="000000"/>
                      <w:sz w:val="16"/>
                      <w:szCs w:val="16"/>
                    </w:rPr>
                  </w:pPr>
                  <w:r w:rsidRPr="00C610D6">
                    <w:rPr>
                      <w:rFonts w:ascii="Times New Roman" w:eastAsia="Times New Roman" w:hAnsi="Times New Roman" w:cs="Times New Roman"/>
                      <w:color w:val="000000"/>
                      <w:sz w:val="16"/>
                      <w:szCs w:val="16"/>
                    </w:rPr>
                    <w:t> </w:t>
                  </w:r>
                </w:p>
              </w:tc>
              <w:tc>
                <w:tcPr>
                  <w:tcW w:w="0" w:type="auto"/>
                  <w:shd w:val="clear" w:color="auto" w:fill="FFFFFF"/>
                  <w:tcMar>
                    <w:top w:w="75" w:type="dxa"/>
                    <w:left w:w="150" w:type="dxa"/>
                    <w:bottom w:w="75" w:type="dxa"/>
                    <w:right w:w="150" w:type="dxa"/>
                  </w:tcMar>
                  <w:vAlign w:val="center"/>
                  <w:hideMark/>
                </w:tcPr>
                <w:p w:rsidR="00C610D6" w:rsidRPr="00C610D6" w:rsidRDefault="00C610D6" w:rsidP="00C610D6">
                  <w:pPr>
                    <w:spacing w:after="0" w:line="240" w:lineRule="auto"/>
                    <w:contextualSpacing/>
                    <w:rPr>
                      <w:rFonts w:ascii="Times New Roman" w:eastAsia="Times New Roman" w:hAnsi="Times New Roman" w:cs="Times New Roman"/>
                      <w:color w:val="000000"/>
                      <w:sz w:val="16"/>
                      <w:szCs w:val="16"/>
                    </w:rPr>
                  </w:pPr>
                  <w:r w:rsidRPr="00C610D6">
                    <w:rPr>
                      <w:rFonts w:ascii="Times New Roman" w:eastAsia="Times New Roman" w:hAnsi="Times New Roman" w:cs="Times New Roman"/>
                      <w:color w:val="000000"/>
                      <w:sz w:val="16"/>
                      <w:szCs w:val="16"/>
                    </w:rPr>
                    <w:t> </w:t>
                  </w:r>
                </w:p>
              </w:tc>
              <w:tc>
                <w:tcPr>
                  <w:tcW w:w="0" w:type="auto"/>
                  <w:shd w:val="clear" w:color="auto" w:fill="FFFFFF"/>
                  <w:tcMar>
                    <w:top w:w="75" w:type="dxa"/>
                    <w:left w:w="150" w:type="dxa"/>
                    <w:bottom w:w="75" w:type="dxa"/>
                    <w:right w:w="150" w:type="dxa"/>
                  </w:tcMar>
                  <w:vAlign w:val="center"/>
                  <w:hideMark/>
                </w:tcPr>
                <w:p w:rsidR="00C610D6" w:rsidRPr="00C610D6" w:rsidRDefault="00C610D6" w:rsidP="00C610D6">
                  <w:pPr>
                    <w:spacing w:after="0" w:line="240" w:lineRule="auto"/>
                    <w:contextualSpacing/>
                    <w:rPr>
                      <w:rFonts w:ascii="Times New Roman" w:eastAsia="Times New Roman" w:hAnsi="Times New Roman" w:cs="Times New Roman"/>
                      <w:color w:val="000000"/>
                      <w:sz w:val="16"/>
                      <w:szCs w:val="16"/>
                    </w:rPr>
                  </w:pPr>
                  <w:r w:rsidRPr="00C610D6">
                    <w:rPr>
                      <w:rFonts w:ascii="Times New Roman" w:eastAsia="Times New Roman" w:hAnsi="Times New Roman" w:cs="Times New Roman"/>
                      <w:color w:val="000000"/>
                      <w:sz w:val="16"/>
                      <w:szCs w:val="16"/>
                    </w:rPr>
                    <w:t> </w:t>
                  </w:r>
                </w:p>
              </w:tc>
              <w:tc>
                <w:tcPr>
                  <w:tcW w:w="0" w:type="auto"/>
                  <w:shd w:val="clear" w:color="auto" w:fill="FFFFFF"/>
                  <w:tcMar>
                    <w:top w:w="75" w:type="dxa"/>
                    <w:left w:w="150" w:type="dxa"/>
                    <w:bottom w:w="75" w:type="dxa"/>
                    <w:right w:w="150" w:type="dxa"/>
                  </w:tcMar>
                  <w:vAlign w:val="center"/>
                  <w:hideMark/>
                </w:tcPr>
                <w:p w:rsidR="00C610D6" w:rsidRPr="00C610D6" w:rsidRDefault="00C610D6" w:rsidP="00C610D6">
                  <w:pPr>
                    <w:spacing w:after="0" w:line="240" w:lineRule="auto"/>
                    <w:contextualSpacing/>
                    <w:rPr>
                      <w:rFonts w:ascii="Times New Roman" w:eastAsia="Times New Roman" w:hAnsi="Times New Roman" w:cs="Times New Roman"/>
                      <w:color w:val="000000"/>
                      <w:sz w:val="16"/>
                      <w:szCs w:val="16"/>
                    </w:rPr>
                  </w:pPr>
                  <w:r w:rsidRPr="00C610D6">
                    <w:rPr>
                      <w:rFonts w:ascii="Times New Roman" w:eastAsia="Times New Roman" w:hAnsi="Times New Roman" w:cs="Times New Roman"/>
                      <w:color w:val="000000"/>
                      <w:sz w:val="16"/>
                      <w:szCs w:val="16"/>
                    </w:rPr>
                    <w:t> </w:t>
                  </w:r>
                </w:p>
              </w:tc>
              <w:tc>
                <w:tcPr>
                  <w:tcW w:w="0" w:type="auto"/>
                  <w:shd w:val="clear" w:color="auto" w:fill="FFFFFF"/>
                  <w:tcMar>
                    <w:top w:w="75" w:type="dxa"/>
                    <w:left w:w="150" w:type="dxa"/>
                    <w:bottom w:w="75" w:type="dxa"/>
                    <w:right w:w="150" w:type="dxa"/>
                  </w:tcMar>
                  <w:vAlign w:val="center"/>
                  <w:hideMark/>
                </w:tcPr>
                <w:p w:rsidR="00C610D6" w:rsidRPr="00C610D6" w:rsidRDefault="00C610D6" w:rsidP="00C610D6">
                  <w:pPr>
                    <w:spacing w:after="0" w:line="240" w:lineRule="auto"/>
                    <w:contextualSpacing/>
                    <w:rPr>
                      <w:rFonts w:ascii="Times New Roman" w:eastAsia="Times New Roman" w:hAnsi="Times New Roman" w:cs="Times New Roman"/>
                      <w:color w:val="000000"/>
                      <w:sz w:val="16"/>
                      <w:szCs w:val="16"/>
                    </w:rPr>
                  </w:pPr>
                  <w:r w:rsidRPr="00C610D6">
                    <w:rPr>
                      <w:rFonts w:ascii="Times New Roman" w:eastAsia="Times New Roman" w:hAnsi="Times New Roman" w:cs="Times New Roman"/>
                      <w:color w:val="000000"/>
                      <w:sz w:val="16"/>
                      <w:szCs w:val="16"/>
                    </w:rPr>
                    <w:t> </w:t>
                  </w:r>
                </w:p>
              </w:tc>
              <w:tc>
                <w:tcPr>
                  <w:tcW w:w="0" w:type="auto"/>
                  <w:shd w:val="clear" w:color="auto" w:fill="FFFFFF"/>
                  <w:tcMar>
                    <w:top w:w="75" w:type="dxa"/>
                    <w:left w:w="150" w:type="dxa"/>
                    <w:bottom w:w="75" w:type="dxa"/>
                    <w:right w:w="150" w:type="dxa"/>
                  </w:tcMar>
                  <w:vAlign w:val="center"/>
                  <w:hideMark/>
                </w:tcPr>
                <w:p w:rsidR="00C610D6" w:rsidRPr="00C610D6" w:rsidRDefault="00C610D6" w:rsidP="00C610D6">
                  <w:pPr>
                    <w:spacing w:after="0" w:line="240" w:lineRule="auto"/>
                    <w:contextualSpacing/>
                    <w:rPr>
                      <w:rFonts w:ascii="Times New Roman" w:eastAsia="Times New Roman" w:hAnsi="Times New Roman" w:cs="Times New Roman"/>
                      <w:color w:val="000000"/>
                      <w:sz w:val="16"/>
                      <w:szCs w:val="16"/>
                    </w:rPr>
                  </w:pPr>
                  <w:r w:rsidRPr="00C610D6">
                    <w:rPr>
                      <w:rFonts w:ascii="Times New Roman" w:eastAsia="Times New Roman" w:hAnsi="Times New Roman" w:cs="Times New Roman"/>
                      <w:color w:val="000000"/>
                      <w:sz w:val="16"/>
                      <w:szCs w:val="16"/>
                    </w:rPr>
                    <w:t> </w:t>
                  </w:r>
                </w:p>
              </w:tc>
              <w:tc>
                <w:tcPr>
                  <w:tcW w:w="0" w:type="auto"/>
                  <w:shd w:val="clear" w:color="auto" w:fill="FFFFFF"/>
                  <w:tcMar>
                    <w:top w:w="75" w:type="dxa"/>
                    <w:left w:w="150" w:type="dxa"/>
                    <w:bottom w:w="75" w:type="dxa"/>
                    <w:right w:w="150" w:type="dxa"/>
                  </w:tcMar>
                  <w:vAlign w:val="center"/>
                  <w:hideMark/>
                </w:tcPr>
                <w:p w:rsidR="00C610D6" w:rsidRPr="00C610D6" w:rsidRDefault="00C610D6" w:rsidP="00C610D6">
                  <w:pPr>
                    <w:spacing w:after="0" w:line="240" w:lineRule="auto"/>
                    <w:contextualSpacing/>
                    <w:rPr>
                      <w:rFonts w:ascii="Times New Roman" w:eastAsia="Times New Roman" w:hAnsi="Times New Roman" w:cs="Times New Roman"/>
                      <w:color w:val="000000"/>
                      <w:sz w:val="16"/>
                      <w:szCs w:val="16"/>
                    </w:rPr>
                  </w:pPr>
                  <w:r w:rsidRPr="00C610D6">
                    <w:rPr>
                      <w:rFonts w:ascii="Times New Roman" w:eastAsia="Times New Roman" w:hAnsi="Times New Roman" w:cs="Times New Roman"/>
                      <w:color w:val="000000"/>
                      <w:sz w:val="16"/>
                      <w:szCs w:val="16"/>
                    </w:rPr>
                    <w:t> </w:t>
                  </w:r>
                </w:p>
              </w:tc>
              <w:tc>
                <w:tcPr>
                  <w:tcW w:w="0" w:type="auto"/>
                  <w:shd w:val="clear" w:color="auto" w:fill="FFFFFF"/>
                  <w:tcMar>
                    <w:top w:w="75" w:type="dxa"/>
                    <w:left w:w="150" w:type="dxa"/>
                    <w:bottom w:w="75" w:type="dxa"/>
                    <w:right w:w="150" w:type="dxa"/>
                  </w:tcMar>
                  <w:vAlign w:val="center"/>
                  <w:hideMark/>
                </w:tcPr>
                <w:p w:rsidR="00C610D6" w:rsidRPr="00C610D6" w:rsidRDefault="00C610D6" w:rsidP="00C610D6">
                  <w:pPr>
                    <w:spacing w:after="0" w:line="240" w:lineRule="auto"/>
                    <w:contextualSpacing/>
                    <w:rPr>
                      <w:rFonts w:ascii="Times New Roman" w:eastAsia="Times New Roman" w:hAnsi="Times New Roman" w:cs="Times New Roman"/>
                      <w:color w:val="000000"/>
                      <w:sz w:val="16"/>
                      <w:szCs w:val="16"/>
                    </w:rPr>
                  </w:pPr>
                  <w:r w:rsidRPr="00C610D6">
                    <w:rPr>
                      <w:rFonts w:ascii="Times New Roman" w:eastAsia="Times New Roman" w:hAnsi="Times New Roman" w:cs="Times New Roman"/>
                      <w:color w:val="000000"/>
                      <w:sz w:val="16"/>
                      <w:szCs w:val="16"/>
                    </w:rPr>
                    <w:t> </w:t>
                  </w:r>
                </w:p>
              </w:tc>
              <w:tc>
                <w:tcPr>
                  <w:tcW w:w="0" w:type="auto"/>
                  <w:shd w:val="clear" w:color="auto" w:fill="FFFFFF"/>
                  <w:tcMar>
                    <w:top w:w="75" w:type="dxa"/>
                    <w:left w:w="150" w:type="dxa"/>
                    <w:bottom w:w="75" w:type="dxa"/>
                    <w:right w:w="150" w:type="dxa"/>
                  </w:tcMar>
                  <w:vAlign w:val="center"/>
                  <w:hideMark/>
                </w:tcPr>
                <w:p w:rsidR="00C610D6" w:rsidRPr="00C610D6" w:rsidRDefault="00C610D6" w:rsidP="00C610D6">
                  <w:pPr>
                    <w:spacing w:after="0" w:line="240" w:lineRule="auto"/>
                    <w:contextualSpacing/>
                    <w:rPr>
                      <w:rFonts w:ascii="Times New Roman" w:eastAsia="Times New Roman" w:hAnsi="Times New Roman" w:cs="Times New Roman"/>
                      <w:color w:val="000000"/>
                      <w:sz w:val="16"/>
                      <w:szCs w:val="16"/>
                    </w:rPr>
                  </w:pPr>
                  <w:r w:rsidRPr="00C610D6">
                    <w:rPr>
                      <w:rFonts w:ascii="Times New Roman" w:eastAsia="Times New Roman" w:hAnsi="Times New Roman" w:cs="Times New Roman"/>
                      <w:color w:val="000000"/>
                      <w:sz w:val="16"/>
                      <w:szCs w:val="16"/>
                    </w:rPr>
                    <w:t> </w:t>
                  </w:r>
                </w:p>
              </w:tc>
              <w:tc>
                <w:tcPr>
                  <w:tcW w:w="0" w:type="auto"/>
                  <w:shd w:val="clear" w:color="auto" w:fill="FFFFFF"/>
                  <w:tcMar>
                    <w:top w:w="75" w:type="dxa"/>
                    <w:left w:w="150" w:type="dxa"/>
                    <w:bottom w:w="75" w:type="dxa"/>
                    <w:right w:w="150" w:type="dxa"/>
                  </w:tcMar>
                  <w:vAlign w:val="center"/>
                  <w:hideMark/>
                </w:tcPr>
                <w:p w:rsidR="00C610D6" w:rsidRPr="00C610D6" w:rsidRDefault="00C610D6" w:rsidP="00C610D6">
                  <w:pPr>
                    <w:spacing w:after="0" w:line="240" w:lineRule="auto"/>
                    <w:contextualSpacing/>
                    <w:rPr>
                      <w:rFonts w:ascii="Times New Roman" w:eastAsia="Times New Roman" w:hAnsi="Times New Roman" w:cs="Times New Roman"/>
                      <w:color w:val="000000"/>
                      <w:sz w:val="16"/>
                      <w:szCs w:val="16"/>
                    </w:rPr>
                  </w:pPr>
                  <w:r w:rsidRPr="00C610D6">
                    <w:rPr>
                      <w:rFonts w:ascii="Times New Roman" w:eastAsia="Times New Roman" w:hAnsi="Times New Roman" w:cs="Times New Roman"/>
                      <w:color w:val="000000"/>
                      <w:sz w:val="16"/>
                      <w:szCs w:val="16"/>
                    </w:rPr>
                    <w:t> </w:t>
                  </w:r>
                </w:p>
              </w:tc>
              <w:tc>
                <w:tcPr>
                  <w:tcW w:w="0" w:type="auto"/>
                  <w:shd w:val="clear" w:color="auto" w:fill="FFFFFF"/>
                  <w:tcMar>
                    <w:top w:w="75" w:type="dxa"/>
                    <w:left w:w="150" w:type="dxa"/>
                    <w:bottom w:w="75" w:type="dxa"/>
                    <w:right w:w="150" w:type="dxa"/>
                  </w:tcMar>
                  <w:vAlign w:val="center"/>
                  <w:hideMark/>
                </w:tcPr>
                <w:p w:rsidR="00C610D6" w:rsidRPr="00C610D6" w:rsidRDefault="00C610D6" w:rsidP="00C610D6">
                  <w:pPr>
                    <w:spacing w:after="0" w:line="240" w:lineRule="auto"/>
                    <w:contextualSpacing/>
                    <w:rPr>
                      <w:rFonts w:ascii="Times New Roman" w:eastAsia="Times New Roman" w:hAnsi="Times New Roman" w:cs="Times New Roman"/>
                      <w:color w:val="000000"/>
                      <w:sz w:val="16"/>
                      <w:szCs w:val="16"/>
                    </w:rPr>
                  </w:pPr>
                  <w:r w:rsidRPr="00C610D6">
                    <w:rPr>
                      <w:rFonts w:ascii="Times New Roman" w:eastAsia="Times New Roman" w:hAnsi="Times New Roman" w:cs="Times New Roman"/>
                      <w:color w:val="000000"/>
                      <w:sz w:val="16"/>
                      <w:szCs w:val="16"/>
                    </w:rPr>
                    <w:t> </w:t>
                  </w:r>
                </w:p>
              </w:tc>
            </w:tr>
            <w:tr w:rsidR="00C610D6" w:rsidRPr="00C610D6" w:rsidTr="00C610D6">
              <w:trPr>
                <w:trHeight w:val="57"/>
              </w:trPr>
              <w:tc>
                <w:tcPr>
                  <w:tcW w:w="0" w:type="auto"/>
                  <w:shd w:val="clear" w:color="auto" w:fill="FFFFFF"/>
                  <w:tcMar>
                    <w:top w:w="75" w:type="dxa"/>
                    <w:left w:w="150" w:type="dxa"/>
                    <w:bottom w:w="75" w:type="dxa"/>
                    <w:right w:w="150" w:type="dxa"/>
                  </w:tcMar>
                  <w:vAlign w:val="center"/>
                  <w:hideMark/>
                </w:tcPr>
                <w:p w:rsidR="00C610D6" w:rsidRPr="00C610D6" w:rsidRDefault="00C610D6" w:rsidP="00C610D6">
                  <w:pPr>
                    <w:spacing w:after="0" w:line="240" w:lineRule="auto"/>
                    <w:contextualSpacing/>
                    <w:rPr>
                      <w:rFonts w:ascii="Times New Roman" w:eastAsia="Times New Roman" w:hAnsi="Times New Roman" w:cs="Times New Roman"/>
                      <w:color w:val="000000"/>
                      <w:sz w:val="16"/>
                      <w:szCs w:val="16"/>
                    </w:rPr>
                  </w:pPr>
                  <w:r w:rsidRPr="00C610D6">
                    <w:rPr>
                      <w:rFonts w:ascii="Times New Roman" w:eastAsia="Times New Roman" w:hAnsi="Times New Roman" w:cs="Times New Roman"/>
                      <w:color w:val="000000"/>
                      <w:sz w:val="16"/>
                      <w:szCs w:val="16"/>
                    </w:rPr>
                    <w:t>Я умею задавать вопросы и отвечать на них</w:t>
                  </w:r>
                </w:p>
              </w:tc>
              <w:tc>
                <w:tcPr>
                  <w:tcW w:w="0" w:type="auto"/>
                  <w:shd w:val="clear" w:color="auto" w:fill="FFFFFF"/>
                  <w:tcMar>
                    <w:top w:w="75" w:type="dxa"/>
                    <w:left w:w="150" w:type="dxa"/>
                    <w:bottom w:w="75" w:type="dxa"/>
                    <w:right w:w="150" w:type="dxa"/>
                  </w:tcMar>
                  <w:vAlign w:val="center"/>
                  <w:hideMark/>
                </w:tcPr>
                <w:p w:rsidR="00C610D6" w:rsidRPr="00C610D6" w:rsidRDefault="00C610D6" w:rsidP="00C610D6">
                  <w:pPr>
                    <w:spacing w:after="0" w:line="240" w:lineRule="auto"/>
                    <w:contextualSpacing/>
                    <w:rPr>
                      <w:rFonts w:ascii="Times New Roman" w:eastAsia="Times New Roman" w:hAnsi="Times New Roman" w:cs="Times New Roman"/>
                      <w:color w:val="000000"/>
                      <w:sz w:val="16"/>
                      <w:szCs w:val="16"/>
                    </w:rPr>
                  </w:pPr>
                  <w:r w:rsidRPr="00C610D6">
                    <w:rPr>
                      <w:rFonts w:ascii="Times New Roman" w:eastAsia="Times New Roman" w:hAnsi="Times New Roman" w:cs="Times New Roman"/>
                      <w:color w:val="000000"/>
                      <w:sz w:val="16"/>
                      <w:szCs w:val="16"/>
                    </w:rPr>
                    <w:t> </w:t>
                  </w:r>
                </w:p>
              </w:tc>
              <w:tc>
                <w:tcPr>
                  <w:tcW w:w="0" w:type="auto"/>
                  <w:shd w:val="clear" w:color="auto" w:fill="FFFFFF"/>
                  <w:tcMar>
                    <w:top w:w="75" w:type="dxa"/>
                    <w:left w:w="150" w:type="dxa"/>
                    <w:bottom w:w="75" w:type="dxa"/>
                    <w:right w:w="150" w:type="dxa"/>
                  </w:tcMar>
                  <w:vAlign w:val="center"/>
                  <w:hideMark/>
                </w:tcPr>
                <w:p w:rsidR="00C610D6" w:rsidRPr="00C610D6" w:rsidRDefault="00C610D6" w:rsidP="00C610D6">
                  <w:pPr>
                    <w:spacing w:after="0" w:line="240" w:lineRule="auto"/>
                    <w:contextualSpacing/>
                    <w:rPr>
                      <w:rFonts w:ascii="Times New Roman" w:eastAsia="Times New Roman" w:hAnsi="Times New Roman" w:cs="Times New Roman"/>
                      <w:color w:val="000000"/>
                      <w:sz w:val="16"/>
                      <w:szCs w:val="16"/>
                    </w:rPr>
                  </w:pPr>
                  <w:r w:rsidRPr="00C610D6">
                    <w:rPr>
                      <w:rFonts w:ascii="Times New Roman" w:eastAsia="Times New Roman" w:hAnsi="Times New Roman" w:cs="Times New Roman"/>
                      <w:color w:val="000000"/>
                      <w:sz w:val="16"/>
                      <w:szCs w:val="16"/>
                    </w:rPr>
                    <w:t> </w:t>
                  </w:r>
                </w:p>
              </w:tc>
              <w:tc>
                <w:tcPr>
                  <w:tcW w:w="0" w:type="auto"/>
                  <w:shd w:val="clear" w:color="auto" w:fill="FFFFFF"/>
                  <w:tcMar>
                    <w:top w:w="75" w:type="dxa"/>
                    <w:left w:w="150" w:type="dxa"/>
                    <w:bottom w:w="75" w:type="dxa"/>
                    <w:right w:w="150" w:type="dxa"/>
                  </w:tcMar>
                  <w:vAlign w:val="center"/>
                  <w:hideMark/>
                </w:tcPr>
                <w:p w:rsidR="00C610D6" w:rsidRPr="00C610D6" w:rsidRDefault="00C610D6" w:rsidP="00C610D6">
                  <w:pPr>
                    <w:spacing w:after="0" w:line="240" w:lineRule="auto"/>
                    <w:contextualSpacing/>
                    <w:rPr>
                      <w:rFonts w:ascii="Times New Roman" w:eastAsia="Times New Roman" w:hAnsi="Times New Roman" w:cs="Times New Roman"/>
                      <w:color w:val="000000"/>
                      <w:sz w:val="16"/>
                      <w:szCs w:val="16"/>
                    </w:rPr>
                  </w:pPr>
                  <w:r w:rsidRPr="00C610D6">
                    <w:rPr>
                      <w:rFonts w:ascii="Times New Roman" w:eastAsia="Times New Roman" w:hAnsi="Times New Roman" w:cs="Times New Roman"/>
                      <w:color w:val="000000"/>
                      <w:sz w:val="16"/>
                      <w:szCs w:val="16"/>
                    </w:rPr>
                    <w:t> </w:t>
                  </w:r>
                </w:p>
              </w:tc>
              <w:tc>
                <w:tcPr>
                  <w:tcW w:w="0" w:type="auto"/>
                  <w:shd w:val="clear" w:color="auto" w:fill="FFFFFF"/>
                  <w:tcMar>
                    <w:top w:w="75" w:type="dxa"/>
                    <w:left w:w="150" w:type="dxa"/>
                    <w:bottom w:w="75" w:type="dxa"/>
                    <w:right w:w="150" w:type="dxa"/>
                  </w:tcMar>
                  <w:vAlign w:val="center"/>
                  <w:hideMark/>
                </w:tcPr>
                <w:p w:rsidR="00C610D6" w:rsidRPr="00C610D6" w:rsidRDefault="00C610D6" w:rsidP="00C610D6">
                  <w:pPr>
                    <w:spacing w:after="0" w:line="240" w:lineRule="auto"/>
                    <w:contextualSpacing/>
                    <w:rPr>
                      <w:rFonts w:ascii="Times New Roman" w:eastAsia="Times New Roman" w:hAnsi="Times New Roman" w:cs="Times New Roman"/>
                      <w:color w:val="000000"/>
                      <w:sz w:val="16"/>
                      <w:szCs w:val="16"/>
                    </w:rPr>
                  </w:pPr>
                  <w:r w:rsidRPr="00C610D6">
                    <w:rPr>
                      <w:rFonts w:ascii="Times New Roman" w:eastAsia="Times New Roman" w:hAnsi="Times New Roman" w:cs="Times New Roman"/>
                      <w:color w:val="000000"/>
                      <w:sz w:val="16"/>
                      <w:szCs w:val="16"/>
                    </w:rPr>
                    <w:t> </w:t>
                  </w:r>
                </w:p>
              </w:tc>
              <w:tc>
                <w:tcPr>
                  <w:tcW w:w="0" w:type="auto"/>
                  <w:shd w:val="clear" w:color="auto" w:fill="FFFFFF"/>
                  <w:tcMar>
                    <w:top w:w="75" w:type="dxa"/>
                    <w:left w:w="150" w:type="dxa"/>
                    <w:bottom w:w="75" w:type="dxa"/>
                    <w:right w:w="150" w:type="dxa"/>
                  </w:tcMar>
                  <w:vAlign w:val="center"/>
                  <w:hideMark/>
                </w:tcPr>
                <w:p w:rsidR="00C610D6" w:rsidRPr="00C610D6" w:rsidRDefault="00C610D6" w:rsidP="00C610D6">
                  <w:pPr>
                    <w:spacing w:after="0" w:line="240" w:lineRule="auto"/>
                    <w:contextualSpacing/>
                    <w:rPr>
                      <w:rFonts w:ascii="Times New Roman" w:eastAsia="Times New Roman" w:hAnsi="Times New Roman" w:cs="Times New Roman"/>
                      <w:color w:val="000000"/>
                      <w:sz w:val="16"/>
                      <w:szCs w:val="16"/>
                    </w:rPr>
                  </w:pPr>
                  <w:r w:rsidRPr="00C610D6">
                    <w:rPr>
                      <w:rFonts w:ascii="Times New Roman" w:eastAsia="Times New Roman" w:hAnsi="Times New Roman" w:cs="Times New Roman"/>
                      <w:color w:val="000000"/>
                      <w:sz w:val="16"/>
                      <w:szCs w:val="16"/>
                    </w:rPr>
                    <w:t> </w:t>
                  </w:r>
                </w:p>
              </w:tc>
              <w:tc>
                <w:tcPr>
                  <w:tcW w:w="0" w:type="auto"/>
                  <w:shd w:val="clear" w:color="auto" w:fill="FFFFFF"/>
                  <w:tcMar>
                    <w:top w:w="75" w:type="dxa"/>
                    <w:left w:w="150" w:type="dxa"/>
                    <w:bottom w:w="75" w:type="dxa"/>
                    <w:right w:w="150" w:type="dxa"/>
                  </w:tcMar>
                  <w:vAlign w:val="center"/>
                  <w:hideMark/>
                </w:tcPr>
                <w:p w:rsidR="00C610D6" w:rsidRPr="00C610D6" w:rsidRDefault="00C610D6" w:rsidP="00C610D6">
                  <w:pPr>
                    <w:spacing w:after="0" w:line="240" w:lineRule="auto"/>
                    <w:contextualSpacing/>
                    <w:rPr>
                      <w:rFonts w:ascii="Times New Roman" w:eastAsia="Times New Roman" w:hAnsi="Times New Roman" w:cs="Times New Roman"/>
                      <w:color w:val="000000"/>
                      <w:sz w:val="16"/>
                      <w:szCs w:val="16"/>
                    </w:rPr>
                  </w:pPr>
                  <w:r w:rsidRPr="00C610D6">
                    <w:rPr>
                      <w:rFonts w:ascii="Times New Roman" w:eastAsia="Times New Roman" w:hAnsi="Times New Roman" w:cs="Times New Roman"/>
                      <w:color w:val="000000"/>
                      <w:sz w:val="16"/>
                      <w:szCs w:val="16"/>
                    </w:rPr>
                    <w:t> </w:t>
                  </w:r>
                </w:p>
              </w:tc>
              <w:tc>
                <w:tcPr>
                  <w:tcW w:w="0" w:type="auto"/>
                  <w:shd w:val="clear" w:color="auto" w:fill="FFFFFF"/>
                  <w:tcMar>
                    <w:top w:w="75" w:type="dxa"/>
                    <w:left w:w="150" w:type="dxa"/>
                    <w:bottom w:w="75" w:type="dxa"/>
                    <w:right w:w="150" w:type="dxa"/>
                  </w:tcMar>
                  <w:vAlign w:val="center"/>
                  <w:hideMark/>
                </w:tcPr>
                <w:p w:rsidR="00C610D6" w:rsidRPr="00C610D6" w:rsidRDefault="00C610D6" w:rsidP="00C610D6">
                  <w:pPr>
                    <w:spacing w:after="0" w:line="240" w:lineRule="auto"/>
                    <w:contextualSpacing/>
                    <w:rPr>
                      <w:rFonts w:ascii="Times New Roman" w:eastAsia="Times New Roman" w:hAnsi="Times New Roman" w:cs="Times New Roman"/>
                      <w:color w:val="000000"/>
                      <w:sz w:val="16"/>
                      <w:szCs w:val="16"/>
                    </w:rPr>
                  </w:pPr>
                  <w:r w:rsidRPr="00C610D6">
                    <w:rPr>
                      <w:rFonts w:ascii="Times New Roman" w:eastAsia="Times New Roman" w:hAnsi="Times New Roman" w:cs="Times New Roman"/>
                      <w:color w:val="000000"/>
                      <w:sz w:val="16"/>
                      <w:szCs w:val="16"/>
                    </w:rPr>
                    <w:t> </w:t>
                  </w:r>
                </w:p>
              </w:tc>
              <w:tc>
                <w:tcPr>
                  <w:tcW w:w="0" w:type="auto"/>
                  <w:shd w:val="clear" w:color="auto" w:fill="FFFFFF"/>
                  <w:tcMar>
                    <w:top w:w="75" w:type="dxa"/>
                    <w:left w:w="150" w:type="dxa"/>
                    <w:bottom w:w="75" w:type="dxa"/>
                    <w:right w:w="150" w:type="dxa"/>
                  </w:tcMar>
                  <w:vAlign w:val="center"/>
                  <w:hideMark/>
                </w:tcPr>
                <w:p w:rsidR="00C610D6" w:rsidRPr="00C610D6" w:rsidRDefault="00C610D6" w:rsidP="00C610D6">
                  <w:pPr>
                    <w:spacing w:after="0" w:line="240" w:lineRule="auto"/>
                    <w:contextualSpacing/>
                    <w:rPr>
                      <w:rFonts w:ascii="Times New Roman" w:eastAsia="Times New Roman" w:hAnsi="Times New Roman" w:cs="Times New Roman"/>
                      <w:color w:val="000000"/>
                      <w:sz w:val="16"/>
                      <w:szCs w:val="16"/>
                    </w:rPr>
                  </w:pPr>
                  <w:r w:rsidRPr="00C610D6">
                    <w:rPr>
                      <w:rFonts w:ascii="Times New Roman" w:eastAsia="Times New Roman" w:hAnsi="Times New Roman" w:cs="Times New Roman"/>
                      <w:color w:val="000000"/>
                      <w:sz w:val="16"/>
                      <w:szCs w:val="16"/>
                    </w:rPr>
                    <w:t> </w:t>
                  </w:r>
                </w:p>
              </w:tc>
              <w:tc>
                <w:tcPr>
                  <w:tcW w:w="0" w:type="auto"/>
                  <w:shd w:val="clear" w:color="auto" w:fill="FFFFFF"/>
                  <w:tcMar>
                    <w:top w:w="75" w:type="dxa"/>
                    <w:left w:w="150" w:type="dxa"/>
                    <w:bottom w:w="75" w:type="dxa"/>
                    <w:right w:w="150" w:type="dxa"/>
                  </w:tcMar>
                  <w:vAlign w:val="center"/>
                  <w:hideMark/>
                </w:tcPr>
                <w:p w:rsidR="00C610D6" w:rsidRPr="00C610D6" w:rsidRDefault="00C610D6" w:rsidP="00C610D6">
                  <w:pPr>
                    <w:spacing w:after="0" w:line="240" w:lineRule="auto"/>
                    <w:contextualSpacing/>
                    <w:rPr>
                      <w:rFonts w:ascii="Times New Roman" w:eastAsia="Times New Roman" w:hAnsi="Times New Roman" w:cs="Times New Roman"/>
                      <w:color w:val="000000"/>
                      <w:sz w:val="16"/>
                      <w:szCs w:val="16"/>
                    </w:rPr>
                  </w:pPr>
                  <w:r w:rsidRPr="00C610D6">
                    <w:rPr>
                      <w:rFonts w:ascii="Times New Roman" w:eastAsia="Times New Roman" w:hAnsi="Times New Roman" w:cs="Times New Roman"/>
                      <w:color w:val="000000"/>
                      <w:sz w:val="16"/>
                      <w:szCs w:val="16"/>
                    </w:rPr>
                    <w:t> </w:t>
                  </w:r>
                </w:p>
              </w:tc>
              <w:tc>
                <w:tcPr>
                  <w:tcW w:w="0" w:type="auto"/>
                  <w:shd w:val="clear" w:color="auto" w:fill="FFFFFF"/>
                  <w:tcMar>
                    <w:top w:w="75" w:type="dxa"/>
                    <w:left w:w="150" w:type="dxa"/>
                    <w:bottom w:w="75" w:type="dxa"/>
                    <w:right w:w="150" w:type="dxa"/>
                  </w:tcMar>
                  <w:vAlign w:val="center"/>
                  <w:hideMark/>
                </w:tcPr>
                <w:p w:rsidR="00C610D6" w:rsidRPr="00C610D6" w:rsidRDefault="00C610D6" w:rsidP="00C610D6">
                  <w:pPr>
                    <w:spacing w:after="0" w:line="240" w:lineRule="auto"/>
                    <w:contextualSpacing/>
                    <w:rPr>
                      <w:rFonts w:ascii="Times New Roman" w:eastAsia="Times New Roman" w:hAnsi="Times New Roman" w:cs="Times New Roman"/>
                      <w:color w:val="000000"/>
                      <w:sz w:val="16"/>
                      <w:szCs w:val="16"/>
                    </w:rPr>
                  </w:pPr>
                  <w:r w:rsidRPr="00C610D6">
                    <w:rPr>
                      <w:rFonts w:ascii="Times New Roman" w:eastAsia="Times New Roman" w:hAnsi="Times New Roman" w:cs="Times New Roman"/>
                      <w:color w:val="000000"/>
                      <w:sz w:val="16"/>
                      <w:szCs w:val="16"/>
                    </w:rPr>
                    <w:t> </w:t>
                  </w:r>
                </w:p>
              </w:tc>
              <w:tc>
                <w:tcPr>
                  <w:tcW w:w="0" w:type="auto"/>
                  <w:shd w:val="clear" w:color="auto" w:fill="FFFFFF"/>
                  <w:tcMar>
                    <w:top w:w="75" w:type="dxa"/>
                    <w:left w:w="150" w:type="dxa"/>
                    <w:bottom w:w="75" w:type="dxa"/>
                    <w:right w:w="150" w:type="dxa"/>
                  </w:tcMar>
                  <w:vAlign w:val="center"/>
                  <w:hideMark/>
                </w:tcPr>
                <w:p w:rsidR="00C610D6" w:rsidRPr="00C610D6" w:rsidRDefault="00C610D6" w:rsidP="00C610D6">
                  <w:pPr>
                    <w:spacing w:after="0" w:line="240" w:lineRule="auto"/>
                    <w:contextualSpacing/>
                    <w:rPr>
                      <w:rFonts w:ascii="Times New Roman" w:eastAsia="Times New Roman" w:hAnsi="Times New Roman" w:cs="Times New Roman"/>
                      <w:color w:val="000000"/>
                      <w:sz w:val="16"/>
                      <w:szCs w:val="16"/>
                    </w:rPr>
                  </w:pPr>
                  <w:r w:rsidRPr="00C610D6">
                    <w:rPr>
                      <w:rFonts w:ascii="Times New Roman" w:eastAsia="Times New Roman" w:hAnsi="Times New Roman" w:cs="Times New Roman"/>
                      <w:color w:val="000000"/>
                      <w:sz w:val="16"/>
                      <w:szCs w:val="16"/>
                    </w:rPr>
                    <w:t> </w:t>
                  </w:r>
                </w:p>
              </w:tc>
              <w:tc>
                <w:tcPr>
                  <w:tcW w:w="0" w:type="auto"/>
                  <w:shd w:val="clear" w:color="auto" w:fill="FFFFFF"/>
                  <w:tcMar>
                    <w:top w:w="75" w:type="dxa"/>
                    <w:left w:w="150" w:type="dxa"/>
                    <w:bottom w:w="75" w:type="dxa"/>
                    <w:right w:w="150" w:type="dxa"/>
                  </w:tcMar>
                  <w:vAlign w:val="center"/>
                  <w:hideMark/>
                </w:tcPr>
                <w:p w:rsidR="00C610D6" w:rsidRPr="00C610D6" w:rsidRDefault="00C610D6" w:rsidP="00C610D6">
                  <w:pPr>
                    <w:spacing w:after="0" w:line="240" w:lineRule="auto"/>
                    <w:contextualSpacing/>
                    <w:rPr>
                      <w:rFonts w:ascii="Times New Roman" w:eastAsia="Times New Roman" w:hAnsi="Times New Roman" w:cs="Times New Roman"/>
                      <w:color w:val="000000"/>
                      <w:sz w:val="16"/>
                      <w:szCs w:val="16"/>
                    </w:rPr>
                  </w:pPr>
                  <w:r w:rsidRPr="00C610D6">
                    <w:rPr>
                      <w:rFonts w:ascii="Times New Roman" w:eastAsia="Times New Roman" w:hAnsi="Times New Roman" w:cs="Times New Roman"/>
                      <w:color w:val="000000"/>
                      <w:sz w:val="16"/>
                      <w:szCs w:val="16"/>
                    </w:rPr>
                    <w:t> </w:t>
                  </w:r>
                </w:p>
              </w:tc>
            </w:tr>
            <w:tr w:rsidR="00C610D6" w:rsidRPr="00C610D6" w:rsidTr="00C610D6">
              <w:trPr>
                <w:trHeight w:val="57"/>
              </w:trPr>
              <w:tc>
                <w:tcPr>
                  <w:tcW w:w="0" w:type="auto"/>
                  <w:shd w:val="clear" w:color="auto" w:fill="FFFFFF"/>
                  <w:tcMar>
                    <w:top w:w="75" w:type="dxa"/>
                    <w:left w:w="150" w:type="dxa"/>
                    <w:bottom w:w="75" w:type="dxa"/>
                    <w:right w:w="150" w:type="dxa"/>
                  </w:tcMar>
                  <w:vAlign w:val="center"/>
                  <w:hideMark/>
                </w:tcPr>
                <w:p w:rsidR="00C610D6" w:rsidRPr="00C610D6" w:rsidRDefault="00C610D6" w:rsidP="00C610D6">
                  <w:pPr>
                    <w:spacing w:after="0" w:line="240" w:lineRule="auto"/>
                    <w:contextualSpacing/>
                    <w:rPr>
                      <w:rFonts w:ascii="Times New Roman" w:eastAsia="Times New Roman" w:hAnsi="Times New Roman" w:cs="Times New Roman"/>
                      <w:color w:val="000000"/>
                      <w:sz w:val="16"/>
                      <w:szCs w:val="16"/>
                    </w:rPr>
                  </w:pPr>
                  <w:r w:rsidRPr="00C610D6">
                    <w:rPr>
                      <w:rFonts w:ascii="Times New Roman" w:eastAsia="Times New Roman" w:hAnsi="Times New Roman" w:cs="Times New Roman"/>
                      <w:color w:val="000000"/>
                      <w:sz w:val="16"/>
                      <w:szCs w:val="16"/>
                    </w:rPr>
                    <w:t>Я могу корректно отстаивать свое мнение</w:t>
                  </w:r>
                </w:p>
              </w:tc>
              <w:tc>
                <w:tcPr>
                  <w:tcW w:w="0" w:type="auto"/>
                  <w:shd w:val="clear" w:color="auto" w:fill="FFFFFF"/>
                  <w:tcMar>
                    <w:top w:w="75" w:type="dxa"/>
                    <w:left w:w="150" w:type="dxa"/>
                    <w:bottom w:w="75" w:type="dxa"/>
                    <w:right w:w="150" w:type="dxa"/>
                  </w:tcMar>
                  <w:vAlign w:val="center"/>
                  <w:hideMark/>
                </w:tcPr>
                <w:p w:rsidR="00C610D6" w:rsidRPr="00C610D6" w:rsidRDefault="00C610D6" w:rsidP="00C610D6">
                  <w:pPr>
                    <w:spacing w:after="0" w:line="240" w:lineRule="auto"/>
                    <w:contextualSpacing/>
                    <w:rPr>
                      <w:rFonts w:ascii="Times New Roman" w:eastAsia="Times New Roman" w:hAnsi="Times New Roman" w:cs="Times New Roman"/>
                      <w:color w:val="000000"/>
                      <w:sz w:val="16"/>
                      <w:szCs w:val="16"/>
                    </w:rPr>
                  </w:pPr>
                  <w:r w:rsidRPr="00C610D6">
                    <w:rPr>
                      <w:rFonts w:ascii="Times New Roman" w:eastAsia="Times New Roman" w:hAnsi="Times New Roman" w:cs="Times New Roman"/>
                      <w:color w:val="000000"/>
                      <w:sz w:val="16"/>
                      <w:szCs w:val="16"/>
                    </w:rPr>
                    <w:t> </w:t>
                  </w:r>
                </w:p>
              </w:tc>
              <w:tc>
                <w:tcPr>
                  <w:tcW w:w="0" w:type="auto"/>
                  <w:shd w:val="clear" w:color="auto" w:fill="FFFFFF"/>
                  <w:tcMar>
                    <w:top w:w="75" w:type="dxa"/>
                    <w:left w:w="150" w:type="dxa"/>
                    <w:bottom w:w="75" w:type="dxa"/>
                    <w:right w:w="150" w:type="dxa"/>
                  </w:tcMar>
                  <w:vAlign w:val="center"/>
                  <w:hideMark/>
                </w:tcPr>
                <w:p w:rsidR="00C610D6" w:rsidRPr="00C610D6" w:rsidRDefault="00C610D6" w:rsidP="00C610D6">
                  <w:pPr>
                    <w:spacing w:after="0" w:line="240" w:lineRule="auto"/>
                    <w:contextualSpacing/>
                    <w:rPr>
                      <w:rFonts w:ascii="Times New Roman" w:eastAsia="Times New Roman" w:hAnsi="Times New Roman" w:cs="Times New Roman"/>
                      <w:color w:val="000000"/>
                      <w:sz w:val="16"/>
                      <w:szCs w:val="16"/>
                    </w:rPr>
                  </w:pPr>
                  <w:r w:rsidRPr="00C610D6">
                    <w:rPr>
                      <w:rFonts w:ascii="Times New Roman" w:eastAsia="Times New Roman" w:hAnsi="Times New Roman" w:cs="Times New Roman"/>
                      <w:color w:val="000000"/>
                      <w:sz w:val="16"/>
                      <w:szCs w:val="16"/>
                    </w:rPr>
                    <w:t> </w:t>
                  </w:r>
                </w:p>
              </w:tc>
              <w:tc>
                <w:tcPr>
                  <w:tcW w:w="0" w:type="auto"/>
                  <w:shd w:val="clear" w:color="auto" w:fill="FFFFFF"/>
                  <w:tcMar>
                    <w:top w:w="75" w:type="dxa"/>
                    <w:left w:w="150" w:type="dxa"/>
                    <w:bottom w:w="75" w:type="dxa"/>
                    <w:right w:w="150" w:type="dxa"/>
                  </w:tcMar>
                  <w:vAlign w:val="center"/>
                  <w:hideMark/>
                </w:tcPr>
                <w:p w:rsidR="00C610D6" w:rsidRPr="00C610D6" w:rsidRDefault="00C610D6" w:rsidP="00C610D6">
                  <w:pPr>
                    <w:spacing w:after="0" w:line="240" w:lineRule="auto"/>
                    <w:contextualSpacing/>
                    <w:rPr>
                      <w:rFonts w:ascii="Times New Roman" w:eastAsia="Times New Roman" w:hAnsi="Times New Roman" w:cs="Times New Roman"/>
                      <w:color w:val="000000"/>
                      <w:sz w:val="16"/>
                      <w:szCs w:val="16"/>
                    </w:rPr>
                  </w:pPr>
                  <w:r w:rsidRPr="00C610D6">
                    <w:rPr>
                      <w:rFonts w:ascii="Times New Roman" w:eastAsia="Times New Roman" w:hAnsi="Times New Roman" w:cs="Times New Roman"/>
                      <w:color w:val="000000"/>
                      <w:sz w:val="16"/>
                      <w:szCs w:val="16"/>
                    </w:rPr>
                    <w:t> </w:t>
                  </w:r>
                </w:p>
              </w:tc>
              <w:tc>
                <w:tcPr>
                  <w:tcW w:w="0" w:type="auto"/>
                  <w:shd w:val="clear" w:color="auto" w:fill="FFFFFF"/>
                  <w:tcMar>
                    <w:top w:w="75" w:type="dxa"/>
                    <w:left w:w="150" w:type="dxa"/>
                    <w:bottom w:w="75" w:type="dxa"/>
                    <w:right w:w="150" w:type="dxa"/>
                  </w:tcMar>
                  <w:vAlign w:val="center"/>
                  <w:hideMark/>
                </w:tcPr>
                <w:p w:rsidR="00C610D6" w:rsidRPr="00C610D6" w:rsidRDefault="00C610D6" w:rsidP="00C610D6">
                  <w:pPr>
                    <w:spacing w:after="0" w:line="240" w:lineRule="auto"/>
                    <w:contextualSpacing/>
                    <w:rPr>
                      <w:rFonts w:ascii="Times New Roman" w:eastAsia="Times New Roman" w:hAnsi="Times New Roman" w:cs="Times New Roman"/>
                      <w:color w:val="000000"/>
                      <w:sz w:val="16"/>
                      <w:szCs w:val="16"/>
                    </w:rPr>
                  </w:pPr>
                  <w:r w:rsidRPr="00C610D6">
                    <w:rPr>
                      <w:rFonts w:ascii="Times New Roman" w:eastAsia="Times New Roman" w:hAnsi="Times New Roman" w:cs="Times New Roman"/>
                      <w:color w:val="000000"/>
                      <w:sz w:val="16"/>
                      <w:szCs w:val="16"/>
                    </w:rPr>
                    <w:t> </w:t>
                  </w:r>
                </w:p>
              </w:tc>
              <w:tc>
                <w:tcPr>
                  <w:tcW w:w="0" w:type="auto"/>
                  <w:shd w:val="clear" w:color="auto" w:fill="FFFFFF"/>
                  <w:tcMar>
                    <w:top w:w="75" w:type="dxa"/>
                    <w:left w:w="150" w:type="dxa"/>
                    <w:bottom w:w="75" w:type="dxa"/>
                    <w:right w:w="150" w:type="dxa"/>
                  </w:tcMar>
                  <w:vAlign w:val="center"/>
                  <w:hideMark/>
                </w:tcPr>
                <w:p w:rsidR="00C610D6" w:rsidRPr="00C610D6" w:rsidRDefault="00C610D6" w:rsidP="00C610D6">
                  <w:pPr>
                    <w:spacing w:after="0" w:line="240" w:lineRule="auto"/>
                    <w:contextualSpacing/>
                    <w:rPr>
                      <w:rFonts w:ascii="Times New Roman" w:eastAsia="Times New Roman" w:hAnsi="Times New Roman" w:cs="Times New Roman"/>
                      <w:color w:val="000000"/>
                      <w:sz w:val="16"/>
                      <w:szCs w:val="16"/>
                    </w:rPr>
                  </w:pPr>
                  <w:r w:rsidRPr="00C610D6">
                    <w:rPr>
                      <w:rFonts w:ascii="Times New Roman" w:eastAsia="Times New Roman" w:hAnsi="Times New Roman" w:cs="Times New Roman"/>
                      <w:color w:val="000000"/>
                      <w:sz w:val="16"/>
                      <w:szCs w:val="16"/>
                    </w:rPr>
                    <w:t> </w:t>
                  </w:r>
                </w:p>
              </w:tc>
              <w:tc>
                <w:tcPr>
                  <w:tcW w:w="0" w:type="auto"/>
                  <w:shd w:val="clear" w:color="auto" w:fill="FFFFFF"/>
                  <w:tcMar>
                    <w:top w:w="75" w:type="dxa"/>
                    <w:left w:w="150" w:type="dxa"/>
                    <w:bottom w:w="75" w:type="dxa"/>
                    <w:right w:w="150" w:type="dxa"/>
                  </w:tcMar>
                  <w:vAlign w:val="center"/>
                  <w:hideMark/>
                </w:tcPr>
                <w:p w:rsidR="00C610D6" w:rsidRPr="00C610D6" w:rsidRDefault="00C610D6" w:rsidP="00C610D6">
                  <w:pPr>
                    <w:spacing w:after="0" w:line="240" w:lineRule="auto"/>
                    <w:contextualSpacing/>
                    <w:rPr>
                      <w:rFonts w:ascii="Times New Roman" w:eastAsia="Times New Roman" w:hAnsi="Times New Roman" w:cs="Times New Roman"/>
                      <w:color w:val="000000"/>
                      <w:sz w:val="16"/>
                      <w:szCs w:val="16"/>
                    </w:rPr>
                  </w:pPr>
                  <w:r w:rsidRPr="00C610D6">
                    <w:rPr>
                      <w:rFonts w:ascii="Times New Roman" w:eastAsia="Times New Roman" w:hAnsi="Times New Roman" w:cs="Times New Roman"/>
                      <w:color w:val="000000"/>
                      <w:sz w:val="16"/>
                      <w:szCs w:val="16"/>
                    </w:rPr>
                    <w:t> </w:t>
                  </w:r>
                </w:p>
              </w:tc>
              <w:tc>
                <w:tcPr>
                  <w:tcW w:w="0" w:type="auto"/>
                  <w:shd w:val="clear" w:color="auto" w:fill="FFFFFF"/>
                  <w:tcMar>
                    <w:top w:w="75" w:type="dxa"/>
                    <w:left w:w="150" w:type="dxa"/>
                    <w:bottom w:w="75" w:type="dxa"/>
                    <w:right w:w="150" w:type="dxa"/>
                  </w:tcMar>
                  <w:vAlign w:val="center"/>
                  <w:hideMark/>
                </w:tcPr>
                <w:p w:rsidR="00C610D6" w:rsidRPr="00C610D6" w:rsidRDefault="00C610D6" w:rsidP="00C610D6">
                  <w:pPr>
                    <w:spacing w:after="0" w:line="240" w:lineRule="auto"/>
                    <w:contextualSpacing/>
                    <w:rPr>
                      <w:rFonts w:ascii="Times New Roman" w:eastAsia="Times New Roman" w:hAnsi="Times New Roman" w:cs="Times New Roman"/>
                      <w:color w:val="000000"/>
                      <w:sz w:val="16"/>
                      <w:szCs w:val="16"/>
                    </w:rPr>
                  </w:pPr>
                  <w:r w:rsidRPr="00C610D6">
                    <w:rPr>
                      <w:rFonts w:ascii="Times New Roman" w:eastAsia="Times New Roman" w:hAnsi="Times New Roman" w:cs="Times New Roman"/>
                      <w:color w:val="000000"/>
                      <w:sz w:val="16"/>
                      <w:szCs w:val="16"/>
                    </w:rPr>
                    <w:t> </w:t>
                  </w:r>
                </w:p>
              </w:tc>
              <w:tc>
                <w:tcPr>
                  <w:tcW w:w="0" w:type="auto"/>
                  <w:shd w:val="clear" w:color="auto" w:fill="FFFFFF"/>
                  <w:tcMar>
                    <w:top w:w="75" w:type="dxa"/>
                    <w:left w:w="150" w:type="dxa"/>
                    <w:bottom w:w="75" w:type="dxa"/>
                    <w:right w:w="150" w:type="dxa"/>
                  </w:tcMar>
                  <w:vAlign w:val="center"/>
                  <w:hideMark/>
                </w:tcPr>
                <w:p w:rsidR="00C610D6" w:rsidRPr="00C610D6" w:rsidRDefault="00C610D6" w:rsidP="00C610D6">
                  <w:pPr>
                    <w:spacing w:after="0" w:line="240" w:lineRule="auto"/>
                    <w:contextualSpacing/>
                    <w:rPr>
                      <w:rFonts w:ascii="Times New Roman" w:eastAsia="Times New Roman" w:hAnsi="Times New Roman" w:cs="Times New Roman"/>
                      <w:color w:val="000000"/>
                      <w:sz w:val="16"/>
                      <w:szCs w:val="16"/>
                    </w:rPr>
                  </w:pPr>
                  <w:r w:rsidRPr="00C610D6">
                    <w:rPr>
                      <w:rFonts w:ascii="Times New Roman" w:eastAsia="Times New Roman" w:hAnsi="Times New Roman" w:cs="Times New Roman"/>
                      <w:color w:val="000000"/>
                      <w:sz w:val="16"/>
                      <w:szCs w:val="16"/>
                    </w:rPr>
                    <w:t> </w:t>
                  </w:r>
                </w:p>
              </w:tc>
              <w:tc>
                <w:tcPr>
                  <w:tcW w:w="0" w:type="auto"/>
                  <w:shd w:val="clear" w:color="auto" w:fill="FFFFFF"/>
                  <w:tcMar>
                    <w:top w:w="75" w:type="dxa"/>
                    <w:left w:w="150" w:type="dxa"/>
                    <w:bottom w:w="75" w:type="dxa"/>
                    <w:right w:w="150" w:type="dxa"/>
                  </w:tcMar>
                  <w:vAlign w:val="center"/>
                  <w:hideMark/>
                </w:tcPr>
                <w:p w:rsidR="00C610D6" w:rsidRPr="00C610D6" w:rsidRDefault="00C610D6" w:rsidP="00C610D6">
                  <w:pPr>
                    <w:spacing w:after="0" w:line="240" w:lineRule="auto"/>
                    <w:contextualSpacing/>
                    <w:rPr>
                      <w:rFonts w:ascii="Times New Roman" w:eastAsia="Times New Roman" w:hAnsi="Times New Roman" w:cs="Times New Roman"/>
                      <w:color w:val="000000"/>
                      <w:sz w:val="16"/>
                      <w:szCs w:val="16"/>
                    </w:rPr>
                  </w:pPr>
                  <w:r w:rsidRPr="00C610D6">
                    <w:rPr>
                      <w:rFonts w:ascii="Times New Roman" w:eastAsia="Times New Roman" w:hAnsi="Times New Roman" w:cs="Times New Roman"/>
                      <w:color w:val="000000"/>
                      <w:sz w:val="16"/>
                      <w:szCs w:val="16"/>
                    </w:rPr>
                    <w:t> </w:t>
                  </w:r>
                </w:p>
              </w:tc>
              <w:tc>
                <w:tcPr>
                  <w:tcW w:w="0" w:type="auto"/>
                  <w:shd w:val="clear" w:color="auto" w:fill="FFFFFF"/>
                  <w:tcMar>
                    <w:top w:w="75" w:type="dxa"/>
                    <w:left w:w="150" w:type="dxa"/>
                    <w:bottom w:w="75" w:type="dxa"/>
                    <w:right w:w="150" w:type="dxa"/>
                  </w:tcMar>
                  <w:vAlign w:val="center"/>
                  <w:hideMark/>
                </w:tcPr>
                <w:p w:rsidR="00C610D6" w:rsidRPr="00C610D6" w:rsidRDefault="00C610D6" w:rsidP="00C610D6">
                  <w:pPr>
                    <w:spacing w:after="0" w:line="240" w:lineRule="auto"/>
                    <w:contextualSpacing/>
                    <w:rPr>
                      <w:rFonts w:ascii="Times New Roman" w:eastAsia="Times New Roman" w:hAnsi="Times New Roman" w:cs="Times New Roman"/>
                      <w:color w:val="000000"/>
                      <w:sz w:val="16"/>
                      <w:szCs w:val="16"/>
                    </w:rPr>
                  </w:pPr>
                  <w:r w:rsidRPr="00C610D6">
                    <w:rPr>
                      <w:rFonts w:ascii="Times New Roman" w:eastAsia="Times New Roman" w:hAnsi="Times New Roman" w:cs="Times New Roman"/>
                      <w:color w:val="000000"/>
                      <w:sz w:val="16"/>
                      <w:szCs w:val="16"/>
                    </w:rPr>
                    <w:t> </w:t>
                  </w:r>
                </w:p>
              </w:tc>
              <w:tc>
                <w:tcPr>
                  <w:tcW w:w="0" w:type="auto"/>
                  <w:shd w:val="clear" w:color="auto" w:fill="FFFFFF"/>
                  <w:tcMar>
                    <w:top w:w="75" w:type="dxa"/>
                    <w:left w:w="150" w:type="dxa"/>
                    <w:bottom w:w="75" w:type="dxa"/>
                    <w:right w:w="150" w:type="dxa"/>
                  </w:tcMar>
                  <w:vAlign w:val="center"/>
                  <w:hideMark/>
                </w:tcPr>
                <w:p w:rsidR="00C610D6" w:rsidRPr="00C610D6" w:rsidRDefault="00C610D6" w:rsidP="00C610D6">
                  <w:pPr>
                    <w:spacing w:after="0" w:line="240" w:lineRule="auto"/>
                    <w:contextualSpacing/>
                    <w:rPr>
                      <w:rFonts w:ascii="Times New Roman" w:eastAsia="Times New Roman" w:hAnsi="Times New Roman" w:cs="Times New Roman"/>
                      <w:color w:val="000000"/>
                      <w:sz w:val="16"/>
                      <w:szCs w:val="16"/>
                    </w:rPr>
                  </w:pPr>
                  <w:r w:rsidRPr="00C610D6">
                    <w:rPr>
                      <w:rFonts w:ascii="Times New Roman" w:eastAsia="Times New Roman" w:hAnsi="Times New Roman" w:cs="Times New Roman"/>
                      <w:color w:val="000000"/>
                      <w:sz w:val="16"/>
                      <w:szCs w:val="16"/>
                    </w:rPr>
                    <w:t> </w:t>
                  </w:r>
                </w:p>
              </w:tc>
              <w:tc>
                <w:tcPr>
                  <w:tcW w:w="0" w:type="auto"/>
                  <w:shd w:val="clear" w:color="auto" w:fill="FFFFFF"/>
                  <w:tcMar>
                    <w:top w:w="75" w:type="dxa"/>
                    <w:left w:w="150" w:type="dxa"/>
                    <w:bottom w:w="75" w:type="dxa"/>
                    <w:right w:w="150" w:type="dxa"/>
                  </w:tcMar>
                  <w:vAlign w:val="center"/>
                  <w:hideMark/>
                </w:tcPr>
                <w:p w:rsidR="00C610D6" w:rsidRPr="00C610D6" w:rsidRDefault="00C610D6" w:rsidP="00C610D6">
                  <w:pPr>
                    <w:spacing w:after="0" w:line="240" w:lineRule="auto"/>
                    <w:contextualSpacing/>
                    <w:rPr>
                      <w:rFonts w:ascii="Times New Roman" w:eastAsia="Times New Roman" w:hAnsi="Times New Roman" w:cs="Times New Roman"/>
                      <w:color w:val="000000"/>
                      <w:sz w:val="16"/>
                      <w:szCs w:val="16"/>
                    </w:rPr>
                  </w:pPr>
                  <w:r w:rsidRPr="00C610D6">
                    <w:rPr>
                      <w:rFonts w:ascii="Times New Roman" w:eastAsia="Times New Roman" w:hAnsi="Times New Roman" w:cs="Times New Roman"/>
                      <w:color w:val="000000"/>
                      <w:sz w:val="16"/>
                      <w:szCs w:val="16"/>
                    </w:rPr>
                    <w:t> </w:t>
                  </w:r>
                </w:p>
              </w:tc>
            </w:tr>
            <w:tr w:rsidR="00C610D6" w:rsidRPr="00C610D6" w:rsidTr="00C610D6">
              <w:trPr>
                <w:trHeight w:val="57"/>
              </w:trPr>
              <w:tc>
                <w:tcPr>
                  <w:tcW w:w="0" w:type="auto"/>
                  <w:shd w:val="clear" w:color="auto" w:fill="FFFFFF"/>
                  <w:tcMar>
                    <w:top w:w="75" w:type="dxa"/>
                    <w:left w:w="150" w:type="dxa"/>
                    <w:bottom w:w="75" w:type="dxa"/>
                    <w:right w:w="150" w:type="dxa"/>
                  </w:tcMar>
                  <w:vAlign w:val="center"/>
                  <w:hideMark/>
                </w:tcPr>
                <w:p w:rsidR="00C610D6" w:rsidRPr="00C610D6" w:rsidRDefault="00C610D6" w:rsidP="00C610D6">
                  <w:pPr>
                    <w:spacing w:after="0" w:line="240" w:lineRule="auto"/>
                    <w:contextualSpacing/>
                    <w:rPr>
                      <w:rFonts w:ascii="Times New Roman" w:eastAsia="Times New Roman" w:hAnsi="Times New Roman" w:cs="Times New Roman"/>
                      <w:color w:val="000000"/>
                      <w:sz w:val="16"/>
                      <w:szCs w:val="16"/>
                    </w:rPr>
                  </w:pPr>
                  <w:r w:rsidRPr="00C610D6">
                    <w:rPr>
                      <w:rFonts w:ascii="Times New Roman" w:eastAsia="Times New Roman" w:hAnsi="Times New Roman" w:cs="Times New Roman"/>
                      <w:color w:val="000000"/>
                      <w:sz w:val="16"/>
                      <w:szCs w:val="16"/>
                    </w:rPr>
                    <w:t>Я умею работать в группе с одноклассниками</w:t>
                  </w:r>
                </w:p>
              </w:tc>
              <w:tc>
                <w:tcPr>
                  <w:tcW w:w="0" w:type="auto"/>
                  <w:shd w:val="clear" w:color="auto" w:fill="FFFFFF"/>
                  <w:tcMar>
                    <w:top w:w="75" w:type="dxa"/>
                    <w:left w:w="150" w:type="dxa"/>
                    <w:bottom w:w="75" w:type="dxa"/>
                    <w:right w:w="150" w:type="dxa"/>
                  </w:tcMar>
                  <w:vAlign w:val="center"/>
                  <w:hideMark/>
                </w:tcPr>
                <w:p w:rsidR="00C610D6" w:rsidRPr="00C610D6" w:rsidRDefault="00C610D6" w:rsidP="00C610D6">
                  <w:pPr>
                    <w:spacing w:after="0" w:line="240" w:lineRule="auto"/>
                    <w:contextualSpacing/>
                    <w:rPr>
                      <w:rFonts w:ascii="Times New Roman" w:eastAsia="Times New Roman" w:hAnsi="Times New Roman" w:cs="Times New Roman"/>
                      <w:color w:val="000000"/>
                      <w:sz w:val="16"/>
                      <w:szCs w:val="16"/>
                    </w:rPr>
                  </w:pPr>
                  <w:r w:rsidRPr="00C610D6">
                    <w:rPr>
                      <w:rFonts w:ascii="Times New Roman" w:eastAsia="Times New Roman" w:hAnsi="Times New Roman" w:cs="Times New Roman"/>
                      <w:color w:val="000000"/>
                      <w:sz w:val="16"/>
                      <w:szCs w:val="16"/>
                    </w:rPr>
                    <w:t> </w:t>
                  </w:r>
                </w:p>
              </w:tc>
              <w:tc>
                <w:tcPr>
                  <w:tcW w:w="0" w:type="auto"/>
                  <w:shd w:val="clear" w:color="auto" w:fill="FFFFFF"/>
                  <w:tcMar>
                    <w:top w:w="75" w:type="dxa"/>
                    <w:left w:w="150" w:type="dxa"/>
                    <w:bottom w:w="75" w:type="dxa"/>
                    <w:right w:w="150" w:type="dxa"/>
                  </w:tcMar>
                  <w:vAlign w:val="center"/>
                  <w:hideMark/>
                </w:tcPr>
                <w:p w:rsidR="00C610D6" w:rsidRPr="00C610D6" w:rsidRDefault="00C610D6" w:rsidP="00C610D6">
                  <w:pPr>
                    <w:spacing w:after="0" w:line="240" w:lineRule="auto"/>
                    <w:contextualSpacing/>
                    <w:rPr>
                      <w:rFonts w:ascii="Times New Roman" w:eastAsia="Times New Roman" w:hAnsi="Times New Roman" w:cs="Times New Roman"/>
                      <w:color w:val="000000"/>
                      <w:sz w:val="16"/>
                      <w:szCs w:val="16"/>
                    </w:rPr>
                  </w:pPr>
                  <w:r w:rsidRPr="00C610D6">
                    <w:rPr>
                      <w:rFonts w:ascii="Times New Roman" w:eastAsia="Times New Roman" w:hAnsi="Times New Roman" w:cs="Times New Roman"/>
                      <w:color w:val="000000"/>
                      <w:sz w:val="16"/>
                      <w:szCs w:val="16"/>
                    </w:rPr>
                    <w:t> </w:t>
                  </w:r>
                </w:p>
              </w:tc>
              <w:tc>
                <w:tcPr>
                  <w:tcW w:w="0" w:type="auto"/>
                  <w:shd w:val="clear" w:color="auto" w:fill="FFFFFF"/>
                  <w:tcMar>
                    <w:top w:w="75" w:type="dxa"/>
                    <w:left w:w="150" w:type="dxa"/>
                    <w:bottom w:w="75" w:type="dxa"/>
                    <w:right w:w="150" w:type="dxa"/>
                  </w:tcMar>
                  <w:vAlign w:val="center"/>
                  <w:hideMark/>
                </w:tcPr>
                <w:p w:rsidR="00C610D6" w:rsidRPr="00C610D6" w:rsidRDefault="00C610D6" w:rsidP="00C610D6">
                  <w:pPr>
                    <w:spacing w:after="0" w:line="240" w:lineRule="auto"/>
                    <w:contextualSpacing/>
                    <w:rPr>
                      <w:rFonts w:ascii="Times New Roman" w:eastAsia="Times New Roman" w:hAnsi="Times New Roman" w:cs="Times New Roman"/>
                      <w:color w:val="000000"/>
                      <w:sz w:val="16"/>
                      <w:szCs w:val="16"/>
                    </w:rPr>
                  </w:pPr>
                  <w:r w:rsidRPr="00C610D6">
                    <w:rPr>
                      <w:rFonts w:ascii="Times New Roman" w:eastAsia="Times New Roman" w:hAnsi="Times New Roman" w:cs="Times New Roman"/>
                      <w:color w:val="000000"/>
                      <w:sz w:val="16"/>
                      <w:szCs w:val="16"/>
                    </w:rPr>
                    <w:t> </w:t>
                  </w:r>
                </w:p>
              </w:tc>
              <w:tc>
                <w:tcPr>
                  <w:tcW w:w="0" w:type="auto"/>
                  <w:shd w:val="clear" w:color="auto" w:fill="FFFFFF"/>
                  <w:tcMar>
                    <w:top w:w="75" w:type="dxa"/>
                    <w:left w:w="150" w:type="dxa"/>
                    <w:bottom w:w="75" w:type="dxa"/>
                    <w:right w:w="150" w:type="dxa"/>
                  </w:tcMar>
                  <w:vAlign w:val="center"/>
                  <w:hideMark/>
                </w:tcPr>
                <w:p w:rsidR="00C610D6" w:rsidRPr="00C610D6" w:rsidRDefault="00C610D6" w:rsidP="00C610D6">
                  <w:pPr>
                    <w:spacing w:after="0" w:line="240" w:lineRule="auto"/>
                    <w:contextualSpacing/>
                    <w:rPr>
                      <w:rFonts w:ascii="Times New Roman" w:eastAsia="Times New Roman" w:hAnsi="Times New Roman" w:cs="Times New Roman"/>
                      <w:color w:val="000000"/>
                      <w:sz w:val="16"/>
                      <w:szCs w:val="16"/>
                    </w:rPr>
                  </w:pPr>
                  <w:r w:rsidRPr="00C610D6">
                    <w:rPr>
                      <w:rFonts w:ascii="Times New Roman" w:eastAsia="Times New Roman" w:hAnsi="Times New Roman" w:cs="Times New Roman"/>
                      <w:color w:val="000000"/>
                      <w:sz w:val="16"/>
                      <w:szCs w:val="16"/>
                    </w:rPr>
                    <w:t> </w:t>
                  </w:r>
                </w:p>
              </w:tc>
              <w:tc>
                <w:tcPr>
                  <w:tcW w:w="0" w:type="auto"/>
                  <w:shd w:val="clear" w:color="auto" w:fill="FFFFFF"/>
                  <w:tcMar>
                    <w:top w:w="75" w:type="dxa"/>
                    <w:left w:w="150" w:type="dxa"/>
                    <w:bottom w:w="75" w:type="dxa"/>
                    <w:right w:w="150" w:type="dxa"/>
                  </w:tcMar>
                  <w:vAlign w:val="center"/>
                  <w:hideMark/>
                </w:tcPr>
                <w:p w:rsidR="00C610D6" w:rsidRPr="00C610D6" w:rsidRDefault="00C610D6" w:rsidP="00C610D6">
                  <w:pPr>
                    <w:spacing w:after="0" w:line="240" w:lineRule="auto"/>
                    <w:contextualSpacing/>
                    <w:rPr>
                      <w:rFonts w:ascii="Times New Roman" w:eastAsia="Times New Roman" w:hAnsi="Times New Roman" w:cs="Times New Roman"/>
                      <w:color w:val="000000"/>
                      <w:sz w:val="16"/>
                      <w:szCs w:val="16"/>
                    </w:rPr>
                  </w:pPr>
                  <w:r w:rsidRPr="00C610D6">
                    <w:rPr>
                      <w:rFonts w:ascii="Times New Roman" w:eastAsia="Times New Roman" w:hAnsi="Times New Roman" w:cs="Times New Roman"/>
                      <w:color w:val="000000"/>
                      <w:sz w:val="16"/>
                      <w:szCs w:val="16"/>
                    </w:rPr>
                    <w:t> </w:t>
                  </w:r>
                </w:p>
              </w:tc>
              <w:tc>
                <w:tcPr>
                  <w:tcW w:w="0" w:type="auto"/>
                  <w:shd w:val="clear" w:color="auto" w:fill="FFFFFF"/>
                  <w:tcMar>
                    <w:top w:w="75" w:type="dxa"/>
                    <w:left w:w="150" w:type="dxa"/>
                    <w:bottom w:w="75" w:type="dxa"/>
                    <w:right w:w="150" w:type="dxa"/>
                  </w:tcMar>
                  <w:vAlign w:val="center"/>
                  <w:hideMark/>
                </w:tcPr>
                <w:p w:rsidR="00C610D6" w:rsidRPr="00C610D6" w:rsidRDefault="00C610D6" w:rsidP="00C610D6">
                  <w:pPr>
                    <w:spacing w:after="0" w:line="240" w:lineRule="auto"/>
                    <w:contextualSpacing/>
                    <w:rPr>
                      <w:rFonts w:ascii="Times New Roman" w:eastAsia="Times New Roman" w:hAnsi="Times New Roman" w:cs="Times New Roman"/>
                      <w:color w:val="000000"/>
                      <w:sz w:val="16"/>
                      <w:szCs w:val="16"/>
                    </w:rPr>
                  </w:pPr>
                  <w:r w:rsidRPr="00C610D6">
                    <w:rPr>
                      <w:rFonts w:ascii="Times New Roman" w:eastAsia="Times New Roman" w:hAnsi="Times New Roman" w:cs="Times New Roman"/>
                      <w:color w:val="000000"/>
                      <w:sz w:val="16"/>
                      <w:szCs w:val="16"/>
                    </w:rPr>
                    <w:t> </w:t>
                  </w:r>
                </w:p>
              </w:tc>
              <w:tc>
                <w:tcPr>
                  <w:tcW w:w="0" w:type="auto"/>
                  <w:shd w:val="clear" w:color="auto" w:fill="FFFFFF"/>
                  <w:tcMar>
                    <w:top w:w="75" w:type="dxa"/>
                    <w:left w:w="150" w:type="dxa"/>
                    <w:bottom w:w="75" w:type="dxa"/>
                    <w:right w:w="150" w:type="dxa"/>
                  </w:tcMar>
                  <w:vAlign w:val="center"/>
                  <w:hideMark/>
                </w:tcPr>
                <w:p w:rsidR="00C610D6" w:rsidRPr="00C610D6" w:rsidRDefault="00C610D6" w:rsidP="00C610D6">
                  <w:pPr>
                    <w:spacing w:after="0" w:line="240" w:lineRule="auto"/>
                    <w:contextualSpacing/>
                    <w:rPr>
                      <w:rFonts w:ascii="Times New Roman" w:eastAsia="Times New Roman" w:hAnsi="Times New Roman" w:cs="Times New Roman"/>
                      <w:color w:val="000000"/>
                      <w:sz w:val="16"/>
                      <w:szCs w:val="16"/>
                    </w:rPr>
                  </w:pPr>
                  <w:r w:rsidRPr="00C610D6">
                    <w:rPr>
                      <w:rFonts w:ascii="Times New Roman" w:eastAsia="Times New Roman" w:hAnsi="Times New Roman" w:cs="Times New Roman"/>
                      <w:color w:val="000000"/>
                      <w:sz w:val="16"/>
                      <w:szCs w:val="16"/>
                    </w:rPr>
                    <w:t> </w:t>
                  </w:r>
                </w:p>
              </w:tc>
              <w:tc>
                <w:tcPr>
                  <w:tcW w:w="0" w:type="auto"/>
                  <w:shd w:val="clear" w:color="auto" w:fill="FFFFFF"/>
                  <w:tcMar>
                    <w:top w:w="75" w:type="dxa"/>
                    <w:left w:w="150" w:type="dxa"/>
                    <w:bottom w:w="75" w:type="dxa"/>
                    <w:right w:w="150" w:type="dxa"/>
                  </w:tcMar>
                  <w:vAlign w:val="center"/>
                  <w:hideMark/>
                </w:tcPr>
                <w:p w:rsidR="00C610D6" w:rsidRPr="00C610D6" w:rsidRDefault="00C610D6" w:rsidP="00C610D6">
                  <w:pPr>
                    <w:spacing w:after="0" w:line="240" w:lineRule="auto"/>
                    <w:contextualSpacing/>
                    <w:rPr>
                      <w:rFonts w:ascii="Times New Roman" w:eastAsia="Times New Roman" w:hAnsi="Times New Roman" w:cs="Times New Roman"/>
                      <w:color w:val="000000"/>
                      <w:sz w:val="16"/>
                      <w:szCs w:val="16"/>
                    </w:rPr>
                  </w:pPr>
                  <w:r w:rsidRPr="00C610D6">
                    <w:rPr>
                      <w:rFonts w:ascii="Times New Roman" w:eastAsia="Times New Roman" w:hAnsi="Times New Roman" w:cs="Times New Roman"/>
                      <w:color w:val="000000"/>
                      <w:sz w:val="16"/>
                      <w:szCs w:val="16"/>
                    </w:rPr>
                    <w:t> </w:t>
                  </w:r>
                </w:p>
              </w:tc>
              <w:tc>
                <w:tcPr>
                  <w:tcW w:w="0" w:type="auto"/>
                  <w:shd w:val="clear" w:color="auto" w:fill="FFFFFF"/>
                  <w:tcMar>
                    <w:top w:w="75" w:type="dxa"/>
                    <w:left w:w="150" w:type="dxa"/>
                    <w:bottom w:w="75" w:type="dxa"/>
                    <w:right w:w="150" w:type="dxa"/>
                  </w:tcMar>
                  <w:vAlign w:val="center"/>
                  <w:hideMark/>
                </w:tcPr>
                <w:p w:rsidR="00C610D6" w:rsidRPr="00C610D6" w:rsidRDefault="00C610D6" w:rsidP="00C610D6">
                  <w:pPr>
                    <w:spacing w:after="0" w:line="240" w:lineRule="auto"/>
                    <w:contextualSpacing/>
                    <w:rPr>
                      <w:rFonts w:ascii="Times New Roman" w:eastAsia="Times New Roman" w:hAnsi="Times New Roman" w:cs="Times New Roman"/>
                      <w:color w:val="000000"/>
                      <w:sz w:val="16"/>
                      <w:szCs w:val="16"/>
                    </w:rPr>
                  </w:pPr>
                  <w:r w:rsidRPr="00C610D6">
                    <w:rPr>
                      <w:rFonts w:ascii="Times New Roman" w:eastAsia="Times New Roman" w:hAnsi="Times New Roman" w:cs="Times New Roman"/>
                      <w:color w:val="000000"/>
                      <w:sz w:val="16"/>
                      <w:szCs w:val="16"/>
                    </w:rPr>
                    <w:t> </w:t>
                  </w:r>
                </w:p>
              </w:tc>
              <w:tc>
                <w:tcPr>
                  <w:tcW w:w="0" w:type="auto"/>
                  <w:shd w:val="clear" w:color="auto" w:fill="FFFFFF"/>
                  <w:tcMar>
                    <w:top w:w="75" w:type="dxa"/>
                    <w:left w:w="150" w:type="dxa"/>
                    <w:bottom w:w="75" w:type="dxa"/>
                    <w:right w:w="150" w:type="dxa"/>
                  </w:tcMar>
                  <w:vAlign w:val="center"/>
                  <w:hideMark/>
                </w:tcPr>
                <w:p w:rsidR="00C610D6" w:rsidRPr="00C610D6" w:rsidRDefault="00C610D6" w:rsidP="00C610D6">
                  <w:pPr>
                    <w:spacing w:after="0" w:line="240" w:lineRule="auto"/>
                    <w:contextualSpacing/>
                    <w:rPr>
                      <w:rFonts w:ascii="Times New Roman" w:eastAsia="Times New Roman" w:hAnsi="Times New Roman" w:cs="Times New Roman"/>
                      <w:color w:val="000000"/>
                      <w:sz w:val="16"/>
                      <w:szCs w:val="16"/>
                    </w:rPr>
                  </w:pPr>
                  <w:r w:rsidRPr="00C610D6">
                    <w:rPr>
                      <w:rFonts w:ascii="Times New Roman" w:eastAsia="Times New Roman" w:hAnsi="Times New Roman" w:cs="Times New Roman"/>
                      <w:color w:val="000000"/>
                      <w:sz w:val="16"/>
                      <w:szCs w:val="16"/>
                    </w:rPr>
                    <w:t> </w:t>
                  </w:r>
                </w:p>
              </w:tc>
              <w:tc>
                <w:tcPr>
                  <w:tcW w:w="0" w:type="auto"/>
                  <w:shd w:val="clear" w:color="auto" w:fill="FFFFFF"/>
                  <w:tcMar>
                    <w:top w:w="75" w:type="dxa"/>
                    <w:left w:w="150" w:type="dxa"/>
                    <w:bottom w:w="75" w:type="dxa"/>
                    <w:right w:w="150" w:type="dxa"/>
                  </w:tcMar>
                  <w:vAlign w:val="center"/>
                  <w:hideMark/>
                </w:tcPr>
                <w:p w:rsidR="00C610D6" w:rsidRPr="00C610D6" w:rsidRDefault="00C610D6" w:rsidP="00C610D6">
                  <w:pPr>
                    <w:spacing w:after="0" w:line="240" w:lineRule="auto"/>
                    <w:contextualSpacing/>
                    <w:rPr>
                      <w:rFonts w:ascii="Times New Roman" w:eastAsia="Times New Roman" w:hAnsi="Times New Roman" w:cs="Times New Roman"/>
                      <w:color w:val="000000"/>
                      <w:sz w:val="16"/>
                      <w:szCs w:val="16"/>
                    </w:rPr>
                  </w:pPr>
                  <w:r w:rsidRPr="00C610D6">
                    <w:rPr>
                      <w:rFonts w:ascii="Times New Roman" w:eastAsia="Times New Roman" w:hAnsi="Times New Roman" w:cs="Times New Roman"/>
                      <w:color w:val="000000"/>
                      <w:sz w:val="16"/>
                      <w:szCs w:val="16"/>
                    </w:rPr>
                    <w:t> </w:t>
                  </w:r>
                </w:p>
              </w:tc>
              <w:tc>
                <w:tcPr>
                  <w:tcW w:w="0" w:type="auto"/>
                  <w:shd w:val="clear" w:color="auto" w:fill="FFFFFF"/>
                  <w:tcMar>
                    <w:top w:w="75" w:type="dxa"/>
                    <w:left w:w="150" w:type="dxa"/>
                    <w:bottom w:w="75" w:type="dxa"/>
                    <w:right w:w="150" w:type="dxa"/>
                  </w:tcMar>
                  <w:vAlign w:val="center"/>
                  <w:hideMark/>
                </w:tcPr>
                <w:p w:rsidR="00C610D6" w:rsidRPr="00C610D6" w:rsidRDefault="00C610D6" w:rsidP="00C610D6">
                  <w:pPr>
                    <w:spacing w:after="0" w:line="240" w:lineRule="auto"/>
                    <w:contextualSpacing/>
                    <w:rPr>
                      <w:rFonts w:ascii="Times New Roman" w:eastAsia="Times New Roman" w:hAnsi="Times New Roman" w:cs="Times New Roman"/>
                      <w:color w:val="000000"/>
                      <w:sz w:val="16"/>
                      <w:szCs w:val="16"/>
                    </w:rPr>
                  </w:pPr>
                  <w:r w:rsidRPr="00C610D6">
                    <w:rPr>
                      <w:rFonts w:ascii="Times New Roman" w:eastAsia="Times New Roman" w:hAnsi="Times New Roman" w:cs="Times New Roman"/>
                      <w:color w:val="000000"/>
                      <w:sz w:val="16"/>
                      <w:szCs w:val="16"/>
                    </w:rPr>
                    <w:t> </w:t>
                  </w:r>
                </w:p>
              </w:tc>
            </w:tr>
          </w:tbl>
          <w:p w:rsidR="00C610D6" w:rsidRPr="00C610D6" w:rsidRDefault="00C610D6" w:rsidP="00C610D6">
            <w:pPr>
              <w:shd w:val="clear" w:color="auto" w:fill="FFFFFF"/>
              <w:rPr>
                <w:rFonts w:ascii="Times New Roman" w:eastAsia="Times New Roman" w:hAnsi="Times New Roman" w:cs="Times New Roman"/>
                <w:color w:val="000000"/>
                <w:sz w:val="20"/>
                <w:szCs w:val="20"/>
              </w:rPr>
            </w:pPr>
            <w:r w:rsidRPr="00C610D6">
              <w:rPr>
                <w:rFonts w:ascii="Times New Roman" w:eastAsia="Times New Roman" w:hAnsi="Times New Roman" w:cs="Times New Roman"/>
                <w:color w:val="000000"/>
              </w:rPr>
              <w:t> </w:t>
            </w:r>
            <w:r w:rsidRPr="00C610D6">
              <w:rPr>
                <w:rFonts w:ascii="Times New Roman" w:eastAsia="Times New Roman" w:hAnsi="Times New Roman" w:cs="Times New Roman"/>
                <w:i/>
                <w:iCs/>
                <w:color w:val="000000"/>
                <w:sz w:val="20"/>
                <w:szCs w:val="20"/>
              </w:rPr>
              <w:t>Критерии оценки</w:t>
            </w:r>
          </w:p>
          <w:p w:rsidR="00C610D6" w:rsidRPr="00C610D6" w:rsidRDefault="00C610D6" w:rsidP="00C610D6">
            <w:pPr>
              <w:shd w:val="clear" w:color="auto" w:fill="FFFFFF"/>
              <w:rPr>
                <w:rFonts w:ascii="Times New Roman" w:eastAsia="Times New Roman" w:hAnsi="Times New Roman" w:cs="Times New Roman"/>
                <w:color w:val="000000"/>
                <w:sz w:val="20"/>
                <w:szCs w:val="20"/>
              </w:rPr>
            </w:pPr>
            <w:r w:rsidRPr="00C610D6">
              <w:rPr>
                <w:rFonts w:ascii="Times New Roman" w:eastAsia="Times New Roman" w:hAnsi="Times New Roman" w:cs="Times New Roman"/>
                <w:color w:val="000000"/>
                <w:sz w:val="20"/>
                <w:szCs w:val="20"/>
              </w:rPr>
              <w:t>2 балла – умею хорошо, всегда получается, мне это легко;</w:t>
            </w:r>
          </w:p>
          <w:p w:rsidR="00C610D6" w:rsidRPr="00C610D6" w:rsidRDefault="00C610D6" w:rsidP="00C610D6">
            <w:pPr>
              <w:shd w:val="clear" w:color="auto" w:fill="FFFFFF"/>
              <w:rPr>
                <w:rFonts w:ascii="Times New Roman" w:eastAsia="Times New Roman" w:hAnsi="Times New Roman" w:cs="Times New Roman"/>
                <w:color w:val="000000"/>
                <w:sz w:val="20"/>
                <w:szCs w:val="20"/>
              </w:rPr>
            </w:pPr>
            <w:r w:rsidRPr="00C610D6">
              <w:rPr>
                <w:rFonts w:ascii="Times New Roman" w:eastAsia="Times New Roman" w:hAnsi="Times New Roman" w:cs="Times New Roman"/>
                <w:color w:val="000000"/>
                <w:sz w:val="20"/>
                <w:szCs w:val="20"/>
              </w:rPr>
              <w:t>1 балл – иногда получается, мне это трудно;</w:t>
            </w:r>
          </w:p>
          <w:p w:rsidR="00C610D6" w:rsidRPr="00C610D6" w:rsidRDefault="00C610D6" w:rsidP="00C610D6">
            <w:pPr>
              <w:shd w:val="clear" w:color="auto" w:fill="FFFFFF"/>
              <w:rPr>
                <w:rFonts w:ascii="Times New Roman" w:eastAsia="Times New Roman" w:hAnsi="Times New Roman" w:cs="Times New Roman"/>
                <w:color w:val="000000"/>
                <w:sz w:val="20"/>
                <w:szCs w:val="20"/>
              </w:rPr>
            </w:pPr>
            <w:r w:rsidRPr="00C610D6">
              <w:rPr>
                <w:rFonts w:ascii="Times New Roman" w:eastAsia="Times New Roman" w:hAnsi="Times New Roman" w:cs="Times New Roman"/>
                <w:color w:val="000000"/>
                <w:sz w:val="20"/>
                <w:szCs w:val="20"/>
              </w:rPr>
              <w:t>0 баллов – не умею, не получается, такие задания нам не дают.</w:t>
            </w:r>
          </w:p>
          <w:p w:rsidR="00C610D6" w:rsidRPr="00C610D6" w:rsidRDefault="00C610D6" w:rsidP="00C610D6">
            <w:pPr>
              <w:shd w:val="clear" w:color="auto" w:fill="FFFFFF"/>
              <w:rPr>
                <w:rFonts w:ascii="Times New Roman" w:eastAsia="Times New Roman" w:hAnsi="Times New Roman" w:cs="Times New Roman"/>
                <w:color w:val="000000"/>
                <w:sz w:val="20"/>
                <w:szCs w:val="20"/>
              </w:rPr>
            </w:pPr>
            <w:r w:rsidRPr="00C610D6">
              <w:rPr>
                <w:rFonts w:ascii="Times New Roman" w:eastAsia="Times New Roman" w:hAnsi="Times New Roman" w:cs="Times New Roman"/>
                <w:color w:val="000000"/>
                <w:sz w:val="20"/>
                <w:szCs w:val="20"/>
              </w:rPr>
              <w:t> </w:t>
            </w:r>
            <w:r w:rsidRPr="00C610D6">
              <w:rPr>
                <w:rFonts w:ascii="Times New Roman" w:eastAsia="Times New Roman" w:hAnsi="Times New Roman" w:cs="Times New Roman"/>
                <w:i/>
                <w:iCs/>
                <w:color w:val="000000"/>
                <w:sz w:val="20"/>
                <w:szCs w:val="20"/>
              </w:rPr>
              <w:t>Дополнительные вопросы:</w:t>
            </w:r>
          </w:p>
          <w:p w:rsidR="00C610D6" w:rsidRPr="00C610D6" w:rsidRDefault="00C610D6" w:rsidP="00C610D6">
            <w:pPr>
              <w:shd w:val="clear" w:color="auto" w:fill="FFFFFF"/>
              <w:rPr>
                <w:rFonts w:ascii="Times New Roman" w:eastAsia="Times New Roman" w:hAnsi="Times New Roman" w:cs="Times New Roman"/>
                <w:color w:val="000000"/>
                <w:sz w:val="20"/>
                <w:szCs w:val="20"/>
              </w:rPr>
            </w:pPr>
            <w:r w:rsidRPr="00C610D6">
              <w:rPr>
                <w:rFonts w:ascii="Times New Roman" w:eastAsia="Times New Roman" w:hAnsi="Times New Roman" w:cs="Times New Roman"/>
                <w:color w:val="000000"/>
                <w:sz w:val="20"/>
                <w:szCs w:val="20"/>
              </w:rPr>
              <w:t>Мой любимый предмет … потому что …</w:t>
            </w:r>
          </w:p>
          <w:p w:rsidR="00C610D6" w:rsidRPr="00C610D6" w:rsidRDefault="00C610D6" w:rsidP="00C610D6">
            <w:pPr>
              <w:shd w:val="clear" w:color="auto" w:fill="FFFFFF"/>
              <w:rPr>
                <w:rFonts w:ascii="Times New Roman" w:eastAsia="Times New Roman" w:hAnsi="Times New Roman" w:cs="Times New Roman"/>
                <w:color w:val="000000"/>
                <w:sz w:val="20"/>
                <w:szCs w:val="20"/>
              </w:rPr>
            </w:pPr>
            <w:r w:rsidRPr="00C610D6">
              <w:rPr>
                <w:rFonts w:ascii="Times New Roman" w:eastAsia="Times New Roman" w:hAnsi="Times New Roman" w:cs="Times New Roman"/>
                <w:color w:val="000000"/>
                <w:sz w:val="20"/>
                <w:szCs w:val="20"/>
              </w:rPr>
              <w:t>Я мог бы учиться лучше, если бы…</w:t>
            </w:r>
          </w:p>
          <w:p w:rsidR="00C610D6" w:rsidRPr="00C610D6" w:rsidRDefault="00C610D6" w:rsidP="00C610D6">
            <w:pPr>
              <w:shd w:val="clear" w:color="auto" w:fill="FFFFFF"/>
              <w:rPr>
                <w:rFonts w:ascii="Times New Roman" w:eastAsia="Times New Roman" w:hAnsi="Times New Roman" w:cs="Times New Roman"/>
                <w:color w:val="000000"/>
                <w:sz w:val="20"/>
                <w:szCs w:val="20"/>
              </w:rPr>
            </w:pPr>
            <w:r w:rsidRPr="00C610D6">
              <w:rPr>
                <w:rFonts w:ascii="Times New Roman" w:eastAsia="Times New Roman" w:hAnsi="Times New Roman" w:cs="Times New Roman"/>
                <w:color w:val="000000"/>
                <w:sz w:val="20"/>
                <w:szCs w:val="20"/>
              </w:rPr>
              <w:t>Мои предложения</w:t>
            </w:r>
          </w:p>
          <w:p w:rsidR="00C610D6" w:rsidRPr="00C610D6" w:rsidRDefault="00C610D6" w:rsidP="00C610D6">
            <w:pPr>
              <w:shd w:val="clear" w:color="auto" w:fill="FFFFFF"/>
              <w:rPr>
                <w:rFonts w:ascii="Times New Roman" w:eastAsia="Times New Roman" w:hAnsi="Times New Roman" w:cs="Times New Roman"/>
                <w:color w:val="000000"/>
                <w:sz w:val="20"/>
                <w:szCs w:val="20"/>
              </w:rPr>
            </w:pPr>
            <w:r w:rsidRPr="00C610D6">
              <w:rPr>
                <w:rFonts w:ascii="Times New Roman" w:eastAsia="Times New Roman" w:hAnsi="Times New Roman" w:cs="Times New Roman"/>
                <w:color w:val="000000"/>
                <w:sz w:val="20"/>
                <w:szCs w:val="20"/>
              </w:rPr>
              <w:t> где 0 – контроль в начале учебного года;</w:t>
            </w:r>
          </w:p>
          <w:p w:rsidR="00C610D6" w:rsidRPr="00C610D6" w:rsidRDefault="00C610D6" w:rsidP="00C610D6">
            <w:pPr>
              <w:shd w:val="clear" w:color="auto" w:fill="FFFFFF"/>
              <w:rPr>
                <w:rFonts w:ascii="Times New Roman" w:eastAsia="Times New Roman" w:hAnsi="Times New Roman" w:cs="Times New Roman"/>
                <w:color w:val="000000"/>
                <w:sz w:val="20"/>
                <w:szCs w:val="20"/>
              </w:rPr>
            </w:pPr>
            <w:r w:rsidRPr="00C610D6">
              <w:rPr>
                <w:rFonts w:ascii="Times New Roman" w:eastAsia="Times New Roman" w:hAnsi="Times New Roman" w:cs="Times New Roman"/>
                <w:color w:val="000000"/>
                <w:sz w:val="20"/>
                <w:szCs w:val="20"/>
              </w:rPr>
              <w:t>I – контроль в конце первого семестра;</w:t>
            </w:r>
          </w:p>
          <w:p w:rsidR="00C610D6" w:rsidRPr="00C610D6" w:rsidRDefault="00C610D6" w:rsidP="00C610D6">
            <w:pPr>
              <w:shd w:val="clear" w:color="auto" w:fill="FFFFFF"/>
              <w:rPr>
                <w:rFonts w:ascii="Times New Roman" w:eastAsia="Times New Roman" w:hAnsi="Times New Roman" w:cs="Times New Roman"/>
                <w:color w:val="000000"/>
                <w:sz w:val="20"/>
                <w:szCs w:val="20"/>
              </w:rPr>
            </w:pPr>
            <w:r w:rsidRPr="00C610D6">
              <w:rPr>
                <w:rFonts w:ascii="Times New Roman" w:eastAsia="Times New Roman" w:hAnsi="Times New Roman" w:cs="Times New Roman"/>
                <w:color w:val="000000"/>
                <w:sz w:val="20"/>
                <w:szCs w:val="20"/>
              </w:rPr>
              <w:t>II – контроль в конце второго семестра;</w:t>
            </w:r>
          </w:p>
          <w:p w:rsidR="00C610D6" w:rsidRPr="00C610D6" w:rsidRDefault="00C610D6" w:rsidP="00C610D6">
            <w:pPr>
              <w:shd w:val="clear" w:color="auto" w:fill="FFFFFF"/>
              <w:rPr>
                <w:rFonts w:ascii="Times New Roman" w:hAnsi="Times New Roman" w:cs="Times New Roman"/>
              </w:rPr>
            </w:pPr>
            <w:r w:rsidRPr="00C610D6">
              <w:rPr>
                <w:rFonts w:ascii="Times New Roman" w:eastAsia="Times New Roman" w:hAnsi="Times New Roman" w:cs="Times New Roman"/>
                <w:color w:val="000000"/>
                <w:sz w:val="20"/>
                <w:szCs w:val="20"/>
              </w:rPr>
              <w:lastRenderedPageBreak/>
              <w:t>III – итоговый контроль</w:t>
            </w:r>
          </w:p>
        </w:tc>
      </w:tr>
      <w:tr w:rsidR="00C610D6" w:rsidRPr="00C610D6" w:rsidTr="00C610D6">
        <w:tc>
          <w:tcPr>
            <w:tcW w:w="2097" w:type="dxa"/>
            <w:vMerge/>
          </w:tcPr>
          <w:p w:rsidR="00C610D6" w:rsidRPr="00C610D6" w:rsidRDefault="00C610D6" w:rsidP="00B801C9">
            <w:pPr>
              <w:rPr>
                <w:rFonts w:ascii="Times New Roman" w:hAnsi="Times New Roman" w:cs="Times New Roman"/>
              </w:rPr>
            </w:pPr>
          </w:p>
        </w:tc>
        <w:tc>
          <w:tcPr>
            <w:tcW w:w="2260" w:type="dxa"/>
            <w:tcBorders>
              <w:top w:val="single" w:sz="4" w:space="0" w:color="auto"/>
              <w:bottom w:val="single" w:sz="4" w:space="0" w:color="auto"/>
            </w:tcBorders>
          </w:tcPr>
          <w:p w:rsidR="00C610D6" w:rsidRPr="00C610D6" w:rsidRDefault="00C610D6" w:rsidP="00B801C9">
            <w:pPr>
              <w:rPr>
                <w:rFonts w:ascii="Times New Roman" w:hAnsi="Times New Roman" w:cs="Times New Roman"/>
              </w:rPr>
            </w:pPr>
            <w:r w:rsidRPr="00C610D6">
              <w:rPr>
                <w:rFonts w:ascii="Times New Roman" w:hAnsi="Times New Roman" w:cs="Times New Roman"/>
              </w:rPr>
              <w:t>Матрица наблюд</w:t>
            </w:r>
            <w:r w:rsidRPr="00C610D6">
              <w:rPr>
                <w:rFonts w:ascii="Times New Roman" w:hAnsi="Times New Roman" w:cs="Times New Roman"/>
              </w:rPr>
              <w:t>е</w:t>
            </w:r>
            <w:r w:rsidRPr="00C610D6">
              <w:rPr>
                <w:rFonts w:ascii="Times New Roman" w:hAnsi="Times New Roman" w:cs="Times New Roman"/>
              </w:rPr>
              <w:t>ний</w:t>
            </w:r>
          </w:p>
        </w:tc>
        <w:tc>
          <w:tcPr>
            <w:tcW w:w="11519" w:type="dxa"/>
            <w:tcBorders>
              <w:top w:val="single" w:sz="4" w:space="0" w:color="auto"/>
              <w:bottom w:val="single" w:sz="4" w:space="0" w:color="auto"/>
            </w:tcBorders>
          </w:tcPr>
          <w:p w:rsidR="00C610D6" w:rsidRPr="00C610D6" w:rsidRDefault="00C610D6" w:rsidP="008E6C34">
            <w:pPr>
              <w:shd w:val="clear" w:color="auto" w:fill="FFFFFF"/>
              <w:rPr>
                <w:rFonts w:ascii="Times New Roman" w:eastAsia="Times New Roman" w:hAnsi="Times New Roman" w:cs="Times New Roman"/>
                <w:color w:val="000000"/>
                <w:sz w:val="24"/>
                <w:szCs w:val="24"/>
              </w:rPr>
            </w:pPr>
            <w:r w:rsidRPr="00C610D6">
              <w:rPr>
                <w:rFonts w:ascii="Times New Roman" w:hAnsi="Times New Roman" w:cs="Times New Roman"/>
                <w:color w:val="000000"/>
                <w:shd w:val="clear" w:color="auto" w:fill="FFFFFF"/>
              </w:rPr>
              <w:t>Таблицы наблюдений различных процессов (работа в процессе выполнения проекта, исследовательской работы и т. д.).</w:t>
            </w:r>
          </w:p>
        </w:tc>
      </w:tr>
      <w:tr w:rsidR="00C512F2" w:rsidRPr="00C610D6" w:rsidTr="00C610D6">
        <w:tc>
          <w:tcPr>
            <w:tcW w:w="2097" w:type="dxa"/>
          </w:tcPr>
          <w:p w:rsidR="00C512F2" w:rsidRPr="007F03D6" w:rsidRDefault="00C512F2" w:rsidP="00C512F2">
            <w:pPr>
              <w:rPr>
                <w:rFonts w:ascii="Times New Roman" w:hAnsi="Times New Roman" w:cs="Times New Roman"/>
                <w:color w:val="000000" w:themeColor="text1"/>
              </w:rPr>
            </w:pPr>
            <w:proofErr w:type="gramStart"/>
            <w:r w:rsidRPr="007F03D6">
              <w:rPr>
                <w:rFonts w:ascii="Times New Roman" w:eastAsia="Times New Roman" w:hAnsi="Times New Roman" w:cs="Times New Roman"/>
                <w:color w:val="000000" w:themeColor="text1"/>
              </w:rPr>
              <w:t xml:space="preserve">Таблица </w:t>
            </w:r>
            <w:r w:rsidRPr="007F03D6">
              <w:rPr>
                <w:rFonts w:ascii="Times New Roman" w:eastAsia="Times New Roman" w:hAnsi="Times New Roman" w:cs="Times New Roman"/>
                <w:bCs/>
                <w:color w:val="000000" w:themeColor="text1"/>
              </w:rPr>
              <w:t xml:space="preserve">«ЗХУ» </w:t>
            </w:r>
            <w:r w:rsidRPr="007F03D6">
              <w:rPr>
                <w:rFonts w:ascii="Times New Roman" w:eastAsia="Times New Roman" w:hAnsi="Times New Roman" w:cs="Times New Roman"/>
                <w:color w:val="000000" w:themeColor="text1"/>
              </w:rPr>
              <w:t>(Знаю.</w:t>
            </w:r>
            <w:proofErr w:type="gramEnd"/>
            <w:r w:rsidRPr="007F03D6">
              <w:rPr>
                <w:rFonts w:ascii="Times New Roman" w:eastAsia="Times New Roman" w:hAnsi="Times New Roman" w:cs="Times New Roman"/>
                <w:color w:val="000000" w:themeColor="text1"/>
              </w:rPr>
              <w:t xml:space="preserve"> Хочу узнать. Узнал) или ещё о</w:t>
            </w:r>
            <w:r w:rsidRPr="007F03D6">
              <w:rPr>
                <w:rFonts w:ascii="Times New Roman" w:eastAsia="Times New Roman" w:hAnsi="Times New Roman" w:cs="Times New Roman"/>
                <w:color w:val="000000" w:themeColor="text1"/>
              </w:rPr>
              <w:t>д</w:t>
            </w:r>
            <w:r w:rsidRPr="007F03D6">
              <w:rPr>
                <w:rFonts w:ascii="Times New Roman" w:eastAsia="Times New Roman" w:hAnsi="Times New Roman" w:cs="Times New Roman"/>
                <w:color w:val="000000" w:themeColor="text1"/>
              </w:rPr>
              <w:t>но её название, к</w:t>
            </w:r>
            <w:r w:rsidRPr="007F03D6">
              <w:rPr>
                <w:rFonts w:ascii="Times New Roman" w:eastAsia="Times New Roman" w:hAnsi="Times New Roman" w:cs="Times New Roman"/>
                <w:color w:val="000000" w:themeColor="text1"/>
              </w:rPr>
              <w:t>о</w:t>
            </w:r>
            <w:r w:rsidRPr="007F03D6">
              <w:rPr>
                <w:rFonts w:ascii="Times New Roman" w:eastAsia="Times New Roman" w:hAnsi="Times New Roman" w:cs="Times New Roman"/>
                <w:color w:val="000000" w:themeColor="text1"/>
              </w:rPr>
              <w:t xml:space="preserve">торое не меняет содержания – </w:t>
            </w:r>
            <w:r w:rsidRPr="007F03D6">
              <w:rPr>
                <w:rFonts w:ascii="Times New Roman" w:eastAsia="Times New Roman" w:hAnsi="Times New Roman" w:cs="Times New Roman"/>
                <w:bCs/>
                <w:color w:val="000000" w:themeColor="text1"/>
              </w:rPr>
              <w:t>«ЗИУ»</w:t>
            </w:r>
            <w:r w:rsidRPr="007F03D6">
              <w:rPr>
                <w:rFonts w:ascii="Times New Roman" w:eastAsia="Times New Roman" w:hAnsi="Times New Roman" w:cs="Times New Roman"/>
                <w:color w:val="000000" w:themeColor="text1"/>
              </w:rPr>
              <w:t xml:space="preserve"> (Знаю. И</w:t>
            </w:r>
            <w:r w:rsidRPr="007F03D6">
              <w:rPr>
                <w:rFonts w:ascii="Times New Roman" w:eastAsia="Times New Roman" w:hAnsi="Times New Roman" w:cs="Times New Roman"/>
                <w:color w:val="000000" w:themeColor="text1"/>
              </w:rPr>
              <w:t>н</w:t>
            </w:r>
            <w:r w:rsidRPr="007F03D6">
              <w:rPr>
                <w:rFonts w:ascii="Times New Roman" w:eastAsia="Times New Roman" w:hAnsi="Times New Roman" w:cs="Times New Roman"/>
                <w:color w:val="000000" w:themeColor="text1"/>
              </w:rPr>
              <w:t xml:space="preserve">тересуюсь. </w:t>
            </w:r>
            <w:proofErr w:type="gramStart"/>
            <w:r w:rsidRPr="007F03D6">
              <w:rPr>
                <w:rFonts w:ascii="Times New Roman" w:eastAsia="Times New Roman" w:hAnsi="Times New Roman" w:cs="Times New Roman"/>
                <w:color w:val="000000" w:themeColor="text1"/>
              </w:rPr>
              <w:t>Узнал) – заполняется учен</w:t>
            </w:r>
            <w:r w:rsidRPr="007F03D6">
              <w:rPr>
                <w:rFonts w:ascii="Times New Roman" w:eastAsia="Times New Roman" w:hAnsi="Times New Roman" w:cs="Times New Roman"/>
                <w:color w:val="000000" w:themeColor="text1"/>
              </w:rPr>
              <w:t>и</w:t>
            </w:r>
            <w:r w:rsidRPr="007F03D6">
              <w:rPr>
                <w:rFonts w:ascii="Times New Roman" w:eastAsia="Times New Roman" w:hAnsi="Times New Roman" w:cs="Times New Roman"/>
                <w:color w:val="000000" w:themeColor="text1"/>
              </w:rPr>
              <w:t>ком.</w:t>
            </w:r>
            <w:proofErr w:type="gramEnd"/>
          </w:p>
        </w:tc>
        <w:tc>
          <w:tcPr>
            <w:tcW w:w="2260" w:type="dxa"/>
            <w:tcBorders>
              <w:top w:val="single" w:sz="4" w:space="0" w:color="auto"/>
              <w:bottom w:val="single" w:sz="4" w:space="0" w:color="auto"/>
            </w:tcBorders>
          </w:tcPr>
          <w:p w:rsidR="006B2C39" w:rsidRPr="007F03D6" w:rsidRDefault="006B2C39" w:rsidP="006B2C39">
            <w:pPr>
              <w:ind w:firstLine="181"/>
              <w:rPr>
                <w:rFonts w:ascii="Times New Roman" w:hAnsi="Times New Roman" w:cs="Times New Roman"/>
                <w:color w:val="000000" w:themeColor="text1"/>
              </w:rPr>
            </w:pPr>
            <w:r w:rsidRPr="007F03D6">
              <w:rPr>
                <w:rFonts w:ascii="Times New Roman" w:hAnsi="Times New Roman" w:cs="Times New Roman"/>
                <w:color w:val="000000" w:themeColor="text1"/>
              </w:rPr>
              <w:t>Таблица</w:t>
            </w:r>
          </w:p>
          <w:p w:rsidR="00C512F2" w:rsidRPr="007F03D6" w:rsidRDefault="006B2C39" w:rsidP="006B2C39">
            <w:pPr>
              <w:rPr>
                <w:rFonts w:ascii="Times New Roman" w:hAnsi="Times New Roman" w:cs="Times New Roman"/>
                <w:color w:val="000000" w:themeColor="text1"/>
              </w:rPr>
            </w:pPr>
            <w:r w:rsidRPr="007F03D6">
              <w:rPr>
                <w:rFonts w:ascii="Times New Roman" w:hAnsi="Times New Roman" w:cs="Times New Roman"/>
                <w:color w:val="000000" w:themeColor="text1"/>
              </w:rPr>
              <w:t xml:space="preserve"> оценивания</w:t>
            </w:r>
          </w:p>
        </w:tc>
        <w:tc>
          <w:tcPr>
            <w:tcW w:w="11519" w:type="dxa"/>
            <w:tcBorders>
              <w:top w:val="single" w:sz="4" w:space="0" w:color="auto"/>
              <w:bottom w:val="single" w:sz="4" w:space="0" w:color="auto"/>
            </w:tcBorders>
          </w:tcPr>
          <w:p w:rsidR="00C512F2" w:rsidRPr="007F03D6" w:rsidRDefault="00C512F2" w:rsidP="00C512F2">
            <w:pPr>
              <w:spacing w:line="300" w:lineRule="atLeast"/>
              <w:ind w:firstLine="426"/>
              <w:rPr>
                <w:rFonts w:ascii="Times New Roman" w:eastAsia="Times New Roman" w:hAnsi="Times New Roman" w:cs="Times New Roman"/>
                <w:color w:val="000000" w:themeColor="text1"/>
              </w:rPr>
            </w:pPr>
            <w:r w:rsidRPr="007F03D6">
              <w:rPr>
                <w:rFonts w:ascii="Times New Roman" w:eastAsia="Times New Roman" w:hAnsi="Times New Roman" w:cs="Times New Roman"/>
                <w:color w:val="000000" w:themeColor="text1"/>
              </w:rPr>
              <w:t>Графическая форма таблицы отображает те три фазы, по которым строится процесс в технологии развития крит</w:t>
            </w:r>
            <w:r w:rsidRPr="007F03D6">
              <w:rPr>
                <w:rFonts w:ascii="Times New Roman" w:eastAsia="Times New Roman" w:hAnsi="Times New Roman" w:cs="Times New Roman"/>
                <w:color w:val="000000" w:themeColor="text1"/>
              </w:rPr>
              <w:t>и</w:t>
            </w:r>
            <w:r w:rsidRPr="007F03D6">
              <w:rPr>
                <w:rFonts w:ascii="Times New Roman" w:eastAsia="Times New Roman" w:hAnsi="Times New Roman" w:cs="Times New Roman"/>
                <w:color w:val="000000" w:themeColor="text1"/>
              </w:rPr>
              <w:t>ческого мышления: вызов, осмысление, рефлексия.</w:t>
            </w:r>
          </w:p>
          <w:p w:rsidR="00C512F2" w:rsidRPr="007F03D6" w:rsidRDefault="00C512F2" w:rsidP="00C512F2">
            <w:pPr>
              <w:spacing w:line="300" w:lineRule="atLeast"/>
              <w:ind w:firstLine="426"/>
              <w:rPr>
                <w:rFonts w:ascii="Times New Roman" w:eastAsia="Times New Roman" w:hAnsi="Times New Roman" w:cs="Times New Roman"/>
                <w:color w:val="000000" w:themeColor="text1"/>
              </w:rPr>
            </w:pPr>
            <w:r w:rsidRPr="007F03D6">
              <w:rPr>
                <w:rFonts w:ascii="Times New Roman" w:eastAsia="Times New Roman" w:hAnsi="Times New Roman" w:cs="Times New Roman"/>
                <w:b/>
                <w:bCs/>
                <w:color w:val="000000" w:themeColor="text1"/>
              </w:rPr>
              <w:t>Задачи</w:t>
            </w:r>
            <w:r w:rsidRPr="007F03D6">
              <w:rPr>
                <w:rFonts w:ascii="Times New Roman" w:eastAsia="Times New Roman" w:hAnsi="Times New Roman" w:cs="Times New Roman"/>
                <w:color w:val="000000" w:themeColor="text1"/>
              </w:rPr>
              <w:t>, которые позволяет решать данная стратегия:</w:t>
            </w:r>
          </w:p>
          <w:p w:rsidR="00C512F2" w:rsidRPr="007F03D6" w:rsidRDefault="00C512F2" w:rsidP="00C512F2">
            <w:pPr>
              <w:spacing w:line="300" w:lineRule="atLeast"/>
              <w:ind w:firstLine="426"/>
              <w:rPr>
                <w:rFonts w:ascii="Times New Roman" w:eastAsia="Times New Roman" w:hAnsi="Times New Roman" w:cs="Times New Roman"/>
                <w:color w:val="000000" w:themeColor="text1"/>
              </w:rPr>
            </w:pPr>
            <w:r w:rsidRPr="007F03D6">
              <w:rPr>
                <w:rFonts w:ascii="Times New Roman" w:eastAsia="Times New Roman" w:hAnsi="Times New Roman" w:cs="Times New Roman"/>
                <w:color w:val="000000" w:themeColor="text1"/>
              </w:rPr>
              <w:t>1. Формировать умение определять уровень собственных знаний, планировать работу для дальнейшего изучения материала и восполнения пробелов в знаниях.</w:t>
            </w:r>
          </w:p>
          <w:p w:rsidR="00C512F2" w:rsidRPr="007F03D6" w:rsidRDefault="00C512F2" w:rsidP="00C512F2">
            <w:pPr>
              <w:spacing w:line="300" w:lineRule="atLeast"/>
              <w:ind w:firstLine="426"/>
              <w:rPr>
                <w:rFonts w:ascii="Times New Roman" w:eastAsia="Times New Roman" w:hAnsi="Times New Roman" w:cs="Times New Roman"/>
                <w:color w:val="000000" w:themeColor="text1"/>
              </w:rPr>
            </w:pPr>
            <w:r w:rsidRPr="007F03D6">
              <w:rPr>
                <w:rFonts w:ascii="Times New Roman" w:eastAsia="Times New Roman" w:hAnsi="Times New Roman" w:cs="Times New Roman"/>
                <w:color w:val="000000" w:themeColor="text1"/>
              </w:rPr>
              <w:t>2. Создать условия для повышения мотивации к учению и проявления интереса к изучаемому материалу.</w:t>
            </w:r>
          </w:p>
          <w:p w:rsidR="00C512F2" w:rsidRPr="007F03D6" w:rsidRDefault="00C512F2" w:rsidP="00C512F2">
            <w:pPr>
              <w:spacing w:line="300" w:lineRule="atLeast"/>
              <w:ind w:firstLine="426"/>
              <w:rPr>
                <w:rFonts w:ascii="Times New Roman" w:eastAsia="Times New Roman" w:hAnsi="Times New Roman" w:cs="Times New Roman"/>
                <w:color w:val="000000" w:themeColor="text1"/>
              </w:rPr>
            </w:pPr>
            <w:r w:rsidRPr="007F03D6">
              <w:rPr>
                <w:rFonts w:ascii="Times New Roman" w:eastAsia="Times New Roman" w:hAnsi="Times New Roman" w:cs="Times New Roman"/>
                <w:color w:val="000000" w:themeColor="text1"/>
              </w:rPr>
              <w:t>3. Формировать умения соотносить полученную информацию с собственными  представлениями по изучаемой теме.</w:t>
            </w:r>
          </w:p>
          <w:p w:rsidR="00C512F2" w:rsidRPr="007F03D6" w:rsidRDefault="00C512F2" w:rsidP="00C512F2">
            <w:pPr>
              <w:spacing w:line="300" w:lineRule="atLeast"/>
              <w:ind w:firstLine="426"/>
              <w:rPr>
                <w:rFonts w:ascii="Times New Roman" w:eastAsia="Times New Roman" w:hAnsi="Times New Roman" w:cs="Times New Roman"/>
                <w:color w:val="000000" w:themeColor="text1"/>
              </w:rPr>
            </w:pPr>
            <w:r w:rsidRPr="007F03D6">
              <w:rPr>
                <w:rFonts w:ascii="Times New Roman" w:eastAsia="Times New Roman" w:hAnsi="Times New Roman" w:cs="Times New Roman"/>
                <w:color w:val="000000" w:themeColor="text1"/>
              </w:rPr>
              <w:t>Работа с таблицей ведётся на всех трёх стадиях урока.</w:t>
            </w:r>
          </w:p>
          <w:p w:rsidR="00C512F2" w:rsidRPr="007F03D6" w:rsidRDefault="00C512F2" w:rsidP="00C512F2">
            <w:pPr>
              <w:spacing w:line="300" w:lineRule="atLeast"/>
              <w:ind w:firstLine="426"/>
              <w:rPr>
                <w:rFonts w:ascii="Times New Roman" w:eastAsia="Times New Roman" w:hAnsi="Times New Roman" w:cs="Times New Roman"/>
                <w:color w:val="000000" w:themeColor="text1"/>
              </w:rPr>
            </w:pPr>
            <w:r w:rsidRPr="007F03D6">
              <w:rPr>
                <w:rFonts w:ascii="Times New Roman" w:eastAsia="Times New Roman" w:hAnsi="Times New Roman" w:cs="Times New Roman"/>
                <w:color w:val="000000" w:themeColor="text1"/>
              </w:rPr>
              <w:t xml:space="preserve">На «стадии вызова» обучающиеся заполняют первый столбец таблицы </w:t>
            </w:r>
            <w:r w:rsidRPr="007F03D6">
              <w:rPr>
                <w:rFonts w:ascii="Times New Roman" w:eastAsia="Times New Roman" w:hAnsi="Times New Roman" w:cs="Times New Roman"/>
                <w:b/>
                <w:bCs/>
                <w:color w:val="000000" w:themeColor="text1"/>
              </w:rPr>
              <w:t>«Знаю»</w:t>
            </w:r>
            <w:r w:rsidRPr="007F03D6">
              <w:rPr>
                <w:rFonts w:ascii="Times New Roman" w:eastAsia="Times New Roman" w:hAnsi="Times New Roman" w:cs="Times New Roman"/>
                <w:color w:val="000000" w:themeColor="text1"/>
              </w:rPr>
              <w:t xml:space="preserve">. Они составляют список того, что уже знают или думают, что знают, по данной теме. </w:t>
            </w:r>
          </w:p>
          <w:p w:rsidR="00C512F2" w:rsidRPr="007F03D6" w:rsidRDefault="00C512F2" w:rsidP="00C512F2">
            <w:pPr>
              <w:spacing w:line="300" w:lineRule="atLeast"/>
              <w:ind w:firstLine="426"/>
              <w:rPr>
                <w:rFonts w:ascii="Times New Roman" w:eastAsia="Times New Roman" w:hAnsi="Times New Roman" w:cs="Times New Roman"/>
                <w:color w:val="000000" w:themeColor="text1"/>
              </w:rPr>
            </w:pPr>
            <w:r w:rsidRPr="007F03D6">
              <w:rPr>
                <w:rFonts w:ascii="Times New Roman" w:eastAsia="Times New Roman" w:hAnsi="Times New Roman" w:cs="Times New Roman"/>
                <w:bCs/>
                <w:color w:val="000000" w:themeColor="text1"/>
              </w:rPr>
              <w:t>Учитель</w:t>
            </w:r>
            <w:r w:rsidRPr="007F03D6">
              <w:rPr>
                <w:rFonts w:ascii="Times New Roman" w:eastAsia="Times New Roman" w:hAnsi="Times New Roman" w:cs="Times New Roman"/>
                <w:color w:val="000000" w:themeColor="text1"/>
              </w:rPr>
              <w:t xml:space="preserve"> ставит перед детьми задачу: вспомните, что вам известно по изучаемому вопросу, запишите эти сведения в первой графе таблицы.</w:t>
            </w:r>
          </w:p>
          <w:p w:rsidR="00C512F2" w:rsidRPr="007F03D6" w:rsidRDefault="00C512F2" w:rsidP="00C512F2">
            <w:pPr>
              <w:spacing w:line="300" w:lineRule="atLeast"/>
              <w:ind w:firstLine="426"/>
              <w:rPr>
                <w:rFonts w:ascii="Times New Roman" w:eastAsia="Times New Roman" w:hAnsi="Times New Roman" w:cs="Times New Roman"/>
                <w:color w:val="000000" w:themeColor="text1"/>
              </w:rPr>
            </w:pPr>
            <w:r w:rsidRPr="007F03D6">
              <w:rPr>
                <w:rFonts w:ascii="Times New Roman" w:eastAsia="Times New Roman" w:hAnsi="Times New Roman" w:cs="Times New Roman"/>
                <w:color w:val="000000" w:themeColor="text1"/>
              </w:rPr>
              <w:t xml:space="preserve">Второй столбец таблицы </w:t>
            </w:r>
            <w:r w:rsidRPr="007F03D6">
              <w:rPr>
                <w:rFonts w:ascii="Times New Roman" w:eastAsia="Times New Roman" w:hAnsi="Times New Roman" w:cs="Times New Roman"/>
                <w:b/>
                <w:bCs/>
                <w:color w:val="000000" w:themeColor="text1"/>
              </w:rPr>
              <w:t>«Интересуюсь»</w:t>
            </w:r>
            <w:r w:rsidRPr="007F03D6">
              <w:rPr>
                <w:rFonts w:ascii="Times New Roman" w:eastAsia="Times New Roman" w:hAnsi="Times New Roman" w:cs="Times New Roman"/>
                <w:color w:val="000000" w:themeColor="text1"/>
              </w:rPr>
              <w:t xml:space="preserve"> или </w:t>
            </w:r>
            <w:r w:rsidRPr="007F03D6">
              <w:rPr>
                <w:rFonts w:ascii="Times New Roman" w:eastAsia="Times New Roman" w:hAnsi="Times New Roman" w:cs="Times New Roman"/>
                <w:b/>
                <w:bCs/>
                <w:color w:val="000000" w:themeColor="text1"/>
              </w:rPr>
              <w:t>«Хочу узнать»</w:t>
            </w:r>
            <w:r w:rsidRPr="007F03D6">
              <w:rPr>
                <w:rFonts w:ascii="Times New Roman" w:eastAsia="Times New Roman" w:hAnsi="Times New Roman" w:cs="Times New Roman"/>
                <w:color w:val="000000" w:themeColor="text1"/>
              </w:rPr>
              <w:t xml:space="preserve"> — это определение того, что дети хотят узнать, пр</w:t>
            </w:r>
            <w:r w:rsidRPr="007F03D6">
              <w:rPr>
                <w:rFonts w:ascii="Times New Roman" w:eastAsia="Times New Roman" w:hAnsi="Times New Roman" w:cs="Times New Roman"/>
                <w:color w:val="000000" w:themeColor="text1"/>
              </w:rPr>
              <w:t>о</w:t>
            </w:r>
            <w:r w:rsidRPr="007F03D6">
              <w:rPr>
                <w:rFonts w:ascii="Times New Roman" w:eastAsia="Times New Roman" w:hAnsi="Times New Roman" w:cs="Times New Roman"/>
                <w:color w:val="000000" w:themeColor="text1"/>
              </w:rPr>
              <w:t>буждение интереса к новой информации. На «стадии осмысления» обучающиеся получают новые представления на основании уже имеющихся знаний.</w:t>
            </w:r>
          </w:p>
          <w:p w:rsidR="00C512F2" w:rsidRPr="007F03D6" w:rsidRDefault="00C512F2" w:rsidP="00C512F2">
            <w:pPr>
              <w:spacing w:line="300" w:lineRule="atLeast"/>
              <w:ind w:firstLine="426"/>
              <w:rPr>
                <w:rFonts w:ascii="Times New Roman" w:eastAsia="Times New Roman" w:hAnsi="Times New Roman" w:cs="Times New Roman"/>
                <w:color w:val="000000" w:themeColor="text1"/>
              </w:rPr>
            </w:pPr>
            <w:r w:rsidRPr="007F03D6">
              <w:rPr>
                <w:rFonts w:ascii="Times New Roman" w:eastAsia="Times New Roman" w:hAnsi="Times New Roman" w:cs="Times New Roman"/>
                <w:b/>
                <w:bCs/>
                <w:color w:val="000000" w:themeColor="text1"/>
              </w:rPr>
              <w:t>Учитель</w:t>
            </w:r>
            <w:r w:rsidRPr="007F03D6">
              <w:rPr>
                <w:rFonts w:ascii="Times New Roman" w:eastAsia="Times New Roman" w:hAnsi="Times New Roman" w:cs="Times New Roman"/>
                <w:color w:val="000000" w:themeColor="text1"/>
              </w:rPr>
              <w:t xml:space="preserve"> предлагает детям поставить вопросы к изучаемой теме до ее изучения. Что было бы интересно узнать?</w:t>
            </w:r>
          </w:p>
          <w:p w:rsidR="00C512F2" w:rsidRPr="007F03D6" w:rsidRDefault="00C512F2" w:rsidP="00C512F2">
            <w:pPr>
              <w:spacing w:line="300" w:lineRule="atLeast"/>
              <w:ind w:firstLine="426"/>
              <w:rPr>
                <w:rFonts w:ascii="Times New Roman" w:eastAsia="Times New Roman" w:hAnsi="Times New Roman" w:cs="Times New Roman"/>
                <w:color w:val="000000" w:themeColor="text1"/>
              </w:rPr>
            </w:pPr>
            <w:r w:rsidRPr="007F03D6">
              <w:rPr>
                <w:rFonts w:ascii="Times New Roman" w:eastAsia="Times New Roman" w:hAnsi="Times New Roman" w:cs="Times New Roman"/>
                <w:color w:val="000000" w:themeColor="text1"/>
              </w:rPr>
              <w:t xml:space="preserve">Последняя часть таблицы </w:t>
            </w:r>
            <w:r w:rsidRPr="007F03D6">
              <w:rPr>
                <w:rFonts w:ascii="Times New Roman" w:eastAsia="Times New Roman" w:hAnsi="Times New Roman" w:cs="Times New Roman"/>
                <w:b/>
                <w:bCs/>
                <w:color w:val="000000" w:themeColor="text1"/>
              </w:rPr>
              <w:t>«Узнал»</w:t>
            </w:r>
            <w:r w:rsidRPr="007F03D6">
              <w:rPr>
                <w:rFonts w:ascii="Times New Roman" w:eastAsia="Times New Roman" w:hAnsi="Times New Roman" w:cs="Times New Roman"/>
                <w:color w:val="000000" w:themeColor="text1"/>
              </w:rPr>
              <w:t xml:space="preserve"> заполняется по завершению работы с книгой, просмотра фильма, обсуждения изученного материала в группе в ходе урока или в конце урока. </w:t>
            </w:r>
            <w:r w:rsidRPr="007F03D6">
              <w:rPr>
                <w:rFonts w:ascii="Times New Roman" w:eastAsia="Times New Roman" w:hAnsi="Times New Roman" w:cs="Times New Roman"/>
                <w:color w:val="000000" w:themeColor="text1"/>
              </w:rPr>
              <w:br/>
            </w:r>
            <w:r w:rsidRPr="007F03D6">
              <w:rPr>
                <w:rFonts w:ascii="Times New Roman" w:eastAsia="Times New Roman" w:hAnsi="Times New Roman" w:cs="Times New Roman"/>
                <w:b/>
                <w:bCs/>
                <w:color w:val="000000" w:themeColor="text1"/>
              </w:rPr>
              <w:t>Учитель</w:t>
            </w:r>
            <w:r w:rsidRPr="007F03D6">
              <w:rPr>
                <w:rFonts w:ascii="Times New Roman" w:eastAsia="Times New Roman" w:hAnsi="Times New Roman" w:cs="Times New Roman"/>
                <w:color w:val="000000" w:themeColor="text1"/>
              </w:rPr>
              <w:t xml:space="preserve"> спрашивает, нашли ли дети ответы на все вопросы, которые ставили вначале урока. Если да, то ответьте на них в третьей графе. Если нет, предложите свои варианты информационных источников, где будете искать ответы.</w:t>
            </w:r>
            <w:r w:rsidRPr="007F03D6">
              <w:rPr>
                <w:rFonts w:ascii="Times New Roman" w:eastAsia="Times New Roman" w:hAnsi="Times New Roman" w:cs="Times New Roman"/>
                <w:color w:val="000000" w:themeColor="text1"/>
              </w:rPr>
              <w:br/>
              <w:t>В 1 классе часто мы с учениками проговаривали все три части таблицы устно, чтобы не тратить много времени на з</w:t>
            </w:r>
            <w:r w:rsidRPr="007F03D6">
              <w:rPr>
                <w:rFonts w:ascii="Times New Roman" w:eastAsia="Times New Roman" w:hAnsi="Times New Roman" w:cs="Times New Roman"/>
                <w:color w:val="000000" w:themeColor="text1"/>
              </w:rPr>
              <w:t>а</w:t>
            </w:r>
            <w:r w:rsidRPr="007F03D6">
              <w:rPr>
                <w:rFonts w:ascii="Times New Roman" w:eastAsia="Times New Roman" w:hAnsi="Times New Roman" w:cs="Times New Roman"/>
                <w:color w:val="000000" w:themeColor="text1"/>
              </w:rPr>
              <w:t>пись. Со 2 класса письменное заполнение таблицы.</w:t>
            </w:r>
          </w:p>
          <w:p w:rsidR="00C512F2" w:rsidRPr="007F03D6" w:rsidRDefault="00C512F2" w:rsidP="00C512F2">
            <w:pPr>
              <w:spacing w:line="300" w:lineRule="atLeast"/>
              <w:ind w:firstLine="426"/>
              <w:rPr>
                <w:rFonts w:ascii="Times New Roman" w:eastAsia="Times New Roman" w:hAnsi="Times New Roman" w:cs="Times New Roman"/>
                <w:color w:val="000000" w:themeColor="text1"/>
              </w:rPr>
            </w:pPr>
            <w:r w:rsidRPr="007F03D6">
              <w:rPr>
                <w:rFonts w:ascii="Times New Roman" w:eastAsia="Times New Roman" w:hAnsi="Times New Roman" w:cs="Times New Roman"/>
                <w:color w:val="000000" w:themeColor="text1"/>
              </w:rPr>
              <w:t>Работая с учениками старшего школьного возраста можно использовать данную таблицу на уроках систематич</w:t>
            </w:r>
            <w:r w:rsidRPr="007F03D6">
              <w:rPr>
                <w:rFonts w:ascii="Times New Roman" w:eastAsia="Times New Roman" w:hAnsi="Times New Roman" w:cs="Times New Roman"/>
                <w:color w:val="000000" w:themeColor="text1"/>
              </w:rPr>
              <w:t>е</w:t>
            </w:r>
            <w:r w:rsidRPr="007F03D6">
              <w:rPr>
                <w:rFonts w:ascii="Times New Roman" w:eastAsia="Times New Roman" w:hAnsi="Times New Roman" w:cs="Times New Roman"/>
                <w:color w:val="000000" w:themeColor="text1"/>
              </w:rPr>
              <w:t>ски, можно попросить детей здесь же перечислить источники информации, откуда получены имеющиеся сведения. Можно предложить детям систематизировать имеющиеся сведения до работы с основной информацией, что позволит вывести аналитическую работу на качественно новый уровень.</w:t>
            </w:r>
          </w:p>
        </w:tc>
      </w:tr>
      <w:tr w:rsidR="00C610D6" w:rsidRPr="00C610D6" w:rsidTr="00C610D6">
        <w:trPr>
          <w:trHeight w:val="1042"/>
        </w:trPr>
        <w:tc>
          <w:tcPr>
            <w:tcW w:w="2097" w:type="dxa"/>
            <w:vMerge w:val="restart"/>
          </w:tcPr>
          <w:p w:rsidR="00C610D6" w:rsidRPr="007F03D6" w:rsidRDefault="00C610D6" w:rsidP="00B801C9">
            <w:pPr>
              <w:rPr>
                <w:rFonts w:ascii="Times New Roman" w:hAnsi="Times New Roman" w:cs="Times New Roman"/>
                <w:color w:val="000000" w:themeColor="text1"/>
              </w:rPr>
            </w:pPr>
            <w:r w:rsidRPr="007F03D6">
              <w:rPr>
                <w:rFonts w:ascii="Times New Roman" w:hAnsi="Times New Roman" w:cs="Times New Roman"/>
                <w:color w:val="000000" w:themeColor="text1"/>
              </w:rPr>
              <w:t>Сигналы</w:t>
            </w:r>
          </w:p>
          <w:p w:rsidR="00C610D6" w:rsidRPr="007F03D6" w:rsidRDefault="00C610D6" w:rsidP="00B801C9">
            <w:pPr>
              <w:rPr>
                <w:rFonts w:ascii="Times New Roman" w:hAnsi="Times New Roman" w:cs="Times New Roman"/>
                <w:color w:val="000000" w:themeColor="text1"/>
              </w:rPr>
            </w:pPr>
            <w:r w:rsidRPr="007F03D6">
              <w:rPr>
                <w:rFonts w:ascii="Times New Roman" w:hAnsi="Times New Roman" w:cs="Times New Roman"/>
                <w:color w:val="000000" w:themeColor="text1"/>
              </w:rPr>
              <w:t xml:space="preserve"> Подача </w:t>
            </w:r>
            <w:proofErr w:type="gramStart"/>
            <w:r w:rsidRPr="007F03D6">
              <w:rPr>
                <w:rFonts w:ascii="Times New Roman" w:hAnsi="Times New Roman" w:cs="Times New Roman"/>
                <w:color w:val="000000" w:themeColor="text1"/>
              </w:rPr>
              <w:t>обуча</w:t>
            </w:r>
            <w:r w:rsidRPr="007F03D6">
              <w:rPr>
                <w:rFonts w:ascii="Times New Roman" w:hAnsi="Times New Roman" w:cs="Times New Roman"/>
                <w:color w:val="000000" w:themeColor="text1"/>
              </w:rPr>
              <w:t>ю</w:t>
            </w:r>
            <w:r w:rsidRPr="007F03D6">
              <w:rPr>
                <w:rFonts w:ascii="Times New Roman" w:hAnsi="Times New Roman" w:cs="Times New Roman"/>
                <w:color w:val="000000" w:themeColor="text1"/>
              </w:rPr>
              <w:t>щимися</w:t>
            </w:r>
            <w:proofErr w:type="gramEnd"/>
            <w:r w:rsidRPr="007F03D6">
              <w:rPr>
                <w:rFonts w:ascii="Times New Roman" w:hAnsi="Times New Roman" w:cs="Times New Roman"/>
                <w:color w:val="000000" w:themeColor="text1"/>
              </w:rPr>
              <w:t xml:space="preserve"> различных сигналов, свид</w:t>
            </w:r>
            <w:r w:rsidRPr="007F03D6">
              <w:rPr>
                <w:rFonts w:ascii="Times New Roman" w:hAnsi="Times New Roman" w:cs="Times New Roman"/>
                <w:color w:val="000000" w:themeColor="text1"/>
              </w:rPr>
              <w:t>е</w:t>
            </w:r>
            <w:r w:rsidRPr="007F03D6">
              <w:rPr>
                <w:rFonts w:ascii="Times New Roman" w:hAnsi="Times New Roman" w:cs="Times New Roman"/>
                <w:color w:val="000000" w:themeColor="text1"/>
              </w:rPr>
              <w:t xml:space="preserve">тельствующих об </w:t>
            </w:r>
            <w:r w:rsidRPr="007F03D6">
              <w:rPr>
                <w:rFonts w:ascii="Times New Roman" w:hAnsi="Times New Roman" w:cs="Times New Roman"/>
                <w:color w:val="000000" w:themeColor="text1"/>
              </w:rPr>
              <w:lastRenderedPageBreak/>
              <w:t>уровне понимания объясняемого мат</w:t>
            </w:r>
            <w:r w:rsidRPr="007F03D6">
              <w:rPr>
                <w:rFonts w:ascii="Times New Roman" w:hAnsi="Times New Roman" w:cs="Times New Roman"/>
                <w:color w:val="000000" w:themeColor="text1"/>
              </w:rPr>
              <w:t>е</w:t>
            </w:r>
            <w:r w:rsidRPr="007F03D6">
              <w:rPr>
                <w:rFonts w:ascii="Times New Roman" w:hAnsi="Times New Roman" w:cs="Times New Roman"/>
                <w:color w:val="000000" w:themeColor="text1"/>
              </w:rPr>
              <w:t>риала. Форма раб</w:t>
            </w:r>
            <w:r w:rsidRPr="007F03D6">
              <w:rPr>
                <w:rFonts w:ascii="Times New Roman" w:hAnsi="Times New Roman" w:cs="Times New Roman"/>
                <w:color w:val="000000" w:themeColor="text1"/>
              </w:rPr>
              <w:t>о</w:t>
            </w:r>
            <w:r w:rsidRPr="007F03D6">
              <w:rPr>
                <w:rFonts w:ascii="Times New Roman" w:hAnsi="Times New Roman" w:cs="Times New Roman"/>
                <w:color w:val="000000" w:themeColor="text1"/>
              </w:rPr>
              <w:t>ты устная, групп</w:t>
            </w:r>
            <w:r w:rsidRPr="007F03D6">
              <w:rPr>
                <w:rFonts w:ascii="Times New Roman" w:hAnsi="Times New Roman" w:cs="Times New Roman"/>
                <w:color w:val="000000" w:themeColor="text1"/>
              </w:rPr>
              <w:t>о</w:t>
            </w:r>
            <w:r w:rsidRPr="007F03D6">
              <w:rPr>
                <w:rFonts w:ascii="Times New Roman" w:hAnsi="Times New Roman" w:cs="Times New Roman"/>
                <w:color w:val="000000" w:themeColor="text1"/>
              </w:rPr>
              <w:t>вая</w:t>
            </w:r>
          </w:p>
        </w:tc>
        <w:tc>
          <w:tcPr>
            <w:tcW w:w="2260" w:type="dxa"/>
            <w:tcBorders>
              <w:bottom w:val="single" w:sz="4" w:space="0" w:color="auto"/>
            </w:tcBorders>
          </w:tcPr>
          <w:p w:rsidR="00C610D6" w:rsidRPr="007F03D6" w:rsidRDefault="00C610D6" w:rsidP="002D3CBA">
            <w:pPr>
              <w:rPr>
                <w:rFonts w:ascii="Times New Roman" w:hAnsi="Times New Roman" w:cs="Times New Roman"/>
                <w:color w:val="000000" w:themeColor="text1"/>
              </w:rPr>
            </w:pPr>
            <w:r w:rsidRPr="007F03D6">
              <w:rPr>
                <w:rFonts w:ascii="Times New Roman" w:hAnsi="Times New Roman" w:cs="Times New Roman"/>
                <w:color w:val="000000" w:themeColor="text1"/>
              </w:rPr>
              <w:lastRenderedPageBreak/>
              <w:t xml:space="preserve">Сигналы рукой </w:t>
            </w:r>
            <w:r w:rsidR="002D3CBA" w:rsidRPr="007F03D6">
              <w:rPr>
                <w:rFonts w:ascii="Times New Roman" w:hAnsi="Times New Roman" w:cs="Times New Roman"/>
                <w:color w:val="000000" w:themeColor="text1"/>
              </w:rPr>
              <w:t>(ка</w:t>
            </w:r>
            <w:r w:rsidR="002D3CBA" w:rsidRPr="007F03D6">
              <w:rPr>
                <w:rFonts w:ascii="Times New Roman" w:hAnsi="Times New Roman" w:cs="Times New Roman"/>
                <w:color w:val="000000" w:themeColor="text1"/>
              </w:rPr>
              <w:t>р</w:t>
            </w:r>
            <w:r w:rsidR="002D3CBA" w:rsidRPr="007F03D6">
              <w:rPr>
                <w:rFonts w:ascii="Times New Roman" w:hAnsi="Times New Roman" w:cs="Times New Roman"/>
                <w:color w:val="000000" w:themeColor="text1"/>
              </w:rPr>
              <w:t>точки со знаками препинания</w:t>
            </w:r>
            <w:r w:rsidR="00E709B2" w:rsidRPr="007F03D6">
              <w:rPr>
                <w:rFonts w:ascii="Times New Roman" w:hAnsi="Times New Roman" w:cs="Times New Roman"/>
                <w:color w:val="000000" w:themeColor="text1"/>
              </w:rPr>
              <w:t xml:space="preserve"> - «Ка</w:t>
            </w:r>
            <w:r w:rsidR="00E709B2" w:rsidRPr="007F03D6">
              <w:rPr>
                <w:rFonts w:ascii="Times New Roman" w:hAnsi="Times New Roman" w:cs="Times New Roman"/>
                <w:color w:val="000000" w:themeColor="text1"/>
              </w:rPr>
              <w:t>р</w:t>
            </w:r>
            <w:r w:rsidR="00E709B2" w:rsidRPr="007F03D6">
              <w:rPr>
                <w:rFonts w:ascii="Times New Roman" w:hAnsi="Times New Roman" w:cs="Times New Roman"/>
                <w:color w:val="000000" w:themeColor="text1"/>
              </w:rPr>
              <w:t>точки сомнений</w:t>
            </w:r>
            <w:proofErr w:type="gramStart"/>
            <w:r w:rsidR="00E709B2" w:rsidRPr="007F03D6">
              <w:rPr>
                <w:rFonts w:ascii="Times New Roman" w:hAnsi="Times New Roman" w:cs="Times New Roman"/>
                <w:color w:val="000000" w:themeColor="text1"/>
              </w:rPr>
              <w:t xml:space="preserve">» </w:t>
            </w:r>
            <w:r w:rsidR="00C512F2" w:rsidRPr="007F03D6">
              <w:rPr>
                <w:rFonts w:ascii="Times New Roman" w:hAnsi="Times New Roman" w:cs="Times New Roman"/>
                <w:color w:val="000000" w:themeColor="text1"/>
              </w:rPr>
              <w:t xml:space="preserve"> !, ?. -, +</w:t>
            </w:r>
            <w:r w:rsidR="002D3CBA" w:rsidRPr="007F03D6">
              <w:rPr>
                <w:rFonts w:ascii="Times New Roman" w:hAnsi="Times New Roman" w:cs="Times New Roman"/>
                <w:color w:val="000000" w:themeColor="text1"/>
              </w:rPr>
              <w:t>)</w:t>
            </w:r>
            <w:proofErr w:type="gramEnd"/>
          </w:p>
        </w:tc>
        <w:tc>
          <w:tcPr>
            <w:tcW w:w="11519" w:type="dxa"/>
            <w:tcBorders>
              <w:bottom w:val="single" w:sz="4" w:space="0" w:color="auto"/>
            </w:tcBorders>
          </w:tcPr>
          <w:p w:rsidR="002D3CBA" w:rsidRPr="007F03D6" w:rsidRDefault="00C610D6" w:rsidP="002D3CBA">
            <w:pPr>
              <w:rPr>
                <w:rFonts w:ascii="Times New Roman" w:hAnsi="Times New Roman" w:cs="Times New Roman"/>
                <w:color w:val="000000" w:themeColor="text1"/>
              </w:rPr>
            </w:pPr>
            <w:r w:rsidRPr="007F03D6">
              <w:rPr>
                <w:rFonts w:ascii="Times New Roman" w:hAnsi="Times New Roman" w:cs="Times New Roman"/>
                <w:color w:val="000000" w:themeColor="text1"/>
              </w:rPr>
              <w:t>Учитель предлагает учащимся показывать сигналы рукой, обозначающие понимание или непонимание изучаемого м</w:t>
            </w:r>
            <w:r w:rsidRPr="007F03D6">
              <w:rPr>
                <w:rFonts w:ascii="Times New Roman" w:hAnsi="Times New Roman" w:cs="Times New Roman"/>
                <w:color w:val="000000" w:themeColor="text1"/>
              </w:rPr>
              <w:t>а</w:t>
            </w:r>
            <w:r w:rsidRPr="007F03D6">
              <w:rPr>
                <w:rFonts w:ascii="Times New Roman" w:hAnsi="Times New Roman" w:cs="Times New Roman"/>
                <w:color w:val="000000" w:themeColor="text1"/>
              </w:rPr>
              <w:t xml:space="preserve">териала </w:t>
            </w:r>
            <w:proofErr w:type="gramStart"/>
            <w:r w:rsidRPr="007F03D6">
              <w:rPr>
                <w:rFonts w:ascii="Times New Roman" w:hAnsi="Times New Roman" w:cs="Times New Roman"/>
                <w:color w:val="000000" w:themeColor="text1"/>
              </w:rPr>
              <w:t xml:space="preserve">( </w:t>
            </w:r>
            <w:proofErr w:type="gramEnd"/>
            <w:r w:rsidRPr="007F03D6">
              <w:rPr>
                <w:rFonts w:ascii="Times New Roman" w:hAnsi="Times New Roman" w:cs="Times New Roman"/>
                <w:color w:val="000000" w:themeColor="text1"/>
              </w:rPr>
              <w:t>входе объяснения учителем каких – либо понятий, принципов, процесса и т.д.) Предварительно следует дог</w:t>
            </w:r>
            <w:r w:rsidRPr="007F03D6">
              <w:rPr>
                <w:rFonts w:ascii="Times New Roman" w:hAnsi="Times New Roman" w:cs="Times New Roman"/>
                <w:color w:val="000000" w:themeColor="text1"/>
              </w:rPr>
              <w:t>о</w:t>
            </w:r>
            <w:r w:rsidRPr="007F03D6">
              <w:rPr>
                <w:rFonts w:ascii="Times New Roman" w:hAnsi="Times New Roman" w:cs="Times New Roman"/>
                <w:color w:val="000000" w:themeColor="text1"/>
              </w:rPr>
              <w:t xml:space="preserve">вориться об использовании условных сигналов. </w:t>
            </w:r>
          </w:p>
          <w:p w:rsidR="00C610D6" w:rsidRPr="007F03D6" w:rsidRDefault="00C610D6" w:rsidP="002D3CBA">
            <w:pPr>
              <w:rPr>
                <w:rFonts w:ascii="Times New Roman" w:hAnsi="Times New Roman" w:cs="Times New Roman"/>
                <w:color w:val="000000" w:themeColor="text1"/>
              </w:rPr>
            </w:pPr>
            <w:r w:rsidRPr="007F03D6">
              <w:rPr>
                <w:rFonts w:ascii="Times New Roman" w:hAnsi="Times New Roman" w:cs="Times New Roman"/>
                <w:color w:val="000000" w:themeColor="text1"/>
              </w:rPr>
              <w:t xml:space="preserve">Возможные варианты: 1. «Я понимаю и могу объяснить» </w:t>
            </w:r>
            <w:r w:rsidR="002D3CBA" w:rsidRPr="007F03D6">
              <w:rPr>
                <w:rFonts w:ascii="Times New Roman" w:hAnsi="Times New Roman" w:cs="Times New Roman"/>
                <w:color w:val="000000" w:themeColor="text1"/>
              </w:rPr>
              <w:t xml:space="preserve"> (!</w:t>
            </w:r>
            <w:r w:rsidR="00C512F2" w:rsidRPr="007F03D6">
              <w:rPr>
                <w:rFonts w:ascii="Times New Roman" w:hAnsi="Times New Roman" w:cs="Times New Roman"/>
                <w:color w:val="000000" w:themeColor="text1"/>
              </w:rPr>
              <w:t>, +</w:t>
            </w:r>
            <w:r w:rsidR="002D3CBA" w:rsidRPr="007F03D6">
              <w:rPr>
                <w:rFonts w:ascii="Times New Roman" w:hAnsi="Times New Roman" w:cs="Times New Roman"/>
                <w:color w:val="000000" w:themeColor="text1"/>
              </w:rPr>
              <w:t xml:space="preserve">) </w:t>
            </w:r>
            <w:r w:rsidRPr="007F03D6">
              <w:rPr>
                <w:rFonts w:ascii="Times New Roman" w:hAnsi="Times New Roman" w:cs="Times New Roman"/>
                <w:color w:val="000000" w:themeColor="text1"/>
              </w:rPr>
              <w:t>2. «Я всё ещё не понимаю»</w:t>
            </w:r>
            <w:r w:rsidR="002D3CBA" w:rsidRPr="007F03D6">
              <w:rPr>
                <w:rFonts w:ascii="Times New Roman" w:hAnsi="Times New Roman" w:cs="Times New Roman"/>
                <w:color w:val="000000" w:themeColor="text1"/>
              </w:rPr>
              <w:t xml:space="preserve"> (-) </w:t>
            </w:r>
            <w:r w:rsidRPr="007F03D6">
              <w:rPr>
                <w:rFonts w:ascii="Times New Roman" w:hAnsi="Times New Roman" w:cs="Times New Roman"/>
                <w:color w:val="000000" w:themeColor="text1"/>
              </w:rPr>
              <w:t xml:space="preserve"> 3. «Я не совсем уверен, у меня есть сомнения в правильности моего понимания, вопросы»</w:t>
            </w:r>
            <w:r w:rsidR="002D3CBA" w:rsidRPr="007F03D6">
              <w:rPr>
                <w:rFonts w:ascii="Times New Roman" w:hAnsi="Times New Roman" w:cs="Times New Roman"/>
                <w:color w:val="000000" w:themeColor="text1"/>
              </w:rPr>
              <w:t xml:space="preserve"> (?)</w:t>
            </w:r>
          </w:p>
        </w:tc>
      </w:tr>
      <w:tr w:rsidR="00C610D6" w:rsidRPr="00C610D6" w:rsidTr="00C610D6">
        <w:trPr>
          <w:trHeight w:val="2068"/>
        </w:trPr>
        <w:tc>
          <w:tcPr>
            <w:tcW w:w="2097" w:type="dxa"/>
            <w:vMerge/>
          </w:tcPr>
          <w:p w:rsidR="00C610D6" w:rsidRPr="007F03D6" w:rsidRDefault="00C610D6" w:rsidP="00B801C9">
            <w:pPr>
              <w:rPr>
                <w:rFonts w:ascii="Times New Roman" w:hAnsi="Times New Roman" w:cs="Times New Roman"/>
                <w:color w:val="000000" w:themeColor="text1"/>
              </w:rPr>
            </w:pPr>
          </w:p>
        </w:tc>
        <w:tc>
          <w:tcPr>
            <w:tcW w:w="2260" w:type="dxa"/>
            <w:tcBorders>
              <w:top w:val="single" w:sz="4" w:space="0" w:color="auto"/>
              <w:bottom w:val="single" w:sz="4" w:space="0" w:color="auto"/>
            </w:tcBorders>
          </w:tcPr>
          <w:p w:rsidR="00C610D6" w:rsidRPr="007F03D6" w:rsidRDefault="00C610D6">
            <w:pPr>
              <w:rPr>
                <w:rFonts w:ascii="Times New Roman" w:hAnsi="Times New Roman" w:cs="Times New Roman"/>
                <w:color w:val="000000" w:themeColor="text1"/>
              </w:rPr>
            </w:pPr>
            <w:r w:rsidRPr="007F03D6">
              <w:rPr>
                <w:rFonts w:ascii="Times New Roman" w:hAnsi="Times New Roman" w:cs="Times New Roman"/>
                <w:color w:val="000000" w:themeColor="text1"/>
              </w:rPr>
              <w:t>Светофор</w:t>
            </w:r>
            <w:r w:rsidR="002D3CBA" w:rsidRPr="007F03D6">
              <w:rPr>
                <w:rFonts w:ascii="Times New Roman" w:hAnsi="Times New Roman" w:cs="Times New Roman"/>
                <w:color w:val="000000" w:themeColor="text1"/>
              </w:rPr>
              <w:t xml:space="preserve"> (или</w:t>
            </w:r>
            <w:r w:rsidRPr="007F03D6">
              <w:rPr>
                <w:rFonts w:ascii="Times New Roman" w:hAnsi="Times New Roman" w:cs="Times New Roman"/>
                <w:color w:val="000000" w:themeColor="text1"/>
              </w:rPr>
              <w:t xml:space="preserve"> </w:t>
            </w:r>
            <w:r w:rsidR="002D3CBA" w:rsidRPr="007F03D6">
              <w:rPr>
                <w:rFonts w:ascii="Times New Roman" w:hAnsi="Times New Roman" w:cs="Times New Roman"/>
                <w:color w:val="000000" w:themeColor="text1"/>
              </w:rPr>
              <w:t>си</w:t>
            </w:r>
            <w:r w:rsidR="002D3CBA" w:rsidRPr="007F03D6">
              <w:rPr>
                <w:rFonts w:ascii="Times New Roman" w:hAnsi="Times New Roman" w:cs="Times New Roman"/>
                <w:color w:val="000000" w:themeColor="text1"/>
              </w:rPr>
              <w:t>г</w:t>
            </w:r>
            <w:r w:rsidR="002D3CBA" w:rsidRPr="007F03D6">
              <w:rPr>
                <w:rFonts w:ascii="Times New Roman" w:hAnsi="Times New Roman" w:cs="Times New Roman"/>
                <w:color w:val="000000" w:themeColor="text1"/>
              </w:rPr>
              <w:t>нальные карточки)</w:t>
            </w:r>
          </w:p>
          <w:p w:rsidR="00C610D6" w:rsidRPr="007F03D6" w:rsidRDefault="00C610D6">
            <w:pPr>
              <w:rPr>
                <w:rFonts w:ascii="Times New Roman" w:hAnsi="Times New Roman" w:cs="Times New Roman"/>
                <w:color w:val="000000" w:themeColor="text1"/>
              </w:rPr>
            </w:pPr>
          </w:p>
          <w:p w:rsidR="00C610D6" w:rsidRPr="007F03D6" w:rsidRDefault="00C610D6">
            <w:pPr>
              <w:rPr>
                <w:rFonts w:ascii="Times New Roman" w:hAnsi="Times New Roman" w:cs="Times New Roman"/>
                <w:color w:val="000000" w:themeColor="text1"/>
              </w:rPr>
            </w:pPr>
          </w:p>
          <w:p w:rsidR="00C610D6" w:rsidRPr="007F03D6" w:rsidRDefault="00C610D6">
            <w:pPr>
              <w:rPr>
                <w:rFonts w:ascii="Times New Roman" w:hAnsi="Times New Roman" w:cs="Times New Roman"/>
                <w:color w:val="000000" w:themeColor="text1"/>
              </w:rPr>
            </w:pPr>
          </w:p>
          <w:p w:rsidR="00C610D6" w:rsidRPr="007F03D6" w:rsidRDefault="00C610D6">
            <w:pPr>
              <w:rPr>
                <w:rFonts w:ascii="Times New Roman" w:hAnsi="Times New Roman" w:cs="Times New Roman"/>
                <w:color w:val="000000" w:themeColor="text1"/>
              </w:rPr>
            </w:pPr>
          </w:p>
          <w:p w:rsidR="00C610D6" w:rsidRPr="007F03D6" w:rsidRDefault="00C610D6">
            <w:pPr>
              <w:rPr>
                <w:rFonts w:ascii="Times New Roman" w:hAnsi="Times New Roman" w:cs="Times New Roman"/>
                <w:color w:val="000000" w:themeColor="text1"/>
              </w:rPr>
            </w:pPr>
          </w:p>
          <w:p w:rsidR="00C610D6" w:rsidRPr="007F03D6" w:rsidRDefault="00C610D6">
            <w:pPr>
              <w:rPr>
                <w:rFonts w:ascii="Times New Roman" w:hAnsi="Times New Roman" w:cs="Times New Roman"/>
                <w:color w:val="000000" w:themeColor="text1"/>
              </w:rPr>
            </w:pPr>
          </w:p>
          <w:p w:rsidR="00C610D6" w:rsidRPr="007F03D6" w:rsidRDefault="00C610D6" w:rsidP="009F7BB6">
            <w:pPr>
              <w:rPr>
                <w:rFonts w:ascii="Times New Roman" w:hAnsi="Times New Roman" w:cs="Times New Roman"/>
                <w:color w:val="000000" w:themeColor="text1"/>
              </w:rPr>
            </w:pPr>
          </w:p>
        </w:tc>
        <w:tc>
          <w:tcPr>
            <w:tcW w:w="11519" w:type="dxa"/>
            <w:tcBorders>
              <w:top w:val="single" w:sz="4" w:space="0" w:color="auto"/>
              <w:bottom w:val="single" w:sz="4" w:space="0" w:color="auto"/>
            </w:tcBorders>
          </w:tcPr>
          <w:p w:rsidR="00C610D6" w:rsidRPr="007F03D6" w:rsidRDefault="00C610D6" w:rsidP="009F0094">
            <w:pPr>
              <w:pStyle w:val="a6"/>
              <w:shd w:val="clear" w:color="auto" w:fill="FFFFFF"/>
              <w:spacing w:before="0" w:beforeAutospacing="0" w:after="0" w:afterAutospacing="0"/>
              <w:rPr>
                <w:color w:val="000000" w:themeColor="text1"/>
                <w:sz w:val="22"/>
                <w:szCs w:val="22"/>
              </w:rPr>
            </w:pPr>
            <w:r w:rsidRPr="007F03D6">
              <w:rPr>
                <w:color w:val="000000" w:themeColor="text1"/>
                <w:sz w:val="22"/>
                <w:szCs w:val="22"/>
              </w:rPr>
              <w:t>У каждого ученика имеются карточки трех цветов светофора. Учитель просит учащихся показывать карточками сигн</w:t>
            </w:r>
            <w:r w:rsidRPr="007F03D6">
              <w:rPr>
                <w:color w:val="000000" w:themeColor="text1"/>
                <w:sz w:val="22"/>
                <w:szCs w:val="22"/>
              </w:rPr>
              <w:t>а</w:t>
            </w:r>
            <w:r w:rsidRPr="007F03D6">
              <w:rPr>
                <w:color w:val="000000" w:themeColor="text1"/>
                <w:sz w:val="22"/>
                <w:szCs w:val="22"/>
              </w:rPr>
              <w:t>лы, обозначающие их понимание или непонимание материала, затем он просит учащихся ответить на вопросы:</w:t>
            </w:r>
          </w:p>
          <w:p w:rsidR="00C610D6" w:rsidRPr="007F03D6" w:rsidRDefault="00C610D6" w:rsidP="009F0094">
            <w:pPr>
              <w:pStyle w:val="a6"/>
              <w:shd w:val="clear" w:color="auto" w:fill="FFFFFF"/>
              <w:spacing w:before="0" w:beforeAutospacing="0" w:after="0" w:afterAutospacing="0"/>
              <w:rPr>
                <w:color w:val="000000" w:themeColor="text1"/>
                <w:sz w:val="22"/>
                <w:szCs w:val="22"/>
              </w:rPr>
            </w:pPr>
            <w:r w:rsidRPr="007F03D6">
              <w:rPr>
                <w:color w:val="000000" w:themeColor="text1"/>
                <w:sz w:val="22"/>
                <w:szCs w:val="22"/>
              </w:rPr>
              <w:t>К учащимся, которые подняли зеленые карточки (все поняли):</w:t>
            </w:r>
          </w:p>
          <w:p w:rsidR="00C610D6" w:rsidRPr="007F03D6" w:rsidRDefault="00C610D6" w:rsidP="009F0094">
            <w:pPr>
              <w:pStyle w:val="a6"/>
              <w:shd w:val="clear" w:color="auto" w:fill="FFFFFF"/>
              <w:spacing w:before="0" w:beforeAutospacing="0" w:after="0" w:afterAutospacing="0"/>
              <w:rPr>
                <w:color w:val="000000" w:themeColor="text1"/>
                <w:sz w:val="22"/>
                <w:szCs w:val="22"/>
              </w:rPr>
            </w:pPr>
            <w:r w:rsidRPr="007F03D6">
              <w:rPr>
                <w:color w:val="000000" w:themeColor="text1"/>
                <w:sz w:val="22"/>
                <w:szCs w:val="22"/>
              </w:rPr>
              <w:t>– Что вы поняли?</w:t>
            </w:r>
          </w:p>
          <w:p w:rsidR="00C610D6" w:rsidRPr="007F03D6" w:rsidRDefault="00C610D6" w:rsidP="009F0094">
            <w:pPr>
              <w:pStyle w:val="a6"/>
              <w:shd w:val="clear" w:color="auto" w:fill="FFFFFF"/>
              <w:spacing w:before="0" w:beforeAutospacing="0" w:after="0" w:afterAutospacing="0"/>
              <w:rPr>
                <w:color w:val="000000" w:themeColor="text1"/>
                <w:sz w:val="22"/>
                <w:szCs w:val="22"/>
              </w:rPr>
            </w:pPr>
            <w:r w:rsidRPr="007F03D6">
              <w:rPr>
                <w:color w:val="000000" w:themeColor="text1"/>
                <w:sz w:val="22"/>
                <w:szCs w:val="22"/>
              </w:rPr>
              <w:t>К учащимся, поднявшим желтые или красные карточки:</w:t>
            </w:r>
          </w:p>
          <w:p w:rsidR="00C610D6" w:rsidRPr="007F03D6" w:rsidRDefault="00C610D6" w:rsidP="009F0094">
            <w:pPr>
              <w:pStyle w:val="a6"/>
              <w:shd w:val="clear" w:color="auto" w:fill="FFFFFF"/>
              <w:spacing w:before="0" w:beforeAutospacing="0" w:after="0" w:afterAutospacing="0"/>
              <w:rPr>
                <w:color w:val="000000" w:themeColor="text1"/>
                <w:sz w:val="22"/>
                <w:szCs w:val="22"/>
              </w:rPr>
            </w:pPr>
            <w:r w:rsidRPr="007F03D6">
              <w:rPr>
                <w:color w:val="000000" w:themeColor="text1"/>
                <w:sz w:val="22"/>
                <w:szCs w:val="22"/>
              </w:rPr>
              <w:t>– Что вам не понятно?</w:t>
            </w:r>
          </w:p>
          <w:p w:rsidR="00C610D6" w:rsidRPr="007F03D6" w:rsidRDefault="00C610D6" w:rsidP="009F0094">
            <w:pPr>
              <w:pStyle w:val="a6"/>
              <w:shd w:val="clear" w:color="auto" w:fill="FFFFFF"/>
              <w:spacing w:before="0" w:beforeAutospacing="0" w:after="0" w:afterAutospacing="0"/>
              <w:rPr>
                <w:color w:val="000000" w:themeColor="text1"/>
              </w:rPr>
            </w:pPr>
            <w:r w:rsidRPr="007F03D6">
              <w:rPr>
                <w:color w:val="000000" w:themeColor="text1"/>
                <w:sz w:val="22"/>
                <w:szCs w:val="22"/>
              </w:rPr>
              <w:t>По итогам полученных ответов учитель принимает решение о повторном изучении, закреплении темы или продолж</w:t>
            </w:r>
            <w:r w:rsidRPr="007F03D6">
              <w:rPr>
                <w:color w:val="000000" w:themeColor="text1"/>
                <w:sz w:val="22"/>
                <w:szCs w:val="22"/>
              </w:rPr>
              <w:t>е</w:t>
            </w:r>
            <w:r w:rsidRPr="007F03D6">
              <w:rPr>
                <w:color w:val="000000" w:themeColor="text1"/>
                <w:sz w:val="22"/>
                <w:szCs w:val="22"/>
              </w:rPr>
              <w:t>нии изучения материала по программе.</w:t>
            </w:r>
          </w:p>
        </w:tc>
      </w:tr>
      <w:tr w:rsidR="00C610D6" w:rsidRPr="00C610D6" w:rsidTr="00C610D6">
        <w:trPr>
          <w:trHeight w:val="566"/>
        </w:trPr>
        <w:tc>
          <w:tcPr>
            <w:tcW w:w="2097" w:type="dxa"/>
            <w:vMerge w:val="restart"/>
          </w:tcPr>
          <w:p w:rsidR="00C610D6" w:rsidRPr="00C610D6" w:rsidRDefault="00C610D6" w:rsidP="00B801C9">
            <w:pPr>
              <w:rPr>
                <w:rFonts w:ascii="Times New Roman" w:hAnsi="Times New Roman" w:cs="Times New Roman"/>
              </w:rPr>
            </w:pPr>
            <w:r w:rsidRPr="00C610D6">
              <w:rPr>
                <w:rFonts w:ascii="Times New Roman" w:hAnsi="Times New Roman" w:cs="Times New Roman"/>
              </w:rPr>
              <w:lastRenderedPageBreak/>
              <w:t>Ученик в роли уч</w:t>
            </w:r>
            <w:r w:rsidRPr="00C610D6">
              <w:rPr>
                <w:rFonts w:ascii="Times New Roman" w:hAnsi="Times New Roman" w:cs="Times New Roman"/>
              </w:rPr>
              <w:t>и</w:t>
            </w:r>
            <w:r w:rsidRPr="00C610D6">
              <w:rPr>
                <w:rFonts w:ascii="Times New Roman" w:hAnsi="Times New Roman" w:cs="Times New Roman"/>
              </w:rPr>
              <w:t xml:space="preserve">теля </w:t>
            </w:r>
          </w:p>
          <w:p w:rsidR="00C610D6" w:rsidRPr="00C610D6" w:rsidRDefault="00C610D6" w:rsidP="00B801C9">
            <w:pPr>
              <w:rPr>
                <w:rFonts w:ascii="Times New Roman" w:hAnsi="Times New Roman" w:cs="Times New Roman"/>
              </w:rPr>
            </w:pPr>
          </w:p>
          <w:p w:rsidR="00C610D6" w:rsidRPr="00C610D6" w:rsidRDefault="00C610D6" w:rsidP="00B801C9">
            <w:pPr>
              <w:rPr>
                <w:rFonts w:ascii="Times New Roman" w:hAnsi="Times New Roman" w:cs="Times New Roman"/>
              </w:rPr>
            </w:pPr>
            <w:r w:rsidRPr="00C610D6">
              <w:rPr>
                <w:rFonts w:ascii="Times New Roman" w:hAnsi="Times New Roman" w:cs="Times New Roman"/>
              </w:rPr>
              <w:t>Выполнение учен</w:t>
            </w:r>
            <w:r w:rsidRPr="00C610D6">
              <w:rPr>
                <w:rFonts w:ascii="Times New Roman" w:hAnsi="Times New Roman" w:cs="Times New Roman"/>
              </w:rPr>
              <w:t>и</w:t>
            </w:r>
            <w:r w:rsidRPr="00C610D6">
              <w:rPr>
                <w:rFonts w:ascii="Times New Roman" w:hAnsi="Times New Roman" w:cs="Times New Roman"/>
              </w:rPr>
              <w:t>ками роли учителя – объяснение мат</w:t>
            </w:r>
            <w:r w:rsidRPr="00C610D6">
              <w:rPr>
                <w:rFonts w:ascii="Times New Roman" w:hAnsi="Times New Roman" w:cs="Times New Roman"/>
              </w:rPr>
              <w:t>е</w:t>
            </w:r>
            <w:r w:rsidRPr="00C610D6">
              <w:rPr>
                <w:rFonts w:ascii="Times New Roman" w:hAnsi="Times New Roman" w:cs="Times New Roman"/>
              </w:rPr>
              <w:t>риала, помощь о</w:t>
            </w:r>
            <w:r w:rsidRPr="00C610D6">
              <w:rPr>
                <w:rFonts w:ascii="Times New Roman" w:hAnsi="Times New Roman" w:cs="Times New Roman"/>
              </w:rPr>
              <w:t>д</w:t>
            </w:r>
            <w:r w:rsidRPr="00C610D6">
              <w:rPr>
                <w:rFonts w:ascii="Times New Roman" w:hAnsi="Times New Roman" w:cs="Times New Roman"/>
              </w:rPr>
              <w:t>ноклассникам, пр</w:t>
            </w:r>
            <w:r w:rsidRPr="00C610D6">
              <w:rPr>
                <w:rFonts w:ascii="Times New Roman" w:hAnsi="Times New Roman" w:cs="Times New Roman"/>
              </w:rPr>
              <w:t>о</w:t>
            </w:r>
            <w:r w:rsidRPr="00C610D6">
              <w:rPr>
                <w:rFonts w:ascii="Times New Roman" w:hAnsi="Times New Roman" w:cs="Times New Roman"/>
              </w:rPr>
              <w:t>верка работ, с</w:t>
            </w:r>
            <w:r w:rsidRPr="00C610D6">
              <w:rPr>
                <w:rFonts w:ascii="Times New Roman" w:hAnsi="Times New Roman" w:cs="Times New Roman"/>
              </w:rPr>
              <w:t>о</w:t>
            </w:r>
            <w:r w:rsidRPr="00C610D6">
              <w:rPr>
                <w:rFonts w:ascii="Times New Roman" w:hAnsi="Times New Roman" w:cs="Times New Roman"/>
              </w:rPr>
              <w:t>ставление тестов. Форма работы ус</w:t>
            </w:r>
            <w:r w:rsidRPr="00C610D6">
              <w:rPr>
                <w:rFonts w:ascii="Times New Roman" w:hAnsi="Times New Roman" w:cs="Times New Roman"/>
              </w:rPr>
              <w:t>т</w:t>
            </w:r>
            <w:r w:rsidRPr="00C610D6">
              <w:rPr>
                <w:rFonts w:ascii="Times New Roman" w:hAnsi="Times New Roman" w:cs="Times New Roman"/>
              </w:rPr>
              <w:t>ная и письменная, индивидуальная или групповая</w:t>
            </w:r>
          </w:p>
        </w:tc>
        <w:tc>
          <w:tcPr>
            <w:tcW w:w="2260" w:type="dxa"/>
            <w:tcBorders>
              <w:bottom w:val="single" w:sz="4" w:space="0" w:color="auto"/>
            </w:tcBorders>
          </w:tcPr>
          <w:p w:rsidR="00C610D6" w:rsidRPr="00C610D6" w:rsidRDefault="00C610D6">
            <w:pPr>
              <w:rPr>
                <w:rFonts w:ascii="Times New Roman" w:hAnsi="Times New Roman" w:cs="Times New Roman"/>
              </w:rPr>
            </w:pPr>
            <w:r w:rsidRPr="00C610D6">
              <w:rPr>
                <w:rFonts w:ascii="Times New Roman" w:hAnsi="Times New Roman" w:cs="Times New Roman"/>
              </w:rPr>
              <w:t>Вопросы для тестов</w:t>
            </w:r>
          </w:p>
          <w:p w:rsidR="00C610D6" w:rsidRPr="00C610D6" w:rsidRDefault="00C610D6">
            <w:pPr>
              <w:rPr>
                <w:rFonts w:ascii="Times New Roman" w:hAnsi="Times New Roman" w:cs="Times New Roman"/>
              </w:rPr>
            </w:pPr>
          </w:p>
        </w:tc>
        <w:tc>
          <w:tcPr>
            <w:tcW w:w="11519" w:type="dxa"/>
            <w:tcBorders>
              <w:bottom w:val="single" w:sz="4" w:space="0" w:color="auto"/>
            </w:tcBorders>
          </w:tcPr>
          <w:p w:rsidR="00C610D6" w:rsidRPr="00C610D6" w:rsidRDefault="00C610D6">
            <w:pPr>
              <w:rPr>
                <w:rFonts w:ascii="Times New Roman" w:hAnsi="Times New Roman" w:cs="Times New Roman"/>
              </w:rPr>
            </w:pPr>
            <w:r w:rsidRPr="00C610D6">
              <w:rPr>
                <w:rFonts w:ascii="Times New Roman" w:hAnsi="Times New Roman" w:cs="Times New Roman"/>
                <w:color w:val="000000"/>
                <w:shd w:val="clear" w:color="auto" w:fill="FFFFFF"/>
              </w:rPr>
              <w:t>Обучающиеся составляют по какой-либо теме вопросы для теста и дают возможные ответы к ним в формате, заданном учителем.</w:t>
            </w:r>
          </w:p>
        </w:tc>
      </w:tr>
      <w:tr w:rsidR="00C610D6" w:rsidRPr="00C610D6" w:rsidTr="00C610D6">
        <w:trPr>
          <w:trHeight w:val="689"/>
        </w:trPr>
        <w:tc>
          <w:tcPr>
            <w:tcW w:w="2097" w:type="dxa"/>
            <w:vMerge/>
          </w:tcPr>
          <w:p w:rsidR="00C610D6" w:rsidRPr="00C610D6" w:rsidRDefault="00C610D6" w:rsidP="00B801C9">
            <w:pPr>
              <w:rPr>
                <w:rFonts w:ascii="Times New Roman" w:hAnsi="Times New Roman" w:cs="Times New Roman"/>
              </w:rPr>
            </w:pPr>
          </w:p>
        </w:tc>
        <w:tc>
          <w:tcPr>
            <w:tcW w:w="2260" w:type="dxa"/>
            <w:tcBorders>
              <w:top w:val="single" w:sz="4" w:space="0" w:color="auto"/>
              <w:bottom w:val="single" w:sz="4" w:space="0" w:color="auto"/>
            </w:tcBorders>
          </w:tcPr>
          <w:p w:rsidR="00C610D6" w:rsidRPr="00C610D6" w:rsidRDefault="00C610D6">
            <w:pPr>
              <w:rPr>
                <w:rFonts w:ascii="Times New Roman" w:hAnsi="Times New Roman" w:cs="Times New Roman"/>
              </w:rPr>
            </w:pPr>
            <w:r w:rsidRPr="00C610D6">
              <w:rPr>
                <w:rFonts w:ascii="Times New Roman" w:hAnsi="Times New Roman" w:cs="Times New Roman"/>
              </w:rPr>
              <w:t>Две звезды и жел</w:t>
            </w:r>
            <w:r w:rsidRPr="00C610D6">
              <w:rPr>
                <w:rFonts w:ascii="Times New Roman" w:hAnsi="Times New Roman" w:cs="Times New Roman"/>
              </w:rPr>
              <w:t>а</w:t>
            </w:r>
            <w:r w:rsidRPr="00C610D6">
              <w:rPr>
                <w:rFonts w:ascii="Times New Roman" w:hAnsi="Times New Roman" w:cs="Times New Roman"/>
              </w:rPr>
              <w:t>ние</w:t>
            </w:r>
          </w:p>
          <w:p w:rsidR="00C610D6" w:rsidRPr="00C610D6" w:rsidRDefault="00C610D6" w:rsidP="009B41E0">
            <w:pPr>
              <w:rPr>
                <w:rFonts w:ascii="Times New Roman" w:hAnsi="Times New Roman" w:cs="Times New Roman"/>
              </w:rPr>
            </w:pPr>
          </w:p>
        </w:tc>
        <w:tc>
          <w:tcPr>
            <w:tcW w:w="11519" w:type="dxa"/>
            <w:tcBorders>
              <w:top w:val="single" w:sz="4" w:space="0" w:color="auto"/>
              <w:bottom w:val="single" w:sz="4" w:space="0" w:color="auto"/>
            </w:tcBorders>
          </w:tcPr>
          <w:p w:rsidR="00C610D6" w:rsidRPr="00C610D6" w:rsidRDefault="00C610D6" w:rsidP="009B41E0">
            <w:pPr>
              <w:rPr>
                <w:rFonts w:ascii="Times New Roman" w:hAnsi="Times New Roman" w:cs="Times New Roman"/>
                <w:color w:val="000000"/>
                <w:shd w:val="clear" w:color="auto" w:fill="FFFFFF"/>
              </w:rPr>
            </w:pPr>
            <w:r w:rsidRPr="00C610D6">
              <w:rPr>
                <w:rFonts w:ascii="Times New Roman" w:hAnsi="Times New Roman" w:cs="Times New Roman"/>
              </w:rPr>
              <w:t>Учитель предлагает проверить работы одноклассников. В своих комментариях обучающиеся не оценивают работы, а определяют и указывают на 2 положительных момента – 2 звезды и на 1 момент, который заслуживает доработки – желание.</w:t>
            </w:r>
          </w:p>
        </w:tc>
      </w:tr>
      <w:tr w:rsidR="00C610D6" w:rsidRPr="00C610D6" w:rsidTr="00C610D6">
        <w:trPr>
          <w:trHeight w:val="926"/>
        </w:trPr>
        <w:tc>
          <w:tcPr>
            <w:tcW w:w="2097" w:type="dxa"/>
            <w:vMerge/>
          </w:tcPr>
          <w:p w:rsidR="00C610D6" w:rsidRPr="00C610D6" w:rsidRDefault="00C610D6" w:rsidP="00B801C9">
            <w:pPr>
              <w:rPr>
                <w:rFonts w:ascii="Times New Roman" w:hAnsi="Times New Roman" w:cs="Times New Roman"/>
              </w:rPr>
            </w:pPr>
          </w:p>
        </w:tc>
        <w:tc>
          <w:tcPr>
            <w:tcW w:w="2260" w:type="dxa"/>
            <w:tcBorders>
              <w:top w:val="single" w:sz="4" w:space="0" w:color="auto"/>
              <w:bottom w:val="single" w:sz="4" w:space="0" w:color="auto"/>
            </w:tcBorders>
          </w:tcPr>
          <w:p w:rsidR="00C610D6" w:rsidRPr="00C610D6" w:rsidRDefault="00C610D6">
            <w:pPr>
              <w:rPr>
                <w:rFonts w:ascii="Times New Roman" w:hAnsi="Times New Roman" w:cs="Times New Roman"/>
              </w:rPr>
            </w:pPr>
            <w:r w:rsidRPr="00C610D6">
              <w:rPr>
                <w:rFonts w:ascii="Times New Roman" w:hAnsi="Times New Roman" w:cs="Times New Roman"/>
              </w:rPr>
              <w:t xml:space="preserve">Поиск ошибки </w:t>
            </w:r>
          </w:p>
          <w:p w:rsidR="00C610D6" w:rsidRPr="00C610D6" w:rsidRDefault="00C610D6">
            <w:pPr>
              <w:rPr>
                <w:rFonts w:ascii="Times New Roman" w:hAnsi="Times New Roman" w:cs="Times New Roman"/>
              </w:rPr>
            </w:pPr>
          </w:p>
          <w:p w:rsidR="00C610D6" w:rsidRPr="00C610D6" w:rsidRDefault="00C610D6">
            <w:pPr>
              <w:rPr>
                <w:rFonts w:ascii="Times New Roman" w:hAnsi="Times New Roman" w:cs="Times New Roman"/>
              </w:rPr>
            </w:pPr>
          </w:p>
          <w:p w:rsidR="00C610D6" w:rsidRPr="00C610D6" w:rsidRDefault="00C610D6" w:rsidP="009B41E0">
            <w:pPr>
              <w:rPr>
                <w:rFonts w:ascii="Times New Roman" w:hAnsi="Times New Roman" w:cs="Times New Roman"/>
              </w:rPr>
            </w:pPr>
          </w:p>
        </w:tc>
        <w:tc>
          <w:tcPr>
            <w:tcW w:w="11519" w:type="dxa"/>
            <w:tcBorders>
              <w:top w:val="single" w:sz="4" w:space="0" w:color="auto"/>
              <w:bottom w:val="single" w:sz="4" w:space="0" w:color="auto"/>
            </w:tcBorders>
          </w:tcPr>
          <w:p w:rsidR="00C610D6" w:rsidRPr="00C610D6" w:rsidRDefault="00C610D6" w:rsidP="009B41E0">
            <w:pPr>
              <w:rPr>
                <w:rFonts w:ascii="Times New Roman" w:hAnsi="Times New Roman" w:cs="Times New Roman"/>
              </w:rPr>
            </w:pPr>
            <w:r w:rsidRPr="00C610D6">
              <w:rPr>
                <w:rFonts w:ascii="Times New Roman" w:hAnsi="Times New Roman" w:cs="Times New Roman"/>
              </w:rPr>
              <w:t>Учитель намеренно даёт учащимся письменные задания с ошибками или устные высказывания, о каких- либо идеях, принципах или процессах, содержащие ошибки. Затем он предлагает учащимся найти и исправить ошибки или выск</w:t>
            </w:r>
            <w:r w:rsidRPr="00C610D6">
              <w:rPr>
                <w:rFonts w:ascii="Times New Roman" w:hAnsi="Times New Roman" w:cs="Times New Roman"/>
              </w:rPr>
              <w:t>а</w:t>
            </w:r>
            <w:r w:rsidRPr="00C610D6">
              <w:rPr>
                <w:rFonts w:ascii="Times New Roman" w:hAnsi="Times New Roman" w:cs="Times New Roman"/>
              </w:rPr>
              <w:t xml:space="preserve">зать своё согласие </w:t>
            </w:r>
            <w:proofErr w:type="gramStart"/>
            <w:r w:rsidRPr="00C610D6">
              <w:rPr>
                <w:rFonts w:ascii="Times New Roman" w:hAnsi="Times New Roman" w:cs="Times New Roman"/>
              </w:rPr>
              <w:t xml:space="preserve">( </w:t>
            </w:r>
            <w:proofErr w:type="gramEnd"/>
            <w:r w:rsidRPr="00C610D6">
              <w:rPr>
                <w:rFonts w:ascii="Times New Roman" w:hAnsi="Times New Roman" w:cs="Times New Roman"/>
              </w:rPr>
              <w:t>несогласие) с высказываниями и объяснить свою точку зрения. Данный вид работы может быть выполнен в устной или письменной форме</w:t>
            </w:r>
          </w:p>
        </w:tc>
      </w:tr>
      <w:tr w:rsidR="00C610D6" w:rsidRPr="00C610D6" w:rsidTr="00C610D6">
        <w:trPr>
          <w:trHeight w:val="525"/>
        </w:trPr>
        <w:tc>
          <w:tcPr>
            <w:tcW w:w="2097" w:type="dxa"/>
            <w:vMerge/>
          </w:tcPr>
          <w:p w:rsidR="00C610D6" w:rsidRPr="00C610D6" w:rsidRDefault="00C610D6" w:rsidP="00B801C9">
            <w:pPr>
              <w:rPr>
                <w:rFonts w:ascii="Times New Roman" w:hAnsi="Times New Roman" w:cs="Times New Roman"/>
              </w:rPr>
            </w:pPr>
          </w:p>
        </w:tc>
        <w:tc>
          <w:tcPr>
            <w:tcW w:w="2260" w:type="dxa"/>
            <w:tcBorders>
              <w:top w:val="single" w:sz="4" w:space="0" w:color="auto"/>
              <w:bottom w:val="single" w:sz="4" w:space="0" w:color="auto"/>
            </w:tcBorders>
          </w:tcPr>
          <w:p w:rsidR="00C610D6" w:rsidRPr="00C610D6" w:rsidRDefault="00C610D6" w:rsidP="009B41E0">
            <w:pPr>
              <w:rPr>
                <w:rFonts w:ascii="Times New Roman" w:hAnsi="Times New Roman" w:cs="Times New Roman"/>
              </w:rPr>
            </w:pPr>
            <w:r w:rsidRPr="00C610D6">
              <w:rPr>
                <w:rFonts w:ascii="Times New Roman" w:hAnsi="Times New Roman" w:cs="Times New Roman"/>
              </w:rPr>
              <w:t>Если бы я был уч</w:t>
            </w:r>
            <w:r w:rsidRPr="00C610D6">
              <w:rPr>
                <w:rFonts w:ascii="Times New Roman" w:hAnsi="Times New Roman" w:cs="Times New Roman"/>
              </w:rPr>
              <w:t>и</w:t>
            </w:r>
            <w:r w:rsidRPr="00C610D6">
              <w:rPr>
                <w:rFonts w:ascii="Times New Roman" w:hAnsi="Times New Roman" w:cs="Times New Roman"/>
              </w:rPr>
              <w:t xml:space="preserve">телем </w:t>
            </w:r>
          </w:p>
        </w:tc>
        <w:tc>
          <w:tcPr>
            <w:tcW w:w="11519" w:type="dxa"/>
            <w:tcBorders>
              <w:top w:val="single" w:sz="4" w:space="0" w:color="auto"/>
              <w:bottom w:val="single" w:sz="4" w:space="0" w:color="auto"/>
            </w:tcBorders>
          </w:tcPr>
          <w:p w:rsidR="00C610D6" w:rsidRPr="00C610D6" w:rsidRDefault="00C610D6" w:rsidP="009B41E0">
            <w:pPr>
              <w:rPr>
                <w:rFonts w:ascii="Times New Roman" w:hAnsi="Times New Roman" w:cs="Times New Roman"/>
              </w:rPr>
            </w:pPr>
            <w:r w:rsidRPr="00C610D6">
              <w:rPr>
                <w:rFonts w:ascii="Times New Roman" w:hAnsi="Times New Roman" w:cs="Times New Roman"/>
              </w:rPr>
              <w:t>Учащимся предлагается</w:t>
            </w:r>
            <w:proofErr w:type="gramStart"/>
            <w:r w:rsidRPr="00C610D6">
              <w:rPr>
                <w:rFonts w:ascii="Times New Roman" w:hAnsi="Times New Roman" w:cs="Times New Roman"/>
              </w:rPr>
              <w:t xml:space="preserve"> ,</w:t>
            </w:r>
            <w:proofErr w:type="gramEnd"/>
            <w:r w:rsidRPr="00C610D6">
              <w:rPr>
                <w:rFonts w:ascii="Times New Roman" w:hAnsi="Times New Roman" w:cs="Times New Roman"/>
              </w:rPr>
              <w:t xml:space="preserve"> поставив себя на место учителя, объяснить классу тему, ход выполнения задания, теорему и т. Д. данный вид оценивания осуществляется в устной форме.</w:t>
            </w:r>
          </w:p>
        </w:tc>
      </w:tr>
      <w:tr w:rsidR="00C610D6" w:rsidRPr="00C610D6" w:rsidTr="00C610D6">
        <w:trPr>
          <w:trHeight w:val="1305"/>
        </w:trPr>
        <w:tc>
          <w:tcPr>
            <w:tcW w:w="2097" w:type="dxa"/>
            <w:vMerge/>
          </w:tcPr>
          <w:p w:rsidR="00C610D6" w:rsidRPr="00C610D6" w:rsidRDefault="00C610D6" w:rsidP="00B801C9">
            <w:pPr>
              <w:rPr>
                <w:rFonts w:ascii="Times New Roman" w:hAnsi="Times New Roman" w:cs="Times New Roman"/>
              </w:rPr>
            </w:pPr>
          </w:p>
        </w:tc>
        <w:tc>
          <w:tcPr>
            <w:tcW w:w="2260" w:type="dxa"/>
            <w:tcBorders>
              <w:top w:val="single" w:sz="4" w:space="0" w:color="auto"/>
            </w:tcBorders>
          </w:tcPr>
          <w:p w:rsidR="00C610D6" w:rsidRPr="00C610D6" w:rsidRDefault="00C610D6" w:rsidP="009F7BB6">
            <w:pPr>
              <w:rPr>
                <w:rFonts w:ascii="Times New Roman" w:hAnsi="Times New Roman" w:cs="Times New Roman"/>
              </w:rPr>
            </w:pPr>
            <w:r w:rsidRPr="00C610D6">
              <w:rPr>
                <w:rFonts w:ascii="Times New Roman" w:hAnsi="Times New Roman" w:cs="Times New Roman"/>
              </w:rPr>
              <w:t>Перевод одного вида информации в др</w:t>
            </w:r>
            <w:r w:rsidRPr="00C610D6">
              <w:rPr>
                <w:rFonts w:ascii="Times New Roman" w:hAnsi="Times New Roman" w:cs="Times New Roman"/>
              </w:rPr>
              <w:t>у</w:t>
            </w:r>
            <w:r w:rsidR="00D43EC8">
              <w:rPr>
                <w:rFonts w:ascii="Times New Roman" w:hAnsi="Times New Roman" w:cs="Times New Roman"/>
              </w:rPr>
              <w:t>гой (</w:t>
            </w:r>
            <w:r w:rsidRPr="00C610D6">
              <w:rPr>
                <w:rFonts w:ascii="Times New Roman" w:hAnsi="Times New Roman" w:cs="Times New Roman"/>
              </w:rPr>
              <w:t>таблицы, схемы, тексты, графики, р</w:t>
            </w:r>
            <w:r w:rsidRPr="00C610D6">
              <w:rPr>
                <w:rFonts w:ascii="Times New Roman" w:hAnsi="Times New Roman" w:cs="Times New Roman"/>
              </w:rPr>
              <w:t>и</w:t>
            </w:r>
            <w:r w:rsidRPr="00C610D6">
              <w:rPr>
                <w:rFonts w:ascii="Times New Roman" w:hAnsi="Times New Roman" w:cs="Times New Roman"/>
              </w:rPr>
              <w:t>сунки и т.д.)</w:t>
            </w:r>
          </w:p>
        </w:tc>
        <w:tc>
          <w:tcPr>
            <w:tcW w:w="11519" w:type="dxa"/>
            <w:tcBorders>
              <w:top w:val="single" w:sz="4" w:space="0" w:color="auto"/>
            </w:tcBorders>
          </w:tcPr>
          <w:p w:rsidR="00C610D6" w:rsidRPr="00C610D6" w:rsidRDefault="00C610D6" w:rsidP="007559BE">
            <w:pPr>
              <w:rPr>
                <w:rFonts w:ascii="Times New Roman" w:hAnsi="Times New Roman" w:cs="Times New Roman"/>
              </w:rPr>
            </w:pPr>
            <w:proofErr w:type="gramStart"/>
            <w:r w:rsidRPr="00C610D6">
              <w:rPr>
                <w:rFonts w:ascii="Times New Roman" w:hAnsi="Times New Roman" w:cs="Times New Roman"/>
              </w:rPr>
              <w:t>Учащемся</w:t>
            </w:r>
            <w:proofErr w:type="gramEnd"/>
            <w:r w:rsidRPr="00C610D6">
              <w:rPr>
                <w:rFonts w:ascii="Times New Roman" w:hAnsi="Times New Roman" w:cs="Times New Roman"/>
              </w:rPr>
              <w:t xml:space="preserve"> предлагается преобразовать один вид информации в другой, например текст в таблицу, таблицу в текст, текст в картинку, график в текст и т.д. Данный вид работы выполняется в письменной форме.</w:t>
            </w:r>
          </w:p>
        </w:tc>
      </w:tr>
      <w:tr w:rsidR="00C610D6" w:rsidRPr="00C610D6" w:rsidTr="00C610D6">
        <w:tc>
          <w:tcPr>
            <w:tcW w:w="2097" w:type="dxa"/>
          </w:tcPr>
          <w:p w:rsidR="00C610D6" w:rsidRPr="00C610D6" w:rsidRDefault="00C610D6" w:rsidP="00B801C9">
            <w:pPr>
              <w:rPr>
                <w:rFonts w:ascii="Times New Roman" w:hAnsi="Times New Roman" w:cs="Times New Roman"/>
              </w:rPr>
            </w:pPr>
          </w:p>
        </w:tc>
        <w:tc>
          <w:tcPr>
            <w:tcW w:w="2260" w:type="dxa"/>
          </w:tcPr>
          <w:p w:rsidR="00C610D6" w:rsidRPr="00C610D6" w:rsidRDefault="00C610D6" w:rsidP="009F0094">
            <w:pPr>
              <w:rPr>
                <w:rFonts w:ascii="Times New Roman" w:hAnsi="Times New Roman" w:cs="Times New Roman"/>
              </w:rPr>
            </w:pPr>
            <w:r w:rsidRPr="00C610D6">
              <w:rPr>
                <w:rFonts w:ascii="Times New Roman" w:hAnsi="Times New Roman" w:cs="Times New Roman"/>
              </w:rPr>
              <w:t>Цепочка заметок</w:t>
            </w:r>
          </w:p>
        </w:tc>
        <w:tc>
          <w:tcPr>
            <w:tcW w:w="11519" w:type="dxa"/>
          </w:tcPr>
          <w:p w:rsidR="00C610D6" w:rsidRPr="00C610D6" w:rsidRDefault="00C610D6">
            <w:pPr>
              <w:rPr>
                <w:rFonts w:ascii="Times New Roman" w:hAnsi="Times New Roman" w:cs="Times New Roman"/>
              </w:rPr>
            </w:pPr>
            <w:r w:rsidRPr="00C610D6">
              <w:rPr>
                <w:rFonts w:ascii="Times New Roman" w:hAnsi="Times New Roman" w:cs="Times New Roman"/>
              </w:rPr>
              <w:t>Ученики передают друг другу конверт, на котором учитель написал один вопрос, по поводу происходящего на уроке. Получив конверт, ученик находит момент, пишет ответ и кладет его в конверт</w:t>
            </w:r>
            <w:proofErr w:type="gramStart"/>
            <w:r w:rsidRPr="00C610D6">
              <w:rPr>
                <w:rFonts w:ascii="Times New Roman" w:hAnsi="Times New Roman" w:cs="Times New Roman"/>
              </w:rPr>
              <w:t xml:space="preserve"> П</w:t>
            </w:r>
            <w:proofErr w:type="gramEnd"/>
            <w:r w:rsidRPr="00C610D6">
              <w:rPr>
                <w:rFonts w:ascii="Times New Roman" w:hAnsi="Times New Roman" w:cs="Times New Roman"/>
              </w:rPr>
              <w:t>росмотрев все ответы, надо опред</w:t>
            </w:r>
            <w:r w:rsidRPr="00C610D6">
              <w:rPr>
                <w:rFonts w:ascii="Times New Roman" w:hAnsi="Times New Roman" w:cs="Times New Roman"/>
              </w:rPr>
              <w:t>е</w:t>
            </w:r>
            <w:r w:rsidRPr="00C610D6">
              <w:rPr>
                <w:rFonts w:ascii="Times New Roman" w:hAnsi="Times New Roman" w:cs="Times New Roman"/>
              </w:rPr>
              <w:t>лить наилучшие критерии для категоризации ответов, для того чтобы выделить определенные паттерны ответов. О</w:t>
            </w:r>
            <w:r w:rsidRPr="00C610D6">
              <w:rPr>
                <w:rFonts w:ascii="Times New Roman" w:hAnsi="Times New Roman" w:cs="Times New Roman"/>
              </w:rPr>
              <w:t>б</w:t>
            </w:r>
            <w:r w:rsidRPr="00C610D6">
              <w:rPr>
                <w:rFonts w:ascii="Times New Roman" w:hAnsi="Times New Roman" w:cs="Times New Roman"/>
              </w:rPr>
              <w:t>суждение этих паттернов с учениками может улучшить преподавание и учение</w:t>
            </w:r>
          </w:p>
        </w:tc>
      </w:tr>
      <w:tr w:rsidR="00C610D6" w:rsidRPr="00C610D6" w:rsidTr="00C610D6">
        <w:tc>
          <w:tcPr>
            <w:tcW w:w="2097" w:type="dxa"/>
          </w:tcPr>
          <w:p w:rsidR="00C610D6" w:rsidRPr="00C610D6" w:rsidRDefault="00C610D6" w:rsidP="00B801C9">
            <w:pPr>
              <w:rPr>
                <w:rFonts w:ascii="Times New Roman" w:hAnsi="Times New Roman" w:cs="Times New Roman"/>
              </w:rPr>
            </w:pPr>
          </w:p>
        </w:tc>
        <w:tc>
          <w:tcPr>
            <w:tcW w:w="2260" w:type="dxa"/>
          </w:tcPr>
          <w:p w:rsidR="00C610D6" w:rsidRPr="00C610D6" w:rsidRDefault="00C610D6" w:rsidP="009F0094">
            <w:pPr>
              <w:pStyle w:val="a6"/>
              <w:shd w:val="clear" w:color="auto" w:fill="FFFFFF"/>
              <w:spacing w:before="0" w:beforeAutospacing="0" w:after="0" w:afterAutospacing="0"/>
              <w:rPr>
                <w:color w:val="000000"/>
                <w:sz w:val="21"/>
                <w:szCs w:val="21"/>
              </w:rPr>
            </w:pPr>
            <w:r w:rsidRPr="00C610D6">
              <w:rPr>
                <w:color w:val="000000"/>
              </w:rPr>
              <w:t>Внутренний и</w:t>
            </w:r>
          </w:p>
          <w:p w:rsidR="00C610D6" w:rsidRPr="00C610D6" w:rsidRDefault="00C610D6" w:rsidP="00C610D6">
            <w:pPr>
              <w:pStyle w:val="a6"/>
              <w:shd w:val="clear" w:color="auto" w:fill="FFFFFF"/>
              <w:spacing w:before="0" w:beforeAutospacing="0" w:after="0" w:afterAutospacing="0"/>
            </w:pPr>
            <w:r w:rsidRPr="00C610D6">
              <w:rPr>
                <w:color w:val="000000"/>
              </w:rPr>
              <w:t>внешний круг</w:t>
            </w:r>
          </w:p>
        </w:tc>
        <w:tc>
          <w:tcPr>
            <w:tcW w:w="11519" w:type="dxa"/>
          </w:tcPr>
          <w:p w:rsidR="00C610D6" w:rsidRPr="00C610D6" w:rsidRDefault="00C610D6" w:rsidP="00C610D6">
            <w:pPr>
              <w:pStyle w:val="a6"/>
              <w:shd w:val="clear" w:color="auto" w:fill="FFFFFF"/>
              <w:spacing w:before="0" w:beforeAutospacing="0" w:after="0" w:afterAutospacing="0"/>
            </w:pPr>
            <w:r w:rsidRPr="00C610D6">
              <w:rPr>
                <w:color w:val="000000"/>
              </w:rPr>
              <w:t>Учащиеся образуют два круга: внутренний и внешний. Дети стоят лицом друг к другу и задают друг другу вопросы по пройденной теме. Учащиеся из внешнего круга передвигаются и создают новые пары. Продо</w:t>
            </w:r>
            <w:r w:rsidRPr="00C610D6">
              <w:rPr>
                <w:color w:val="000000"/>
              </w:rPr>
              <w:t>л</w:t>
            </w:r>
            <w:r w:rsidRPr="00C610D6">
              <w:rPr>
                <w:color w:val="000000"/>
              </w:rPr>
              <w:t>жается та же работа с вопросами.</w:t>
            </w:r>
          </w:p>
        </w:tc>
      </w:tr>
      <w:tr w:rsidR="00C610D6" w:rsidRPr="00C610D6" w:rsidTr="00C610D6">
        <w:tc>
          <w:tcPr>
            <w:tcW w:w="2097" w:type="dxa"/>
          </w:tcPr>
          <w:p w:rsidR="00C610D6" w:rsidRPr="00C610D6" w:rsidRDefault="00C610D6" w:rsidP="00B801C9">
            <w:pPr>
              <w:rPr>
                <w:rFonts w:ascii="Times New Roman" w:hAnsi="Times New Roman" w:cs="Times New Roman"/>
              </w:rPr>
            </w:pPr>
          </w:p>
        </w:tc>
        <w:tc>
          <w:tcPr>
            <w:tcW w:w="2260" w:type="dxa"/>
          </w:tcPr>
          <w:p w:rsidR="00C610D6" w:rsidRPr="00C610D6" w:rsidRDefault="00C610D6" w:rsidP="009F0094">
            <w:pPr>
              <w:pStyle w:val="a6"/>
              <w:shd w:val="clear" w:color="auto" w:fill="FFFFFF"/>
              <w:spacing w:before="0" w:beforeAutospacing="0" w:after="0" w:afterAutospacing="0"/>
              <w:rPr>
                <w:color w:val="000000"/>
              </w:rPr>
            </w:pPr>
            <w:r w:rsidRPr="00C610D6">
              <w:rPr>
                <w:color w:val="000000"/>
              </w:rPr>
              <w:t>20 секунд</w:t>
            </w:r>
          </w:p>
        </w:tc>
        <w:tc>
          <w:tcPr>
            <w:tcW w:w="11519" w:type="dxa"/>
          </w:tcPr>
          <w:p w:rsidR="00C610D6" w:rsidRPr="00C610D6" w:rsidRDefault="00C610D6" w:rsidP="009F0094">
            <w:pPr>
              <w:pStyle w:val="a6"/>
              <w:shd w:val="clear" w:color="auto" w:fill="FFFFFF"/>
              <w:spacing w:before="0" w:beforeAutospacing="0" w:after="0" w:afterAutospacing="0"/>
              <w:rPr>
                <w:color w:val="000000"/>
              </w:rPr>
            </w:pPr>
            <w:r w:rsidRPr="00C610D6">
              <w:rPr>
                <w:color w:val="333333"/>
                <w:shd w:val="clear" w:color="auto" w:fill="FFFFFF"/>
              </w:rPr>
              <w:t>Учитель задает ключевой вопрос и предлагает подумать над ним не менее 20 секунд. (Использование данной техники предоставляет возможность всем ученикам обдумать свой ответ</w:t>
            </w:r>
            <w:r w:rsidR="002D3CBA">
              <w:rPr>
                <w:color w:val="333333"/>
                <w:shd w:val="clear" w:color="auto" w:fill="FFFFFF"/>
              </w:rPr>
              <w:t>)</w:t>
            </w:r>
            <w:r w:rsidRPr="00C610D6">
              <w:rPr>
                <w:color w:val="333333"/>
                <w:shd w:val="clear" w:color="auto" w:fill="FFFFFF"/>
              </w:rPr>
              <w:t>. </w:t>
            </w:r>
          </w:p>
        </w:tc>
      </w:tr>
      <w:tr w:rsidR="00C610D6" w:rsidRPr="00C610D6" w:rsidTr="00C610D6">
        <w:trPr>
          <w:trHeight w:val="780"/>
        </w:trPr>
        <w:tc>
          <w:tcPr>
            <w:tcW w:w="2097" w:type="dxa"/>
            <w:vMerge w:val="restart"/>
          </w:tcPr>
          <w:p w:rsidR="00C610D6" w:rsidRPr="00C610D6" w:rsidRDefault="00C610D6" w:rsidP="00B801C9">
            <w:pPr>
              <w:rPr>
                <w:rFonts w:ascii="Times New Roman" w:hAnsi="Times New Roman" w:cs="Times New Roman"/>
              </w:rPr>
            </w:pPr>
          </w:p>
        </w:tc>
        <w:tc>
          <w:tcPr>
            <w:tcW w:w="2260" w:type="dxa"/>
            <w:tcBorders>
              <w:bottom w:val="single" w:sz="4" w:space="0" w:color="auto"/>
            </w:tcBorders>
          </w:tcPr>
          <w:p w:rsidR="00C610D6" w:rsidRPr="00C610D6" w:rsidRDefault="00C610D6" w:rsidP="009F0094">
            <w:pPr>
              <w:rPr>
                <w:rFonts w:ascii="Times New Roman" w:eastAsia="Times New Roman" w:hAnsi="Times New Roman" w:cs="Times New Roman"/>
                <w:bCs/>
                <w:color w:val="333333"/>
                <w:sz w:val="24"/>
                <w:szCs w:val="24"/>
              </w:rPr>
            </w:pPr>
            <w:r w:rsidRPr="009F0094">
              <w:rPr>
                <w:rFonts w:ascii="Times New Roman" w:eastAsia="Times New Roman" w:hAnsi="Times New Roman" w:cs="Times New Roman"/>
                <w:bCs/>
                <w:color w:val="333333"/>
                <w:sz w:val="24"/>
                <w:szCs w:val="24"/>
              </w:rPr>
              <w:t xml:space="preserve">Волшебная </w:t>
            </w:r>
          </w:p>
          <w:p w:rsidR="00C610D6" w:rsidRPr="009F0094" w:rsidRDefault="00C610D6" w:rsidP="009F0094">
            <w:pPr>
              <w:rPr>
                <w:rFonts w:ascii="Times New Roman" w:eastAsia="Times New Roman" w:hAnsi="Times New Roman" w:cs="Times New Roman"/>
                <w:color w:val="333333"/>
              </w:rPr>
            </w:pPr>
            <w:r w:rsidRPr="009F0094">
              <w:rPr>
                <w:rFonts w:ascii="Times New Roman" w:eastAsia="Times New Roman" w:hAnsi="Times New Roman" w:cs="Times New Roman"/>
                <w:bCs/>
                <w:color w:val="333333"/>
                <w:sz w:val="24"/>
                <w:szCs w:val="24"/>
              </w:rPr>
              <w:t>линеечка</w:t>
            </w:r>
          </w:p>
          <w:p w:rsidR="00C610D6" w:rsidRPr="00C610D6" w:rsidRDefault="00C610D6" w:rsidP="009F0094">
            <w:pPr>
              <w:spacing w:before="100" w:beforeAutospacing="1"/>
              <w:ind w:hanging="360"/>
              <w:rPr>
                <w:rFonts w:ascii="Times New Roman" w:hAnsi="Times New Roman" w:cs="Times New Roman"/>
                <w:color w:val="000000"/>
              </w:rPr>
            </w:pPr>
          </w:p>
        </w:tc>
        <w:tc>
          <w:tcPr>
            <w:tcW w:w="11519" w:type="dxa"/>
            <w:tcBorders>
              <w:bottom w:val="single" w:sz="4" w:space="0" w:color="auto"/>
            </w:tcBorders>
          </w:tcPr>
          <w:p w:rsidR="00C610D6" w:rsidRPr="00C610D6" w:rsidRDefault="00C610D6" w:rsidP="009F0094">
            <w:pPr>
              <w:pStyle w:val="a6"/>
              <w:shd w:val="clear" w:color="auto" w:fill="FFFFFF"/>
              <w:spacing w:before="0" w:beforeAutospacing="0" w:after="0" w:afterAutospacing="0"/>
              <w:rPr>
                <w:color w:val="333333"/>
                <w:shd w:val="clear" w:color="auto" w:fill="FFFFFF"/>
              </w:rPr>
            </w:pPr>
            <w:r w:rsidRPr="009F0094">
              <w:rPr>
                <w:color w:val="333333"/>
              </w:rPr>
              <w:t>Ученики на полях тетрадей чертят шкалу и отмечают крестиком, на каком уровне, по их мнению, выполнено задание. При проверке учитель, если согласен с оценкой ученика, обводит крестик, если  нет, то чертит свой крестик, ниже или выше.</w:t>
            </w:r>
          </w:p>
        </w:tc>
      </w:tr>
      <w:tr w:rsidR="00E709B2" w:rsidRPr="00C610D6" w:rsidTr="00C610D6">
        <w:trPr>
          <w:trHeight w:val="780"/>
        </w:trPr>
        <w:tc>
          <w:tcPr>
            <w:tcW w:w="2097" w:type="dxa"/>
            <w:vMerge/>
          </w:tcPr>
          <w:p w:rsidR="00E709B2" w:rsidRPr="00C610D6" w:rsidRDefault="00E709B2" w:rsidP="00B801C9">
            <w:pPr>
              <w:rPr>
                <w:rFonts w:ascii="Times New Roman" w:hAnsi="Times New Roman" w:cs="Times New Roman"/>
              </w:rPr>
            </w:pPr>
          </w:p>
        </w:tc>
        <w:tc>
          <w:tcPr>
            <w:tcW w:w="2260" w:type="dxa"/>
            <w:tcBorders>
              <w:bottom w:val="single" w:sz="4" w:space="0" w:color="auto"/>
            </w:tcBorders>
          </w:tcPr>
          <w:p w:rsidR="00E709B2" w:rsidRPr="007F03D6" w:rsidRDefault="00E709B2" w:rsidP="009F0094">
            <w:pPr>
              <w:rPr>
                <w:rFonts w:ascii="Times New Roman" w:eastAsia="Times New Roman" w:hAnsi="Times New Roman" w:cs="Times New Roman"/>
                <w:bCs/>
                <w:color w:val="000000" w:themeColor="text1"/>
              </w:rPr>
            </w:pPr>
            <w:r w:rsidRPr="007F03D6">
              <w:rPr>
                <w:rFonts w:ascii="Times New Roman" w:eastAsia="Times New Roman" w:hAnsi="Times New Roman" w:cs="Times New Roman"/>
                <w:bCs/>
                <w:color w:val="000000" w:themeColor="text1"/>
              </w:rPr>
              <w:t xml:space="preserve">Говорящие </w:t>
            </w:r>
          </w:p>
          <w:p w:rsidR="00D43EC8" w:rsidRPr="007F03D6" w:rsidRDefault="00D43EC8" w:rsidP="009F0094">
            <w:pPr>
              <w:rPr>
                <w:rFonts w:ascii="Times New Roman" w:eastAsia="Times New Roman" w:hAnsi="Times New Roman" w:cs="Times New Roman"/>
                <w:bCs/>
                <w:color w:val="000000" w:themeColor="text1"/>
              </w:rPr>
            </w:pPr>
            <w:r w:rsidRPr="007F03D6">
              <w:rPr>
                <w:rFonts w:ascii="Times New Roman" w:eastAsia="Times New Roman" w:hAnsi="Times New Roman" w:cs="Times New Roman"/>
                <w:bCs/>
                <w:color w:val="000000" w:themeColor="text1"/>
              </w:rPr>
              <w:t>р</w:t>
            </w:r>
            <w:r w:rsidR="00E709B2" w:rsidRPr="007F03D6">
              <w:rPr>
                <w:rFonts w:ascii="Times New Roman" w:eastAsia="Times New Roman" w:hAnsi="Times New Roman" w:cs="Times New Roman"/>
                <w:bCs/>
                <w:color w:val="000000" w:themeColor="text1"/>
              </w:rPr>
              <w:t>исунки</w:t>
            </w:r>
            <w:r w:rsidRPr="007F03D6">
              <w:rPr>
                <w:rFonts w:ascii="Times New Roman" w:eastAsia="Times New Roman" w:hAnsi="Times New Roman" w:cs="Times New Roman"/>
                <w:bCs/>
                <w:color w:val="000000" w:themeColor="text1"/>
              </w:rPr>
              <w:t xml:space="preserve"> </w:t>
            </w:r>
          </w:p>
          <w:p w:rsidR="00E709B2" w:rsidRPr="007F03D6" w:rsidRDefault="00D43EC8" w:rsidP="009F0094">
            <w:pPr>
              <w:rPr>
                <w:rFonts w:ascii="Times New Roman" w:eastAsia="Times New Roman" w:hAnsi="Times New Roman" w:cs="Times New Roman"/>
                <w:bCs/>
                <w:color w:val="000000" w:themeColor="text1"/>
              </w:rPr>
            </w:pPr>
            <w:r w:rsidRPr="007F03D6">
              <w:rPr>
                <w:rFonts w:ascii="Times New Roman" w:eastAsia="Times New Roman" w:hAnsi="Times New Roman" w:cs="Times New Roman"/>
                <w:bCs/>
                <w:color w:val="000000" w:themeColor="text1"/>
              </w:rPr>
              <w:t>(«Смайлики»)</w:t>
            </w:r>
          </w:p>
        </w:tc>
        <w:tc>
          <w:tcPr>
            <w:tcW w:w="11519" w:type="dxa"/>
            <w:tcBorders>
              <w:bottom w:val="single" w:sz="4" w:space="0" w:color="auto"/>
            </w:tcBorders>
          </w:tcPr>
          <w:p w:rsidR="00E709B2" w:rsidRPr="007F03D6" w:rsidRDefault="00E709B2" w:rsidP="00E709B2">
            <w:pPr>
              <w:pStyle w:val="a6"/>
              <w:shd w:val="clear" w:color="auto" w:fill="FFFFFF"/>
              <w:spacing w:before="0" w:beforeAutospacing="0"/>
              <w:contextualSpacing/>
              <w:rPr>
                <w:color w:val="000000" w:themeColor="text1"/>
                <w:sz w:val="22"/>
                <w:szCs w:val="22"/>
              </w:rPr>
            </w:pPr>
            <w:r w:rsidRPr="007F03D6">
              <w:rPr>
                <w:color w:val="000000" w:themeColor="text1"/>
                <w:sz w:val="22"/>
                <w:szCs w:val="22"/>
              </w:rPr>
              <w:t>Если ты доволен собой, у тебя все получалось, то рисуй улы</w:t>
            </w:r>
            <w:r w:rsidRPr="007F03D6">
              <w:rPr>
                <w:color w:val="000000" w:themeColor="text1"/>
                <w:sz w:val="22"/>
                <w:szCs w:val="22"/>
              </w:rPr>
              <w:softHyphen/>
              <w:t>бающееся лицо.</w:t>
            </w:r>
          </w:p>
          <w:p w:rsidR="00E709B2" w:rsidRPr="007F03D6" w:rsidRDefault="00E709B2" w:rsidP="00E709B2">
            <w:pPr>
              <w:pStyle w:val="a6"/>
              <w:shd w:val="clear" w:color="auto" w:fill="FFFFFF"/>
              <w:spacing w:before="0" w:beforeAutospacing="0"/>
              <w:contextualSpacing/>
              <w:rPr>
                <w:color w:val="000000" w:themeColor="text1"/>
                <w:sz w:val="22"/>
                <w:szCs w:val="22"/>
              </w:rPr>
            </w:pPr>
            <w:r w:rsidRPr="007F03D6">
              <w:rPr>
                <w:color w:val="000000" w:themeColor="text1"/>
                <w:sz w:val="22"/>
                <w:szCs w:val="22"/>
              </w:rPr>
              <w:t>Если тебе на уроке было временами непросто, не все получа</w:t>
            </w:r>
            <w:r w:rsidRPr="007F03D6">
              <w:rPr>
                <w:color w:val="000000" w:themeColor="text1"/>
                <w:sz w:val="22"/>
                <w:szCs w:val="22"/>
              </w:rPr>
              <w:softHyphen/>
              <w:t>лось, то рисуй такое лицо «спокойное».</w:t>
            </w:r>
          </w:p>
          <w:p w:rsidR="00E709B2" w:rsidRPr="007F03D6" w:rsidRDefault="00E709B2" w:rsidP="00E709B2">
            <w:pPr>
              <w:pStyle w:val="a6"/>
              <w:shd w:val="clear" w:color="auto" w:fill="FFFFFF"/>
              <w:spacing w:before="0" w:beforeAutospacing="0"/>
              <w:contextualSpacing/>
              <w:rPr>
                <w:color w:val="000000" w:themeColor="text1"/>
                <w:sz w:val="22"/>
                <w:szCs w:val="22"/>
              </w:rPr>
            </w:pPr>
            <w:r w:rsidRPr="007F03D6">
              <w:rPr>
                <w:color w:val="000000" w:themeColor="text1"/>
                <w:sz w:val="22"/>
                <w:szCs w:val="22"/>
              </w:rPr>
              <w:t>Если тебе на уроке было сложно, многое не получалось, то рисуй грустное лицо.</w:t>
            </w:r>
          </w:p>
        </w:tc>
      </w:tr>
      <w:tr w:rsidR="00C610D6" w:rsidRPr="00C610D6" w:rsidTr="00C610D6">
        <w:tc>
          <w:tcPr>
            <w:tcW w:w="2097" w:type="dxa"/>
            <w:vMerge/>
          </w:tcPr>
          <w:p w:rsidR="00C610D6" w:rsidRPr="00C610D6" w:rsidRDefault="00C610D6" w:rsidP="00B801C9">
            <w:pPr>
              <w:rPr>
                <w:rFonts w:ascii="Times New Roman" w:hAnsi="Times New Roman" w:cs="Times New Roman"/>
              </w:rPr>
            </w:pPr>
          </w:p>
        </w:tc>
        <w:tc>
          <w:tcPr>
            <w:tcW w:w="2260" w:type="dxa"/>
            <w:tcBorders>
              <w:top w:val="single" w:sz="4" w:space="0" w:color="auto"/>
              <w:bottom w:val="single" w:sz="4" w:space="0" w:color="auto"/>
            </w:tcBorders>
          </w:tcPr>
          <w:p w:rsidR="00C610D6" w:rsidRPr="007F03D6" w:rsidRDefault="00C610D6" w:rsidP="009F0094">
            <w:pPr>
              <w:spacing w:before="100" w:beforeAutospacing="1"/>
              <w:rPr>
                <w:rFonts w:ascii="Times New Roman" w:eastAsia="Times New Roman" w:hAnsi="Times New Roman" w:cs="Times New Roman"/>
                <w:bCs/>
                <w:color w:val="000000" w:themeColor="text1"/>
                <w:sz w:val="24"/>
                <w:szCs w:val="24"/>
              </w:rPr>
            </w:pPr>
            <w:r w:rsidRPr="007F03D6">
              <w:rPr>
                <w:rFonts w:ascii="Times New Roman" w:eastAsia="Times New Roman" w:hAnsi="Times New Roman" w:cs="Times New Roman"/>
                <w:bCs/>
                <w:color w:val="000000" w:themeColor="text1"/>
                <w:sz w:val="24"/>
                <w:szCs w:val="24"/>
              </w:rPr>
              <w:t>Лесенка</w:t>
            </w:r>
          </w:p>
        </w:tc>
        <w:tc>
          <w:tcPr>
            <w:tcW w:w="11519" w:type="dxa"/>
            <w:tcBorders>
              <w:top w:val="single" w:sz="4" w:space="0" w:color="auto"/>
              <w:bottom w:val="single" w:sz="4" w:space="0" w:color="auto"/>
            </w:tcBorders>
          </w:tcPr>
          <w:p w:rsidR="00C610D6" w:rsidRPr="007F03D6" w:rsidRDefault="00C610D6" w:rsidP="009F0094">
            <w:pPr>
              <w:pStyle w:val="a6"/>
              <w:shd w:val="clear" w:color="auto" w:fill="FFFFFF"/>
              <w:spacing w:after="0"/>
              <w:rPr>
                <w:color w:val="000000" w:themeColor="text1"/>
              </w:rPr>
            </w:pPr>
            <w:r w:rsidRPr="007F03D6">
              <w:rPr>
                <w:color w:val="000000" w:themeColor="text1"/>
              </w:rPr>
              <w:t>Ученики на ступеньках лесенки отмечают,  как усвоили материал урока: нижняя ступенька - не понял, вторая ступенька</w:t>
            </w:r>
            <w:r w:rsidR="00C512F2" w:rsidRPr="007F03D6">
              <w:rPr>
                <w:color w:val="000000" w:themeColor="text1"/>
              </w:rPr>
              <w:t xml:space="preserve"> </w:t>
            </w:r>
            <w:r w:rsidRPr="007F03D6">
              <w:rPr>
                <w:color w:val="000000" w:themeColor="text1"/>
              </w:rPr>
              <w:t>- требуется небольшая помощь или коррекция, верхняя ступенька – хорошо усвоил материал и р</w:t>
            </w:r>
            <w:r w:rsidRPr="007F03D6">
              <w:rPr>
                <w:color w:val="000000" w:themeColor="text1"/>
              </w:rPr>
              <w:t>а</w:t>
            </w:r>
            <w:r w:rsidRPr="007F03D6">
              <w:rPr>
                <w:color w:val="000000" w:themeColor="text1"/>
              </w:rPr>
              <w:lastRenderedPageBreak/>
              <w:t>боту может выполнить самостоятельно.</w:t>
            </w:r>
          </w:p>
        </w:tc>
      </w:tr>
      <w:tr w:rsidR="006B2C39" w:rsidRPr="00C610D6" w:rsidTr="00C610D6">
        <w:tc>
          <w:tcPr>
            <w:tcW w:w="2097" w:type="dxa"/>
            <w:vMerge/>
          </w:tcPr>
          <w:p w:rsidR="006B2C39" w:rsidRPr="00C610D6" w:rsidRDefault="006B2C39" w:rsidP="00B801C9">
            <w:pPr>
              <w:rPr>
                <w:rFonts w:ascii="Times New Roman" w:hAnsi="Times New Roman" w:cs="Times New Roman"/>
              </w:rPr>
            </w:pPr>
          </w:p>
        </w:tc>
        <w:tc>
          <w:tcPr>
            <w:tcW w:w="2260" w:type="dxa"/>
            <w:tcBorders>
              <w:top w:val="single" w:sz="4" w:space="0" w:color="auto"/>
              <w:bottom w:val="single" w:sz="4" w:space="0" w:color="auto"/>
            </w:tcBorders>
          </w:tcPr>
          <w:p w:rsidR="006B2C39" w:rsidRPr="007F03D6" w:rsidRDefault="006B2C39" w:rsidP="009F0094">
            <w:pPr>
              <w:spacing w:before="100" w:beforeAutospacing="1"/>
              <w:rPr>
                <w:rFonts w:ascii="Times New Roman" w:eastAsia="Times New Roman" w:hAnsi="Times New Roman" w:cs="Times New Roman"/>
                <w:bCs/>
                <w:color w:val="000000" w:themeColor="text1"/>
                <w:sz w:val="24"/>
                <w:szCs w:val="24"/>
              </w:rPr>
            </w:pPr>
            <w:r w:rsidRPr="007F03D6">
              <w:rPr>
                <w:rFonts w:ascii="Times New Roman" w:eastAsia="Times New Roman" w:hAnsi="Times New Roman" w:cs="Times New Roman"/>
                <w:bCs/>
                <w:color w:val="000000" w:themeColor="text1"/>
                <w:sz w:val="24"/>
                <w:szCs w:val="24"/>
              </w:rPr>
              <w:t>Мишень</w:t>
            </w:r>
          </w:p>
        </w:tc>
        <w:tc>
          <w:tcPr>
            <w:tcW w:w="11519" w:type="dxa"/>
            <w:tcBorders>
              <w:top w:val="single" w:sz="4" w:space="0" w:color="auto"/>
              <w:bottom w:val="single" w:sz="4" w:space="0" w:color="auto"/>
            </w:tcBorders>
          </w:tcPr>
          <w:p w:rsidR="006B2C39" w:rsidRPr="007F03D6" w:rsidRDefault="006B2C39" w:rsidP="009F0094">
            <w:pPr>
              <w:pStyle w:val="a6"/>
              <w:shd w:val="clear" w:color="auto" w:fill="FFFFFF"/>
              <w:spacing w:after="0"/>
              <w:rPr>
                <w:color w:val="000000" w:themeColor="text1"/>
              </w:rPr>
            </w:pPr>
            <w:r w:rsidRPr="007F03D6">
              <w:rPr>
                <w:noProof/>
                <w:color w:val="000000" w:themeColor="text1"/>
              </w:rPr>
              <w:drawing>
                <wp:inline distT="0" distB="0" distL="0" distR="0">
                  <wp:extent cx="2105025" cy="1219200"/>
                  <wp:effectExtent l="19050" t="0" r="9525" b="0"/>
                  <wp:docPr id="2" name="Рисунок 1"/>
                  <wp:cNvGraphicFramePr/>
                  <a:graphic xmlns:a="http://schemas.openxmlformats.org/drawingml/2006/main">
                    <a:graphicData uri="http://schemas.openxmlformats.org/drawingml/2006/picture">
                      <pic:pic xmlns:pic="http://schemas.openxmlformats.org/drawingml/2006/picture">
                        <pic:nvPicPr>
                          <pic:cNvPr id="6" name="Рисунок 5"/>
                          <pic:cNvPicPr>
                            <a:picLocks noChangeAspect="1"/>
                          </pic:cNvPicPr>
                        </pic:nvPicPr>
                        <pic:blipFill>
                          <a:blip r:embed="rId6" cstate="print">
                            <a:clrChange>
                              <a:clrFrom>
                                <a:srgbClr val="E7FFFF"/>
                              </a:clrFrom>
                              <a:clrTo>
                                <a:srgbClr val="E7FFFF">
                                  <a:alpha val="0"/>
                                </a:srgbClr>
                              </a:clrTo>
                            </a:clrChange>
                          </a:blip>
                          <a:srcRect l="18928" t="24409" r="20479" b="15292"/>
                          <a:stretch>
                            <a:fillRect/>
                          </a:stretch>
                        </pic:blipFill>
                        <pic:spPr>
                          <a:xfrm>
                            <a:off x="0" y="0"/>
                            <a:ext cx="2105025" cy="1219200"/>
                          </a:xfrm>
                          <a:prstGeom prst="rect">
                            <a:avLst/>
                          </a:prstGeom>
                        </pic:spPr>
                      </pic:pic>
                    </a:graphicData>
                  </a:graphic>
                </wp:inline>
              </w:drawing>
            </w:r>
          </w:p>
        </w:tc>
      </w:tr>
      <w:tr w:rsidR="00694411" w:rsidRPr="00C610D6" w:rsidTr="00C610D6">
        <w:tc>
          <w:tcPr>
            <w:tcW w:w="2097" w:type="dxa"/>
            <w:vMerge/>
          </w:tcPr>
          <w:p w:rsidR="00694411" w:rsidRPr="00C610D6" w:rsidRDefault="00694411" w:rsidP="00B801C9">
            <w:pPr>
              <w:rPr>
                <w:rFonts w:ascii="Times New Roman" w:hAnsi="Times New Roman" w:cs="Times New Roman"/>
              </w:rPr>
            </w:pPr>
          </w:p>
        </w:tc>
        <w:tc>
          <w:tcPr>
            <w:tcW w:w="2260" w:type="dxa"/>
            <w:tcBorders>
              <w:top w:val="single" w:sz="4" w:space="0" w:color="auto"/>
              <w:bottom w:val="single" w:sz="4" w:space="0" w:color="auto"/>
            </w:tcBorders>
          </w:tcPr>
          <w:p w:rsidR="00694411" w:rsidRPr="007F03D6" w:rsidRDefault="00694411" w:rsidP="009F0094">
            <w:pPr>
              <w:spacing w:before="100" w:beforeAutospacing="1"/>
              <w:rPr>
                <w:rFonts w:ascii="Times New Roman" w:eastAsia="Times New Roman" w:hAnsi="Times New Roman" w:cs="Times New Roman"/>
                <w:bCs/>
                <w:color w:val="000000" w:themeColor="text1"/>
                <w:sz w:val="24"/>
                <w:szCs w:val="24"/>
              </w:rPr>
            </w:pPr>
            <w:r w:rsidRPr="007F03D6">
              <w:rPr>
                <w:rFonts w:ascii="Times New Roman" w:eastAsia="Times New Roman" w:hAnsi="Times New Roman" w:cs="Times New Roman"/>
                <w:bCs/>
                <w:color w:val="000000" w:themeColor="text1"/>
                <w:sz w:val="24"/>
                <w:szCs w:val="24"/>
              </w:rPr>
              <w:t>Спидометр успехов</w:t>
            </w:r>
          </w:p>
        </w:tc>
        <w:tc>
          <w:tcPr>
            <w:tcW w:w="11519" w:type="dxa"/>
            <w:tcBorders>
              <w:top w:val="single" w:sz="4" w:space="0" w:color="auto"/>
              <w:bottom w:val="single" w:sz="4" w:space="0" w:color="auto"/>
            </w:tcBorders>
          </w:tcPr>
          <w:p w:rsidR="00694411" w:rsidRPr="007F03D6" w:rsidRDefault="00694411" w:rsidP="009F0094">
            <w:pPr>
              <w:pStyle w:val="a6"/>
              <w:shd w:val="clear" w:color="auto" w:fill="FFFFFF"/>
              <w:spacing w:after="0"/>
              <w:rPr>
                <w:color w:val="000000" w:themeColor="text1"/>
              </w:rPr>
            </w:pPr>
            <w:r w:rsidRPr="007F03D6">
              <w:rPr>
                <w:noProof/>
                <w:color w:val="000000" w:themeColor="text1"/>
              </w:rPr>
              <w:drawing>
                <wp:inline distT="0" distB="0" distL="0" distR="0">
                  <wp:extent cx="3171825" cy="2047875"/>
                  <wp:effectExtent l="19050" t="0" r="9525" b="0"/>
                  <wp:docPr id="3" name="Рисунок 2"/>
                  <wp:cNvGraphicFramePr/>
                  <a:graphic xmlns:a="http://schemas.openxmlformats.org/drawingml/2006/main">
                    <a:graphicData uri="http://schemas.openxmlformats.org/drawingml/2006/picture">
                      <pic:pic xmlns:pic="http://schemas.openxmlformats.org/drawingml/2006/picture">
                        <pic:nvPicPr>
                          <pic:cNvPr id="65537" name="Объект 2"/>
                          <pic:cNvPicPr>
                            <a:picLocks noGrp="1" noChangeAspect="1"/>
                          </pic:cNvPicPr>
                        </pic:nvPicPr>
                        <pic:blipFill>
                          <a:blip r:embed="rId7" cstate="print"/>
                          <a:srcRect l="9753" t="6383" r="10065" b="4227"/>
                          <a:stretch>
                            <a:fillRect/>
                          </a:stretch>
                        </pic:blipFill>
                        <pic:spPr bwMode="auto">
                          <a:xfrm>
                            <a:off x="0" y="0"/>
                            <a:ext cx="3172347" cy="2048212"/>
                          </a:xfrm>
                          <a:prstGeom prst="rect">
                            <a:avLst/>
                          </a:prstGeom>
                          <a:noFill/>
                          <a:ln w="9525">
                            <a:noFill/>
                            <a:miter lim="800000"/>
                            <a:headEnd/>
                            <a:tailEnd/>
                          </a:ln>
                        </pic:spPr>
                      </pic:pic>
                    </a:graphicData>
                  </a:graphic>
                </wp:inline>
              </w:drawing>
            </w:r>
          </w:p>
        </w:tc>
      </w:tr>
      <w:tr w:rsidR="00C610D6" w:rsidRPr="00C610D6" w:rsidTr="00C610D6">
        <w:trPr>
          <w:trHeight w:val="5265"/>
        </w:trPr>
        <w:tc>
          <w:tcPr>
            <w:tcW w:w="2097" w:type="dxa"/>
            <w:vMerge/>
          </w:tcPr>
          <w:p w:rsidR="00C610D6" w:rsidRPr="00C610D6" w:rsidRDefault="00C610D6" w:rsidP="00B801C9">
            <w:pPr>
              <w:rPr>
                <w:rFonts w:ascii="Times New Roman" w:hAnsi="Times New Roman" w:cs="Times New Roman"/>
              </w:rPr>
            </w:pPr>
          </w:p>
        </w:tc>
        <w:tc>
          <w:tcPr>
            <w:tcW w:w="2260" w:type="dxa"/>
            <w:tcBorders>
              <w:top w:val="single" w:sz="4" w:space="0" w:color="auto"/>
              <w:bottom w:val="single" w:sz="4" w:space="0" w:color="auto"/>
            </w:tcBorders>
          </w:tcPr>
          <w:p w:rsidR="00C610D6" w:rsidRDefault="00C610D6" w:rsidP="00C610D6">
            <w:pPr>
              <w:jc w:val="both"/>
              <w:rPr>
                <w:rFonts w:ascii="Times New Roman" w:eastAsia="Times New Roman" w:hAnsi="Times New Roman" w:cs="Times New Roman"/>
                <w:bCs/>
                <w:color w:val="333333"/>
                <w:sz w:val="24"/>
                <w:szCs w:val="24"/>
              </w:rPr>
            </w:pPr>
            <w:proofErr w:type="spellStart"/>
            <w:r w:rsidRPr="009F0094">
              <w:rPr>
                <w:rFonts w:ascii="Times New Roman" w:eastAsia="Times New Roman" w:hAnsi="Times New Roman" w:cs="Times New Roman"/>
                <w:bCs/>
                <w:color w:val="333333"/>
                <w:sz w:val="24"/>
                <w:szCs w:val="24"/>
              </w:rPr>
              <w:t>Формативный</w:t>
            </w:r>
            <w:proofErr w:type="spellEnd"/>
            <w:r w:rsidRPr="009F0094">
              <w:rPr>
                <w:rFonts w:ascii="Times New Roman" w:eastAsia="Times New Roman" w:hAnsi="Times New Roman" w:cs="Times New Roman"/>
                <w:bCs/>
                <w:color w:val="333333"/>
                <w:sz w:val="24"/>
                <w:szCs w:val="24"/>
              </w:rPr>
              <w:t xml:space="preserve"> </w:t>
            </w:r>
          </w:p>
          <w:p w:rsidR="00C610D6" w:rsidRPr="009F0094" w:rsidRDefault="00C610D6" w:rsidP="00C610D6">
            <w:pPr>
              <w:jc w:val="both"/>
              <w:rPr>
                <w:rFonts w:ascii="Times New Roman" w:eastAsia="Times New Roman" w:hAnsi="Times New Roman" w:cs="Times New Roman"/>
                <w:color w:val="333333"/>
              </w:rPr>
            </w:pPr>
            <w:r w:rsidRPr="009F0094">
              <w:rPr>
                <w:rFonts w:ascii="Times New Roman" w:eastAsia="Times New Roman" w:hAnsi="Times New Roman" w:cs="Times New Roman"/>
                <w:bCs/>
                <w:color w:val="333333"/>
                <w:sz w:val="24"/>
                <w:szCs w:val="24"/>
              </w:rPr>
              <w:t>опрос</w:t>
            </w:r>
          </w:p>
          <w:p w:rsidR="00C610D6" w:rsidRPr="00C610D6" w:rsidRDefault="00C610D6" w:rsidP="007559BE">
            <w:pPr>
              <w:ind w:hanging="360"/>
              <w:jc w:val="both"/>
              <w:rPr>
                <w:rFonts w:ascii="Times New Roman" w:hAnsi="Times New Roman" w:cs="Times New Roman"/>
                <w:bCs/>
                <w:color w:val="333333"/>
              </w:rPr>
            </w:pPr>
          </w:p>
        </w:tc>
        <w:tc>
          <w:tcPr>
            <w:tcW w:w="11519" w:type="dxa"/>
            <w:tcBorders>
              <w:top w:val="single" w:sz="4" w:space="0" w:color="auto"/>
              <w:bottom w:val="single" w:sz="4" w:space="0" w:color="auto"/>
            </w:tcBorders>
          </w:tcPr>
          <w:p w:rsidR="00C610D6" w:rsidRPr="009F0094" w:rsidRDefault="00C610D6" w:rsidP="007559BE">
            <w:pPr>
              <w:ind w:firstLine="19"/>
              <w:jc w:val="both"/>
              <w:rPr>
                <w:rFonts w:ascii="Times New Roman" w:eastAsia="Times New Roman" w:hAnsi="Times New Roman" w:cs="Times New Roman"/>
                <w:color w:val="000000" w:themeColor="text1"/>
                <w:sz w:val="20"/>
                <w:szCs w:val="20"/>
              </w:rPr>
            </w:pPr>
            <w:r w:rsidRPr="009F0094">
              <w:rPr>
                <w:rFonts w:ascii="Times New Roman" w:eastAsia="Times New Roman" w:hAnsi="Times New Roman" w:cs="Times New Roman"/>
                <w:color w:val="000000" w:themeColor="text1"/>
                <w:sz w:val="20"/>
                <w:szCs w:val="20"/>
              </w:rPr>
              <w:t>Это форма проверки, следующая сразу за презентацией материала или за каким-либо видом деятельности на уроке. Учитель задает дополнительные уточняющие вопросы: «Почему? Каким образом? Как?…». – Как, чем _________________ похожи или отличаю</w:t>
            </w:r>
            <w:r w:rsidRPr="009F0094">
              <w:rPr>
                <w:rFonts w:ascii="Times New Roman" w:eastAsia="Times New Roman" w:hAnsi="Times New Roman" w:cs="Times New Roman"/>
                <w:color w:val="000000" w:themeColor="text1"/>
                <w:sz w:val="20"/>
                <w:szCs w:val="20"/>
              </w:rPr>
              <w:t>т</w:t>
            </w:r>
            <w:r w:rsidRPr="009F0094">
              <w:rPr>
                <w:rFonts w:ascii="Times New Roman" w:eastAsia="Times New Roman" w:hAnsi="Times New Roman" w:cs="Times New Roman"/>
                <w:color w:val="000000" w:themeColor="text1"/>
                <w:sz w:val="20"/>
                <w:szCs w:val="20"/>
              </w:rPr>
              <w:t>ся от ________</w:t>
            </w:r>
            <w:proofErr w:type="gramStart"/>
            <w:r w:rsidRPr="009F0094">
              <w:rPr>
                <w:rFonts w:ascii="Times New Roman" w:eastAsia="Times New Roman" w:hAnsi="Times New Roman" w:cs="Times New Roman"/>
                <w:color w:val="000000" w:themeColor="text1"/>
                <w:sz w:val="20"/>
                <w:szCs w:val="20"/>
              </w:rPr>
              <w:t xml:space="preserve"> ?</w:t>
            </w:r>
            <w:proofErr w:type="gramEnd"/>
          </w:p>
          <w:p w:rsidR="00C610D6" w:rsidRPr="009F0094" w:rsidRDefault="00C610D6" w:rsidP="007559BE">
            <w:pPr>
              <w:ind w:firstLine="19"/>
              <w:rPr>
                <w:rFonts w:ascii="Times New Roman" w:eastAsia="Times New Roman" w:hAnsi="Times New Roman" w:cs="Times New Roman"/>
                <w:color w:val="000000" w:themeColor="text1"/>
                <w:sz w:val="20"/>
                <w:szCs w:val="20"/>
              </w:rPr>
            </w:pPr>
            <w:r w:rsidRPr="009F0094">
              <w:rPr>
                <w:rFonts w:ascii="Times New Roman" w:eastAsia="Times New Roman" w:hAnsi="Times New Roman" w:cs="Times New Roman"/>
                <w:color w:val="000000" w:themeColor="text1"/>
                <w:sz w:val="20"/>
                <w:szCs w:val="20"/>
              </w:rPr>
              <w:t>– Каковы характеристики (части) _____________________________</w:t>
            </w:r>
            <w:proofErr w:type="gramStart"/>
            <w:r w:rsidRPr="009F0094">
              <w:rPr>
                <w:rFonts w:ascii="Times New Roman" w:eastAsia="Times New Roman" w:hAnsi="Times New Roman" w:cs="Times New Roman"/>
                <w:color w:val="000000" w:themeColor="text1"/>
                <w:sz w:val="20"/>
                <w:szCs w:val="20"/>
              </w:rPr>
              <w:t xml:space="preserve"> ?</w:t>
            </w:r>
            <w:proofErr w:type="gramEnd"/>
          </w:p>
          <w:p w:rsidR="00C610D6" w:rsidRPr="009F0094" w:rsidRDefault="00C610D6" w:rsidP="007559BE">
            <w:pPr>
              <w:ind w:firstLine="19"/>
              <w:rPr>
                <w:rFonts w:ascii="Times New Roman" w:eastAsia="Times New Roman" w:hAnsi="Times New Roman" w:cs="Times New Roman"/>
                <w:color w:val="000000" w:themeColor="text1"/>
                <w:sz w:val="20"/>
                <w:szCs w:val="20"/>
              </w:rPr>
            </w:pPr>
            <w:r w:rsidRPr="009F0094">
              <w:rPr>
                <w:rFonts w:ascii="Times New Roman" w:eastAsia="Times New Roman" w:hAnsi="Times New Roman" w:cs="Times New Roman"/>
                <w:color w:val="000000" w:themeColor="text1"/>
                <w:sz w:val="20"/>
                <w:szCs w:val="20"/>
              </w:rPr>
              <w:t> – Каким образом мы можем показать, проиллюстрировать _______</w:t>
            </w:r>
            <w:proofErr w:type="gramStart"/>
            <w:r w:rsidRPr="009F0094">
              <w:rPr>
                <w:rFonts w:ascii="Times New Roman" w:eastAsia="Times New Roman" w:hAnsi="Times New Roman" w:cs="Times New Roman"/>
                <w:color w:val="000000" w:themeColor="text1"/>
                <w:sz w:val="20"/>
                <w:szCs w:val="20"/>
              </w:rPr>
              <w:t xml:space="preserve"> ?</w:t>
            </w:r>
            <w:proofErr w:type="gramEnd"/>
          </w:p>
          <w:p w:rsidR="00C610D6" w:rsidRPr="009F0094" w:rsidRDefault="00C610D6" w:rsidP="007559BE">
            <w:pPr>
              <w:ind w:firstLine="19"/>
              <w:rPr>
                <w:rFonts w:ascii="Times New Roman" w:eastAsia="Times New Roman" w:hAnsi="Times New Roman" w:cs="Times New Roman"/>
                <w:color w:val="000000" w:themeColor="text1"/>
                <w:sz w:val="20"/>
                <w:szCs w:val="20"/>
              </w:rPr>
            </w:pPr>
            <w:r w:rsidRPr="009F0094">
              <w:rPr>
                <w:rFonts w:ascii="Times New Roman" w:eastAsia="Times New Roman" w:hAnsi="Times New Roman" w:cs="Times New Roman"/>
                <w:color w:val="000000" w:themeColor="text1"/>
                <w:sz w:val="20"/>
                <w:szCs w:val="20"/>
              </w:rPr>
              <w:t>– Какова основная идея, концепция, мораль в _____________________</w:t>
            </w:r>
            <w:proofErr w:type="gramStart"/>
            <w:r w:rsidRPr="009F0094">
              <w:rPr>
                <w:rFonts w:ascii="Times New Roman" w:eastAsia="Times New Roman" w:hAnsi="Times New Roman" w:cs="Times New Roman"/>
                <w:color w:val="000000" w:themeColor="text1"/>
                <w:sz w:val="20"/>
                <w:szCs w:val="20"/>
              </w:rPr>
              <w:t xml:space="preserve"> ?</w:t>
            </w:r>
            <w:proofErr w:type="gramEnd"/>
          </w:p>
          <w:p w:rsidR="00C610D6" w:rsidRPr="009F0094" w:rsidRDefault="00C610D6" w:rsidP="007559BE">
            <w:pPr>
              <w:ind w:firstLine="19"/>
              <w:rPr>
                <w:rFonts w:ascii="Times New Roman" w:eastAsia="Times New Roman" w:hAnsi="Times New Roman" w:cs="Times New Roman"/>
                <w:color w:val="000000" w:themeColor="text1"/>
                <w:sz w:val="20"/>
                <w:szCs w:val="20"/>
              </w:rPr>
            </w:pPr>
            <w:r w:rsidRPr="009F0094">
              <w:rPr>
                <w:rFonts w:ascii="Times New Roman" w:eastAsia="Times New Roman" w:hAnsi="Times New Roman" w:cs="Times New Roman"/>
                <w:color w:val="000000" w:themeColor="text1"/>
                <w:sz w:val="20"/>
                <w:szCs w:val="20"/>
              </w:rPr>
              <w:t xml:space="preserve"> – Каким образом </w:t>
            </w:r>
            <w:proofErr w:type="spellStart"/>
            <w:r w:rsidRPr="009F0094">
              <w:rPr>
                <w:rFonts w:ascii="Times New Roman" w:eastAsia="Times New Roman" w:hAnsi="Times New Roman" w:cs="Times New Roman"/>
                <w:color w:val="000000" w:themeColor="text1"/>
                <w:sz w:val="20"/>
                <w:szCs w:val="20"/>
              </w:rPr>
              <w:t>______________соотносится</w:t>
            </w:r>
            <w:proofErr w:type="spellEnd"/>
            <w:r w:rsidRPr="009F0094">
              <w:rPr>
                <w:rFonts w:ascii="Times New Roman" w:eastAsia="Times New Roman" w:hAnsi="Times New Roman" w:cs="Times New Roman"/>
                <w:color w:val="000000" w:themeColor="text1"/>
                <w:sz w:val="20"/>
                <w:szCs w:val="20"/>
              </w:rPr>
              <w:t xml:space="preserve"> с __________________</w:t>
            </w:r>
            <w:proofErr w:type="gramStart"/>
            <w:r w:rsidRPr="009F0094">
              <w:rPr>
                <w:rFonts w:ascii="Times New Roman" w:eastAsia="Times New Roman" w:hAnsi="Times New Roman" w:cs="Times New Roman"/>
                <w:color w:val="000000" w:themeColor="text1"/>
                <w:sz w:val="20"/>
                <w:szCs w:val="20"/>
              </w:rPr>
              <w:t xml:space="preserve"> ?</w:t>
            </w:r>
            <w:proofErr w:type="gramEnd"/>
          </w:p>
          <w:p w:rsidR="00C610D6" w:rsidRPr="009F0094" w:rsidRDefault="00C610D6" w:rsidP="007559BE">
            <w:pPr>
              <w:ind w:firstLine="19"/>
              <w:rPr>
                <w:rFonts w:ascii="Times New Roman" w:eastAsia="Times New Roman" w:hAnsi="Times New Roman" w:cs="Times New Roman"/>
                <w:color w:val="000000" w:themeColor="text1"/>
                <w:sz w:val="20"/>
                <w:szCs w:val="20"/>
              </w:rPr>
            </w:pPr>
            <w:r w:rsidRPr="009F0094">
              <w:rPr>
                <w:rFonts w:ascii="Times New Roman" w:eastAsia="Times New Roman" w:hAnsi="Times New Roman" w:cs="Times New Roman"/>
                <w:color w:val="000000" w:themeColor="text1"/>
                <w:sz w:val="20"/>
                <w:szCs w:val="20"/>
              </w:rPr>
              <w:t> – Какие идеи, детали вы можете добавить к _____________________</w:t>
            </w:r>
            <w:proofErr w:type="gramStart"/>
            <w:r w:rsidRPr="009F0094">
              <w:rPr>
                <w:rFonts w:ascii="Times New Roman" w:eastAsia="Times New Roman" w:hAnsi="Times New Roman" w:cs="Times New Roman"/>
                <w:color w:val="000000" w:themeColor="text1"/>
                <w:sz w:val="20"/>
                <w:szCs w:val="20"/>
              </w:rPr>
              <w:t xml:space="preserve"> ?</w:t>
            </w:r>
            <w:proofErr w:type="gramEnd"/>
          </w:p>
          <w:p w:rsidR="00C610D6" w:rsidRPr="009F0094" w:rsidRDefault="00C610D6" w:rsidP="007559BE">
            <w:pPr>
              <w:ind w:firstLine="19"/>
              <w:rPr>
                <w:rFonts w:ascii="Times New Roman" w:eastAsia="Times New Roman" w:hAnsi="Times New Roman" w:cs="Times New Roman"/>
                <w:color w:val="000000" w:themeColor="text1"/>
                <w:sz w:val="20"/>
                <w:szCs w:val="20"/>
              </w:rPr>
            </w:pPr>
            <w:r w:rsidRPr="009F0094">
              <w:rPr>
                <w:rFonts w:ascii="Times New Roman" w:eastAsia="Times New Roman" w:hAnsi="Times New Roman" w:cs="Times New Roman"/>
                <w:color w:val="000000" w:themeColor="text1"/>
                <w:sz w:val="20"/>
                <w:szCs w:val="20"/>
              </w:rPr>
              <w:t> – Приведите пример по (к) _____________________________________</w:t>
            </w:r>
            <w:proofErr w:type="gramStart"/>
            <w:r w:rsidRPr="009F0094">
              <w:rPr>
                <w:rFonts w:ascii="Times New Roman" w:eastAsia="Times New Roman" w:hAnsi="Times New Roman" w:cs="Times New Roman"/>
                <w:color w:val="000000" w:themeColor="text1"/>
                <w:sz w:val="20"/>
                <w:szCs w:val="20"/>
              </w:rPr>
              <w:t xml:space="preserve"> ?</w:t>
            </w:r>
            <w:proofErr w:type="gramEnd"/>
          </w:p>
          <w:p w:rsidR="00C610D6" w:rsidRPr="009F0094" w:rsidRDefault="00C610D6" w:rsidP="007559BE">
            <w:pPr>
              <w:ind w:firstLine="19"/>
              <w:rPr>
                <w:rFonts w:ascii="Times New Roman" w:eastAsia="Times New Roman" w:hAnsi="Times New Roman" w:cs="Times New Roman"/>
                <w:color w:val="000000" w:themeColor="text1"/>
                <w:sz w:val="20"/>
                <w:szCs w:val="20"/>
              </w:rPr>
            </w:pPr>
            <w:r w:rsidRPr="009F0094">
              <w:rPr>
                <w:rFonts w:ascii="Times New Roman" w:eastAsia="Times New Roman" w:hAnsi="Times New Roman" w:cs="Times New Roman"/>
                <w:color w:val="000000" w:themeColor="text1"/>
                <w:sz w:val="20"/>
                <w:szCs w:val="20"/>
              </w:rPr>
              <w:t> – Что неверно в _______________________________________________</w:t>
            </w:r>
            <w:proofErr w:type="gramStart"/>
            <w:r w:rsidRPr="009F0094">
              <w:rPr>
                <w:rFonts w:ascii="Times New Roman" w:eastAsia="Times New Roman" w:hAnsi="Times New Roman" w:cs="Times New Roman"/>
                <w:color w:val="000000" w:themeColor="text1"/>
                <w:sz w:val="20"/>
                <w:szCs w:val="20"/>
              </w:rPr>
              <w:t xml:space="preserve"> ?</w:t>
            </w:r>
            <w:proofErr w:type="gramEnd"/>
          </w:p>
          <w:p w:rsidR="00C610D6" w:rsidRPr="009F0094" w:rsidRDefault="00C610D6" w:rsidP="007559BE">
            <w:pPr>
              <w:ind w:firstLine="19"/>
              <w:rPr>
                <w:rFonts w:ascii="Times New Roman" w:eastAsia="Times New Roman" w:hAnsi="Times New Roman" w:cs="Times New Roman"/>
                <w:color w:val="000000" w:themeColor="text1"/>
                <w:sz w:val="20"/>
                <w:szCs w:val="20"/>
              </w:rPr>
            </w:pPr>
            <w:r w:rsidRPr="009F0094">
              <w:rPr>
                <w:rFonts w:ascii="Times New Roman" w:eastAsia="Times New Roman" w:hAnsi="Times New Roman" w:cs="Times New Roman"/>
                <w:color w:val="000000" w:themeColor="text1"/>
                <w:sz w:val="20"/>
                <w:szCs w:val="20"/>
              </w:rPr>
              <w:t> – Какое заключение вы можете сделать _________________________</w:t>
            </w:r>
            <w:proofErr w:type="gramStart"/>
            <w:r w:rsidRPr="009F0094">
              <w:rPr>
                <w:rFonts w:ascii="Times New Roman" w:eastAsia="Times New Roman" w:hAnsi="Times New Roman" w:cs="Times New Roman"/>
                <w:color w:val="000000" w:themeColor="text1"/>
                <w:sz w:val="20"/>
                <w:szCs w:val="20"/>
              </w:rPr>
              <w:t xml:space="preserve"> ?</w:t>
            </w:r>
            <w:proofErr w:type="gramEnd"/>
          </w:p>
          <w:p w:rsidR="00C610D6" w:rsidRPr="00C610D6" w:rsidRDefault="00C610D6" w:rsidP="007559BE">
            <w:pPr>
              <w:ind w:firstLine="19"/>
              <w:rPr>
                <w:rFonts w:ascii="Times New Roman" w:eastAsia="Times New Roman" w:hAnsi="Times New Roman" w:cs="Times New Roman"/>
                <w:color w:val="000000" w:themeColor="text1"/>
                <w:sz w:val="20"/>
                <w:szCs w:val="20"/>
              </w:rPr>
            </w:pPr>
            <w:r w:rsidRPr="009F0094">
              <w:rPr>
                <w:rFonts w:ascii="Times New Roman" w:eastAsia="Times New Roman" w:hAnsi="Times New Roman" w:cs="Times New Roman"/>
                <w:color w:val="000000" w:themeColor="text1"/>
                <w:sz w:val="20"/>
                <w:szCs w:val="20"/>
              </w:rPr>
              <w:t> – На какой вопрос мы пытаемся ответить ______________________</w:t>
            </w:r>
            <w:proofErr w:type="gramStart"/>
            <w:r w:rsidRPr="009F0094">
              <w:rPr>
                <w:rFonts w:ascii="Times New Roman" w:eastAsia="Times New Roman" w:hAnsi="Times New Roman" w:cs="Times New Roman"/>
                <w:color w:val="000000" w:themeColor="text1"/>
                <w:sz w:val="20"/>
                <w:szCs w:val="20"/>
              </w:rPr>
              <w:t xml:space="preserve"> ?</w:t>
            </w:r>
            <w:proofErr w:type="gramEnd"/>
            <w:r w:rsidRPr="009F0094">
              <w:rPr>
                <w:rFonts w:ascii="Times New Roman" w:eastAsia="Times New Roman" w:hAnsi="Times New Roman" w:cs="Times New Roman"/>
                <w:color w:val="000000" w:themeColor="text1"/>
                <w:sz w:val="20"/>
                <w:szCs w:val="20"/>
              </w:rPr>
              <w:t xml:space="preserve"> </w:t>
            </w:r>
          </w:p>
          <w:p w:rsidR="00C610D6" w:rsidRPr="009F0094" w:rsidRDefault="00C610D6" w:rsidP="007559BE">
            <w:pPr>
              <w:ind w:firstLine="19"/>
              <w:rPr>
                <w:rFonts w:ascii="Times New Roman" w:eastAsia="Times New Roman" w:hAnsi="Times New Roman" w:cs="Times New Roman"/>
                <w:color w:val="000000" w:themeColor="text1"/>
                <w:sz w:val="20"/>
                <w:szCs w:val="20"/>
              </w:rPr>
            </w:pPr>
            <w:r w:rsidRPr="009F0094">
              <w:rPr>
                <w:rFonts w:ascii="Times New Roman" w:eastAsia="Times New Roman" w:hAnsi="Times New Roman" w:cs="Times New Roman"/>
                <w:color w:val="000000" w:themeColor="text1"/>
                <w:sz w:val="20"/>
                <w:szCs w:val="20"/>
              </w:rPr>
              <w:t>– Какую проблему мы пытаемся решить</w:t>
            </w:r>
            <w:proofErr w:type="gramStart"/>
            <w:r w:rsidRPr="009F0094">
              <w:rPr>
                <w:rFonts w:ascii="Times New Roman" w:eastAsia="Times New Roman" w:hAnsi="Times New Roman" w:cs="Times New Roman"/>
                <w:color w:val="000000" w:themeColor="text1"/>
                <w:sz w:val="20"/>
                <w:szCs w:val="20"/>
              </w:rPr>
              <w:t xml:space="preserve"> ?</w:t>
            </w:r>
            <w:proofErr w:type="gramEnd"/>
          </w:p>
          <w:p w:rsidR="00C610D6" w:rsidRPr="009F0094" w:rsidRDefault="00C610D6" w:rsidP="007559BE">
            <w:pPr>
              <w:ind w:firstLine="19"/>
              <w:rPr>
                <w:rFonts w:ascii="Times New Roman" w:eastAsia="Times New Roman" w:hAnsi="Times New Roman" w:cs="Times New Roman"/>
                <w:color w:val="000000" w:themeColor="text1"/>
                <w:sz w:val="20"/>
                <w:szCs w:val="20"/>
              </w:rPr>
            </w:pPr>
            <w:r w:rsidRPr="009F0094">
              <w:rPr>
                <w:rFonts w:ascii="Times New Roman" w:eastAsia="Times New Roman" w:hAnsi="Times New Roman" w:cs="Times New Roman"/>
                <w:color w:val="000000" w:themeColor="text1"/>
                <w:sz w:val="20"/>
                <w:szCs w:val="20"/>
              </w:rPr>
              <w:t> – Что вы предполагаете сделать _______________________________</w:t>
            </w:r>
            <w:proofErr w:type="gramStart"/>
            <w:r w:rsidRPr="009F0094">
              <w:rPr>
                <w:rFonts w:ascii="Times New Roman" w:eastAsia="Times New Roman" w:hAnsi="Times New Roman" w:cs="Times New Roman"/>
                <w:color w:val="000000" w:themeColor="text1"/>
                <w:sz w:val="20"/>
                <w:szCs w:val="20"/>
              </w:rPr>
              <w:t xml:space="preserve"> ?</w:t>
            </w:r>
            <w:proofErr w:type="gramEnd"/>
          </w:p>
          <w:p w:rsidR="00C610D6" w:rsidRPr="009F0094" w:rsidRDefault="00C610D6" w:rsidP="007559BE">
            <w:pPr>
              <w:ind w:firstLine="19"/>
              <w:rPr>
                <w:rFonts w:ascii="Times New Roman" w:eastAsia="Times New Roman" w:hAnsi="Times New Roman" w:cs="Times New Roman"/>
                <w:color w:val="000000" w:themeColor="text1"/>
                <w:sz w:val="20"/>
                <w:szCs w:val="20"/>
              </w:rPr>
            </w:pPr>
            <w:r w:rsidRPr="009F0094">
              <w:rPr>
                <w:rFonts w:ascii="Times New Roman" w:eastAsia="Times New Roman" w:hAnsi="Times New Roman" w:cs="Times New Roman"/>
                <w:color w:val="000000" w:themeColor="text1"/>
                <w:sz w:val="20"/>
                <w:szCs w:val="20"/>
              </w:rPr>
              <w:t> – Что могло произойти, если бы ________________________________</w:t>
            </w:r>
            <w:proofErr w:type="gramStart"/>
            <w:r w:rsidRPr="009F0094">
              <w:rPr>
                <w:rFonts w:ascii="Times New Roman" w:eastAsia="Times New Roman" w:hAnsi="Times New Roman" w:cs="Times New Roman"/>
                <w:color w:val="000000" w:themeColor="text1"/>
                <w:sz w:val="20"/>
                <w:szCs w:val="20"/>
              </w:rPr>
              <w:t xml:space="preserve"> ?</w:t>
            </w:r>
            <w:proofErr w:type="gramEnd"/>
          </w:p>
          <w:p w:rsidR="00C610D6" w:rsidRPr="00C610D6" w:rsidRDefault="00C610D6" w:rsidP="007559BE">
            <w:pPr>
              <w:rPr>
                <w:rFonts w:ascii="Times New Roman" w:eastAsia="Times New Roman" w:hAnsi="Times New Roman" w:cs="Times New Roman"/>
                <w:color w:val="000000" w:themeColor="text1"/>
                <w:sz w:val="20"/>
                <w:szCs w:val="20"/>
              </w:rPr>
            </w:pPr>
            <w:r w:rsidRPr="009F0094">
              <w:rPr>
                <w:rFonts w:ascii="Times New Roman" w:eastAsia="Times New Roman" w:hAnsi="Times New Roman" w:cs="Times New Roman"/>
                <w:color w:val="000000" w:themeColor="text1"/>
                <w:sz w:val="20"/>
                <w:szCs w:val="20"/>
              </w:rPr>
              <w:t> – Какие критерии вы использовали бы для оценки _________________</w:t>
            </w:r>
            <w:proofErr w:type="gramStart"/>
            <w:r w:rsidRPr="009F0094">
              <w:rPr>
                <w:rFonts w:ascii="Times New Roman" w:eastAsia="Times New Roman" w:hAnsi="Times New Roman" w:cs="Times New Roman"/>
                <w:color w:val="000000" w:themeColor="text1"/>
                <w:sz w:val="20"/>
                <w:szCs w:val="20"/>
              </w:rPr>
              <w:t xml:space="preserve"> ?</w:t>
            </w:r>
            <w:proofErr w:type="gramEnd"/>
            <w:r w:rsidRPr="00C610D6">
              <w:rPr>
                <w:rFonts w:ascii="Times New Roman" w:eastAsia="Times New Roman" w:hAnsi="Times New Roman" w:cs="Times New Roman"/>
                <w:color w:val="000000" w:themeColor="text1"/>
                <w:sz w:val="20"/>
                <w:szCs w:val="20"/>
              </w:rPr>
              <w:t xml:space="preserve"> </w:t>
            </w:r>
          </w:p>
          <w:p w:rsidR="00C610D6" w:rsidRPr="009F0094" w:rsidRDefault="00C610D6" w:rsidP="007559BE">
            <w:pPr>
              <w:rPr>
                <w:rFonts w:ascii="Times New Roman" w:eastAsia="Times New Roman" w:hAnsi="Times New Roman" w:cs="Times New Roman"/>
                <w:color w:val="000000" w:themeColor="text1"/>
                <w:sz w:val="20"/>
                <w:szCs w:val="20"/>
              </w:rPr>
            </w:pPr>
            <w:r w:rsidRPr="009F0094">
              <w:rPr>
                <w:rFonts w:ascii="Times New Roman" w:eastAsia="Times New Roman" w:hAnsi="Times New Roman" w:cs="Times New Roman"/>
                <w:color w:val="000000" w:themeColor="text1"/>
                <w:sz w:val="20"/>
                <w:szCs w:val="20"/>
              </w:rPr>
              <w:t>– Какие доказательства или подтверждения вы можете привести в поддержку ________________________________________________</w:t>
            </w:r>
            <w:proofErr w:type="gramStart"/>
            <w:r w:rsidRPr="009F0094">
              <w:rPr>
                <w:rFonts w:ascii="Times New Roman" w:eastAsia="Times New Roman" w:hAnsi="Times New Roman" w:cs="Times New Roman"/>
                <w:color w:val="000000" w:themeColor="text1"/>
                <w:sz w:val="20"/>
                <w:szCs w:val="20"/>
              </w:rPr>
              <w:t xml:space="preserve"> ?</w:t>
            </w:r>
            <w:proofErr w:type="gramEnd"/>
          </w:p>
          <w:p w:rsidR="00C610D6" w:rsidRPr="009F0094" w:rsidRDefault="00C610D6" w:rsidP="007559BE">
            <w:pPr>
              <w:rPr>
                <w:rFonts w:ascii="Times New Roman" w:eastAsia="Times New Roman" w:hAnsi="Times New Roman" w:cs="Times New Roman"/>
                <w:color w:val="000000" w:themeColor="text1"/>
                <w:sz w:val="20"/>
                <w:szCs w:val="20"/>
              </w:rPr>
            </w:pPr>
            <w:r w:rsidRPr="009F0094">
              <w:rPr>
                <w:rFonts w:ascii="Times New Roman" w:eastAsia="Times New Roman" w:hAnsi="Times New Roman" w:cs="Times New Roman"/>
                <w:color w:val="000000" w:themeColor="text1"/>
                <w:sz w:val="20"/>
                <w:szCs w:val="20"/>
              </w:rPr>
              <w:t>– Как можно подтвердить или опровергнуть ____________________</w:t>
            </w:r>
            <w:proofErr w:type="gramStart"/>
            <w:r w:rsidRPr="009F0094">
              <w:rPr>
                <w:rFonts w:ascii="Times New Roman" w:eastAsia="Times New Roman" w:hAnsi="Times New Roman" w:cs="Times New Roman"/>
                <w:color w:val="000000" w:themeColor="text1"/>
                <w:sz w:val="20"/>
                <w:szCs w:val="20"/>
              </w:rPr>
              <w:t xml:space="preserve"> ?</w:t>
            </w:r>
            <w:proofErr w:type="gramEnd"/>
          </w:p>
          <w:p w:rsidR="00C610D6" w:rsidRPr="009F0094" w:rsidRDefault="00C610D6" w:rsidP="007559BE">
            <w:pPr>
              <w:rPr>
                <w:rFonts w:ascii="Times New Roman" w:eastAsia="Times New Roman" w:hAnsi="Times New Roman" w:cs="Times New Roman"/>
                <w:color w:val="000000" w:themeColor="text1"/>
                <w:sz w:val="20"/>
                <w:szCs w:val="20"/>
              </w:rPr>
            </w:pPr>
            <w:r w:rsidRPr="009F0094">
              <w:rPr>
                <w:rFonts w:ascii="Times New Roman" w:eastAsia="Times New Roman" w:hAnsi="Times New Roman" w:cs="Times New Roman"/>
                <w:color w:val="000000" w:themeColor="text1"/>
                <w:sz w:val="20"/>
                <w:szCs w:val="20"/>
              </w:rPr>
              <w:t>– Как это можно рассматривать с точки зрения ________________</w:t>
            </w:r>
            <w:proofErr w:type="gramStart"/>
            <w:r w:rsidRPr="009F0094">
              <w:rPr>
                <w:rFonts w:ascii="Times New Roman" w:eastAsia="Times New Roman" w:hAnsi="Times New Roman" w:cs="Times New Roman"/>
                <w:color w:val="000000" w:themeColor="text1"/>
                <w:sz w:val="20"/>
                <w:szCs w:val="20"/>
              </w:rPr>
              <w:t xml:space="preserve"> ?</w:t>
            </w:r>
            <w:proofErr w:type="gramEnd"/>
          </w:p>
          <w:p w:rsidR="00C610D6" w:rsidRPr="009F0094" w:rsidRDefault="00C610D6" w:rsidP="007559BE">
            <w:pPr>
              <w:rPr>
                <w:rFonts w:ascii="Times New Roman" w:eastAsia="Times New Roman" w:hAnsi="Times New Roman" w:cs="Times New Roman"/>
                <w:color w:val="000000" w:themeColor="text1"/>
                <w:sz w:val="20"/>
                <w:szCs w:val="20"/>
              </w:rPr>
            </w:pPr>
            <w:r w:rsidRPr="009F0094">
              <w:rPr>
                <w:rFonts w:ascii="Times New Roman" w:eastAsia="Times New Roman" w:hAnsi="Times New Roman" w:cs="Times New Roman"/>
                <w:color w:val="000000" w:themeColor="text1"/>
                <w:sz w:val="20"/>
                <w:szCs w:val="20"/>
              </w:rPr>
              <w:t>– Какие альтернативы нужно иметь в виду ______________________</w:t>
            </w:r>
            <w:proofErr w:type="gramStart"/>
            <w:r w:rsidRPr="009F0094">
              <w:rPr>
                <w:rFonts w:ascii="Times New Roman" w:eastAsia="Times New Roman" w:hAnsi="Times New Roman" w:cs="Times New Roman"/>
                <w:color w:val="000000" w:themeColor="text1"/>
                <w:sz w:val="20"/>
                <w:szCs w:val="20"/>
              </w:rPr>
              <w:t xml:space="preserve"> ?</w:t>
            </w:r>
            <w:proofErr w:type="gramEnd"/>
          </w:p>
          <w:p w:rsidR="00C610D6" w:rsidRPr="00C610D6" w:rsidRDefault="00C610D6" w:rsidP="007559BE">
            <w:pPr>
              <w:rPr>
                <w:rFonts w:ascii="Times New Roman" w:eastAsia="Times New Roman" w:hAnsi="Times New Roman" w:cs="Times New Roman"/>
                <w:color w:val="000000" w:themeColor="text1"/>
                <w:sz w:val="24"/>
                <w:szCs w:val="24"/>
              </w:rPr>
            </w:pPr>
            <w:r w:rsidRPr="009F0094">
              <w:rPr>
                <w:rFonts w:ascii="Times New Roman" w:eastAsia="Times New Roman" w:hAnsi="Times New Roman" w:cs="Times New Roman"/>
                <w:color w:val="000000" w:themeColor="text1"/>
                <w:sz w:val="20"/>
                <w:szCs w:val="20"/>
              </w:rPr>
              <w:t> – Какие подходы или методы можно использовать в ______________</w:t>
            </w:r>
            <w:proofErr w:type="gramStart"/>
            <w:r w:rsidRPr="009F0094">
              <w:rPr>
                <w:rFonts w:ascii="Times New Roman" w:eastAsia="Times New Roman" w:hAnsi="Times New Roman" w:cs="Times New Roman"/>
                <w:color w:val="000000" w:themeColor="text1"/>
                <w:sz w:val="20"/>
                <w:szCs w:val="20"/>
              </w:rPr>
              <w:t xml:space="preserve"> ?</w:t>
            </w:r>
            <w:proofErr w:type="gramEnd"/>
          </w:p>
        </w:tc>
      </w:tr>
    </w:tbl>
    <w:p w:rsidR="00B801C9" w:rsidRPr="00C610D6" w:rsidRDefault="00B801C9">
      <w:pPr>
        <w:rPr>
          <w:rFonts w:ascii="Times New Roman" w:hAnsi="Times New Roman" w:cs="Times New Roman"/>
        </w:rPr>
      </w:pPr>
    </w:p>
    <w:p w:rsidR="00B801C9" w:rsidRPr="002D3CBA" w:rsidRDefault="00B801C9">
      <w:pPr>
        <w:rPr>
          <w:rFonts w:ascii="Times New Roman" w:hAnsi="Times New Roman" w:cs="Times New Roman"/>
        </w:rPr>
        <w:sectPr w:rsidR="00B801C9" w:rsidRPr="002D3CBA" w:rsidSect="00C610D6">
          <w:pgSz w:w="16838" w:h="11906" w:orient="landscape"/>
          <w:pgMar w:top="284" w:right="1134" w:bottom="142" w:left="426" w:header="708" w:footer="708" w:gutter="0"/>
          <w:cols w:space="708"/>
          <w:docGrid w:linePitch="360"/>
        </w:sectPr>
      </w:pPr>
    </w:p>
    <w:p w:rsidR="00B801C9" w:rsidRPr="00C610D6" w:rsidRDefault="00B801C9">
      <w:pPr>
        <w:rPr>
          <w:rFonts w:ascii="Times New Roman" w:hAnsi="Times New Roman" w:cs="Times New Roman"/>
        </w:rPr>
      </w:pPr>
      <w:r w:rsidRPr="00C610D6">
        <w:rPr>
          <w:rFonts w:ascii="Times New Roman" w:hAnsi="Times New Roman" w:cs="Times New Roman"/>
          <w:noProof/>
        </w:rPr>
        <w:lastRenderedPageBreak/>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9610725" cy="6124575"/>
            <wp:effectExtent l="19050" t="0" r="9525"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5452" t="19096" r="7389" b="15583"/>
                    <a:stretch>
                      <a:fillRect/>
                    </a:stretch>
                  </pic:blipFill>
                  <pic:spPr bwMode="auto">
                    <a:xfrm>
                      <a:off x="0" y="0"/>
                      <a:ext cx="9610725" cy="6124575"/>
                    </a:xfrm>
                    <a:prstGeom prst="rect">
                      <a:avLst/>
                    </a:prstGeom>
                    <a:noFill/>
                    <a:ln w="9525">
                      <a:noFill/>
                      <a:miter lim="800000"/>
                      <a:headEnd/>
                      <a:tailEnd/>
                    </a:ln>
                  </pic:spPr>
                </pic:pic>
              </a:graphicData>
            </a:graphic>
          </wp:anchor>
        </w:drawing>
      </w:r>
    </w:p>
    <w:sectPr w:rsidR="00B801C9" w:rsidRPr="00C610D6" w:rsidSect="002D3CBA">
      <w:pgSz w:w="16838" w:h="11906" w:orient="landscape"/>
      <w:pgMar w:top="709"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360363"/>
    <w:multiLevelType w:val="multilevel"/>
    <w:tmpl w:val="25BC0F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1321555"/>
    <w:multiLevelType w:val="multilevel"/>
    <w:tmpl w:val="97C03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drawingGridHorizontalSpacing w:val="110"/>
  <w:displayHorizontalDrawingGridEvery w:val="2"/>
  <w:characterSpacingControl w:val="doNotCompress"/>
  <w:compat>
    <w:useFELayout/>
  </w:compat>
  <w:rsids>
    <w:rsidRoot w:val="00B801C9"/>
    <w:rsid w:val="00011B3A"/>
    <w:rsid w:val="001C2090"/>
    <w:rsid w:val="002D3CBA"/>
    <w:rsid w:val="00345489"/>
    <w:rsid w:val="004D2BE3"/>
    <w:rsid w:val="004E6DFE"/>
    <w:rsid w:val="00525B24"/>
    <w:rsid w:val="0063752F"/>
    <w:rsid w:val="00662DF0"/>
    <w:rsid w:val="00694411"/>
    <w:rsid w:val="006B2C39"/>
    <w:rsid w:val="007559BE"/>
    <w:rsid w:val="007C420F"/>
    <w:rsid w:val="007F03D6"/>
    <w:rsid w:val="008359D9"/>
    <w:rsid w:val="008E6C34"/>
    <w:rsid w:val="009545C1"/>
    <w:rsid w:val="009B41E0"/>
    <w:rsid w:val="009F0094"/>
    <w:rsid w:val="009F7BB6"/>
    <w:rsid w:val="00AE5BAC"/>
    <w:rsid w:val="00B801C9"/>
    <w:rsid w:val="00C512F2"/>
    <w:rsid w:val="00C610D6"/>
    <w:rsid w:val="00C955C2"/>
    <w:rsid w:val="00CF0AFF"/>
    <w:rsid w:val="00D43EC8"/>
    <w:rsid w:val="00E144ED"/>
    <w:rsid w:val="00E709B2"/>
    <w:rsid w:val="00F32226"/>
    <w:rsid w:val="00FA22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4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801C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B801C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801C9"/>
    <w:rPr>
      <w:rFonts w:ascii="Tahoma" w:hAnsi="Tahoma" w:cs="Tahoma"/>
      <w:sz w:val="16"/>
      <w:szCs w:val="16"/>
    </w:rPr>
  </w:style>
  <w:style w:type="paragraph" w:styleId="a6">
    <w:name w:val="Normal (Web)"/>
    <w:basedOn w:val="a"/>
    <w:uiPriority w:val="99"/>
    <w:unhideWhenUsed/>
    <w:rsid w:val="00FA2270"/>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FA2270"/>
    <w:rPr>
      <w:b/>
      <w:bCs/>
    </w:rPr>
  </w:style>
</w:styles>
</file>

<file path=word/webSettings.xml><?xml version="1.0" encoding="utf-8"?>
<w:webSettings xmlns:r="http://schemas.openxmlformats.org/officeDocument/2006/relationships" xmlns:w="http://schemas.openxmlformats.org/wordprocessingml/2006/main">
  <w:divs>
    <w:div w:id="25719685">
      <w:bodyDiv w:val="1"/>
      <w:marLeft w:val="0"/>
      <w:marRight w:val="0"/>
      <w:marTop w:val="0"/>
      <w:marBottom w:val="0"/>
      <w:divBdr>
        <w:top w:val="none" w:sz="0" w:space="0" w:color="auto"/>
        <w:left w:val="none" w:sz="0" w:space="0" w:color="auto"/>
        <w:bottom w:val="none" w:sz="0" w:space="0" w:color="auto"/>
        <w:right w:val="none" w:sz="0" w:space="0" w:color="auto"/>
      </w:divBdr>
    </w:div>
    <w:div w:id="255791724">
      <w:bodyDiv w:val="1"/>
      <w:marLeft w:val="0"/>
      <w:marRight w:val="0"/>
      <w:marTop w:val="0"/>
      <w:marBottom w:val="0"/>
      <w:divBdr>
        <w:top w:val="none" w:sz="0" w:space="0" w:color="auto"/>
        <w:left w:val="none" w:sz="0" w:space="0" w:color="auto"/>
        <w:bottom w:val="none" w:sz="0" w:space="0" w:color="auto"/>
        <w:right w:val="none" w:sz="0" w:space="0" w:color="auto"/>
      </w:divBdr>
    </w:div>
    <w:div w:id="708845240">
      <w:bodyDiv w:val="1"/>
      <w:marLeft w:val="0"/>
      <w:marRight w:val="0"/>
      <w:marTop w:val="0"/>
      <w:marBottom w:val="0"/>
      <w:divBdr>
        <w:top w:val="none" w:sz="0" w:space="0" w:color="auto"/>
        <w:left w:val="none" w:sz="0" w:space="0" w:color="auto"/>
        <w:bottom w:val="none" w:sz="0" w:space="0" w:color="auto"/>
        <w:right w:val="none" w:sz="0" w:space="0" w:color="auto"/>
      </w:divBdr>
    </w:div>
    <w:div w:id="719129790">
      <w:bodyDiv w:val="1"/>
      <w:marLeft w:val="0"/>
      <w:marRight w:val="0"/>
      <w:marTop w:val="0"/>
      <w:marBottom w:val="0"/>
      <w:divBdr>
        <w:top w:val="none" w:sz="0" w:space="0" w:color="auto"/>
        <w:left w:val="none" w:sz="0" w:space="0" w:color="auto"/>
        <w:bottom w:val="none" w:sz="0" w:space="0" w:color="auto"/>
        <w:right w:val="none" w:sz="0" w:space="0" w:color="auto"/>
      </w:divBdr>
    </w:div>
    <w:div w:id="974598875">
      <w:bodyDiv w:val="1"/>
      <w:marLeft w:val="0"/>
      <w:marRight w:val="0"/>
      <w:marTop w:val="0"/>
      <w:marBottom w:val="0"/>
      <w:divBdr>
        <w:top w:val="none" w:sz="0" w:space="0" w:color="auto"/>
        <w:left w:val="none" w:sz="0" w:space="0" w:color="auto"/>
        <w:bottom w:val="none" w:sz="0" w:space="0" w:color="auto"/>
        <w:right w:val="none" w:sz="0" w:space="0" w:color="auto"/>
      </w:divBdr>
    </w:div>
    <w:div w:id="1184708963">
      <w:bodyDiv w:val="1"/>
      <w:marLeft w:val="0"/>
      <w:marRight w:val="0"/>
      <w:marTop w:val="0"/>
      <w:marBottom w:val="0"/>
      <w:divBdr>
        <w:top w:val="none" w:sz="0" w:space="0" w:color="auto"/>
        <w:left w:val="none" w:sz="0" w:space="0" w:color="auto"/>
        <w:bottom w:val="none" w:sz="0" w:space="0" w:color="auto"/>
        <w:right w:val="none" w:sz="0" w:space="0" w:color="auto"/>
      </w:divBdr>
    </w:div>
    <w:div w:id="1591769401">
      <w:bodyDiv w:val="1"/>
      <w:marLeft w:val="0"/>
      <w:marRight w:val="0"/>
      <w:marTop w:val="0"/>
      <w:marBottom w:val="0"/>
      <w:divBdr>
        <w:top w:val="none" w:sz="0" w:space="0" w:color="auto"/>
        <w:left w:val="none" w:sz="0" w:space="0" w:color="auto"/>
        <w:bottom w:val="none" w:sz="0" w:space="0" w:color="auto"/>
        <w:right w:val="none" w:sz="0" w:space="0" w:color="auto"/>
      </w:divBdr>
    </w:div>
    <w:div w:id="1613437793">
      <w:bodyDiv w:val="1"/>
      <w:marLeft w:val="0"/>
      <w:marRight w:val="0"/>
      <w:marTop w:val="0"/>
      <w:marBottom w:val="0"/>
      <w:divBdr>
        <w:top w:val="none" w:sz="0" w:space="0" w:color="auto"/>
        <w:left w:val="none" w:sz="0" w:space="0" w:color="auto"/>
        <w:bottom w:val="none" w:sz="0" w:space="0" w:color="auto"/>
        <w:right w:val="none" w:sz="0" w:space="0" w:color="auto"/>
      </w:divBdr>
    </w:div>
    <w:div w:id="1752041349">
      <w:bodyDiv w:val="1"/>
      <w:marLeft w:val="0"/>
      <w:marRight w:val="0"/>
      <w:marTop w:val="0"/>
      <w:marBottom w:val="0"/>
      <w:divBdr>
        <w:top w:val="none" w:sz="0" w:space="0" w:color="auto"/>
        <w:left w:val="none" w:sz="0" w:space="0" w:color="auto"/>
        <w:bottom w:val="none" w:sz="0" w:space="0" w:color="auto"/>
        <w:right w:val="none" w:sz="0" w:space="0" w:color="auto"/>
      </w:divBdr>
    </w:div>
    <w:div w:id="1842112931">
      <w:bodyDiv w:val="1"/>
      <w:marLeft w:val="0"/>
      <w:marRight w:val="0"/>
      <w:marTop w:val="0"/>
      <w:marBottom w:val="0"/>
      <w:divBdr>
        <w:top w:val="none" w:sz="0" w:space="0" w:color="auto"/>
        <w:left w:val="none" w:sz="0" w:space="0" w:color="auto"/>
        <w:bottom w:val="none" w:sz="0" w:space="0" w:color="auto"/>
        <w:right w:val="none" w:sz="0" w:space="0" w:color="auto"/>
      </w:divBdr>
    </w:div>
    <w:div w:id="214672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2747</Words>
  <Characters>15664</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User</cp:lastModifiedBy>
  <cp:revision>2</cp:revision>
  <cp:lastPrinted>2020-02-17T12:10:00Z</cp:lastPrinted>
  <dcterms:created xsi:type="dcterms:W3CDTF">2020-02-17T12:17:00Z</dcterms:created>
  <dcterms:modified xsi:type="dcterms:W3CDTF">2020-02-17T12:17:00Z</dcterms:modified>
</cp:coreProperties>
</file>