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C526EE" w:rsidRPr="00CA749F" w:rsidTr="00293750">
        <w:tc>
          <w:tcPr>
            <w:tcW w:w="5495" w:type="dxa"/>
          </w:tcPr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>СОГЛАСОВАНО</w:t>
            </w:r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 xml:space="preserve">председателем </w:t>
            </w:r>
            <w:proofErr w:type="gramStart"/>
            <w:r w:rsidRPr="00CA749F">
              <w:rPr>
                <w:bCs/>
                <w:color w:val="000000"/>
                <w:sz w:val="28"/>
                <w:szCs w:val="28"/>
              </w:rPr>
              <w:t>Экспертного</w:t>
            </w:r>
            <w:proofErr w:type="gramEnd"/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 xml:space="preserve">совета управления образования </w:t>
            </w:r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>мэрии г. Череповца</w:t>
            </w:r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>«_______»__________ 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CA74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 xml:space="preserve">_________________________      </w:t>
            </w:r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 xml:space="preserve">приказом начальника </w:t>
            </w:r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>управления образования</w:t>
            </w:r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>мэрии г. Череповца  №</w:t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  <w:t xml:space="preserve"> </w:t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  <w:r w:rsidRPr="00CA749F">
              <w:rPr>
                <w:bCs/>
                <w:color w:val="000000"/>
                <w:sz w:val="28"/>
                <w:szCs w:val="28"/>
              </w:rPr>
              <w:softHyphen/>
            </w:r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 xml:space="preserve"> от </w:t>
            </w:r>
          </w:p>
          <w:p w:rsidR="00C526EE" w:rsidRPr="00CA749F" w:rsidRDefault="00C526EE" w:rsidP="0029375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A749F">
              <w:rPr>
                <w:bCs/>
                <w:color w:val="000000"/>
                <w:sz w:val="28"/>
                <w:szCs w:val="28"/>
              </w:rPr>
              <w:t>_________________________</w:t>
            </w:r>
          </w:p>
        </w:tc>
      </w:tr>
    </w:tbl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CA749F">
        <w:rPr>
          <w:b/>
          <w:bCs/>
          <w:color w:val="000000"/>
          <w:sz w:val="28"/>
          <w:szCs w:val="28"/>
        </w:rPr>
        <w:t>ПОЛОЖЕНИЕ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CA749F">
        <w:rPr>
          <w:b/>
          <w:bCs/>
          <w:color w:val="000000"/>
          <w:sz w:val="28"/>
          <w:szCs w:val="28"/>
        </w:rPr>
        <w:t xml:space="preserve">  о муниципальном ресурсном центре 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CA749F">
        <w:rPr>
          <w:b/>
          <w:bCs/>
          <w:color w:val="000000"/>
          <w:sz w:val="28"/>
          <w:szCs w:val="28"/>
        </w:rPr>
        <w:t>1. Общие положения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A749F">
        <w:rPr>
          <w:color w:val="000000"/>
          <w:sz w:val="28"/>
          <w:szCs w:val="28"/>
        </w:rPr>
        <w:t xml:space="preserve">1.1. Настоящее Положение </w:t>
      </w:r>
      <w:r w:rsidRPr="00CA749F">
        <w:rPr>
          <w:b/>
          <w:bCs/>
          <w:color w:val="000000"/>
          <w:sz w:val="28"/>
          <w:szCs w:val="28"/>
        </w:rPr>
        <w:t xml:space="preserve">о муниципальном ресурсном центре </w:t>
      </w:r>
      <w:r w:rsidRPr="00CA749F">
        <w:rPr>
          <w:color w:val="000000"/>
          <w:sz w:val="28"/>
          <w:szCs w:val="28"/>
        </w:rPr>
        <w:t>(далее - Положение) определяет цель, порядок организации и основные направления деятельности образовательной организации  в статусе муниципального  ресурсного центра (далее  - Ресурсного центра).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A749F">
        <w:rPr>
          <w:color w:val="000000"/>
          <w:sz w:val="28"/>
          <w:szCs w:val="28"/>
        </w:rPr>
        <w:t xml:space="preserve">1.2. Настоящее Положение разработано в соответствии </w:t>
      </w:r>
      <w:r w:rsidRPr="00CA749F">
        <w:rPr>
          <w:sz w:val="28"/>
        </w:rPr>
        <w:t>с Федеральным законом "Об образовании в Российской Федерации"</w:t>
      </w:r>
      <w:r w:rsidRPr="00CA749F">
        <w:rPr>
          <w:color w:val="000000"/>
          <w:sz w:val="28"/>
          <w:szCs w:val="28"/>
        </w:rPr>
        <w:t xml:space="preserve">, Положением об управлении образования мэрии г. Череповца, документами, регламентирующими инновационную деятельность на муниципальном уровне, действующими нормативными актами  Министерства образования и науки Российской Федерации,  органов управления образованием регионального и муниципального уровней. 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A749F">
        <w:rPr>
          <w:color w:val="000000"/>
          <w:sz w:val="28"/>
          <w:szCs w:val="28"/>
        </w:rPr>
        <w:t xml:space="preserve">1.3.Статус </w:t>
      </w:r>
      <w:r w:rsidRPr="00CA749F">
        <w:rPr>
          <w:bCs/>
          <w:color w:val="000000"/>
          <w:sz w:val="28"/>
          <w:szCs w:val="28"/>
        </w:rPr>
        <w:t>муниципального</w:t>
      </w:r>
      <w:r w:rsidRPr="00CA749F">
        <w:rPr>
          <w:color w:val="000000"/>
          <w:sz w:val="28"/>
          <w:szCs w:val="28"/>
        </w:rPr>
        <w:t xml:space="preserve"> ресурсного центра присваивается образовательной организации, достигшей общезначимых позитивных педагогических результатов, обеспеченному учебно-методическими ресурсами,  высококвалифицированными педагогическими кадрами и современными средствами обучения, позволяющими качественно  осуществлять образовательный процесс, распространение положительного опыта с целью </w:t>
      </w:r>
      <w:proofErr w:type="gramStart"/>
      <w:r w:rsidRPr="00CA749F">
        <w:rPr>
          <w:color w:val="000000"/>
          <w:sz w:val="28"/>
          <w:szCs w:val="28"/>
        </w:rPr>
        <w:t>реализации  приоритетных направлений развития системы образования</w:t>
      </w:r>
      <w:proofErr w:type="gramEnd"/>
      <w:r w:rsidRPr="00CA749F">
        <w:rPr>
          <w:color w:val="000000"/>
          <w:sz w:val="28"/>
          <w:szCs w:val="28"/>
        </w:rPr>
        <w:t xml:space="preserve"> на муниципальном, региональном уровнях.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A749F">
        <w:rPr>
          <w:color w:val="000000"/>
          <w:sz w:val="28"/>
          <w:szCs w:val="28"/>
        </w:rPr>
        <w:t xml:space="preserve">1.4. Деятельность образовательной организации в  статусе Ресурсного  центра  осуществляется на основе двухстороннего договора, сторонами которого являются образовательная организация,  управление образования (форма договора – Приложение 1). 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A749F">
        <w:rPr>
          <w:color w:val="000000"/>
          <w:sz w:val="28"/>
          <w:szCs w:val="28"/>
        </w:rPr>
        <w:t xml:space="preserve">1.5. Признание образовательной организации Ресурсным центром не приводит к изменению организационно-правовой формы, типа  и  вида образовательной организации и в его Уставе  не фиксируется. </w:t>
      </w:r>
    </w:p>
    <w:p w:rsidR="00C526EE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526EE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526EE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526EE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  <w:r w:rsidRPr="00CA749F">
        <w:rPr>
          <w:b/>
          <w:color w:val="000000"/>
          <w:sz w:val="28"/>
          <w:szCs w:val="28"/>
        </w:rPr>
        <w:lastRenderedPageBreak/>
        <w:t>2. Цели и задачи Ресурсного центра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A749F">
        <w:rPr>
          <w:color w:val="000000"/>
          <w:sz w:val="28"/>
          <w:szCs w:val="28"/>
        </w:rPr>
        <w:t>2.1 Целью деятельности Ресурсного  центра  является обеспечение эффективности образовательного процесса, распространение положительного опыта в системе сетевого взаимодействия.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A749F">
        <w:rPr>
          <w:color w:val="000000"/>
          <w:sz w:val="28"/>
          <w:szCs w:val="28"/>
        </w:rPr>
        <w:t>2.2 Основные задачи  в соответствии с направлениями деятельности  Ресурсного центра:</w:t>
      </w:r>
    </w:p>
    <w:p w:rsidR="00C526EE" w:rsidRPr="00CA749F" w:rsidRDefault="00C526EE" w:rsidP="00C526EE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A749F">
        <w:rPr>
          <w:color w:val="000000"/>
          <w:sz w:val="28"/>
          <w:szCs w:val="28"/>
        </w:rPr>
        <w:t>внедрение эффективных инновационных педагогических и информационно-коммуникационных технологий в управление и образовательный процесс;</w:t>
      </w:r>
    </w:p>
    <w:p w:rsidR="00C526EE" w:rsidRPr="00CA749F" w:rsidRDefault="00C526EE" w:rsidP="00C526EE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A749F">
        <w:rPr>
          <w:color w:val="000000"/>
          <w:sz w:val="28"/>
          <w:szCs w:val="28"/>
        </w:rPr>
        <w:t>ведение научно-исследовательской,  проектной деятельности;</w:t>
      </w:r>
    </w:p>
    <w:p w:rsidR="00C526EE" w:rsidRPr="00CA749F" w:rsidRDefault="00C526EE" w:rsidP="00C526EE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A749F">
        <w:rPr>
          <w:color w:val="000000"/>
          <w:sz w:val="28"/>
          <w:szCs w:val="28"/>
        </w:rPr>
        <w:t>разработка учебно-методического обеспечения по направлениям деятельности, распространение  методических разработок, учебных пособий и т.п.;</w:t>
      </w:r>
    </w:p>
    <w:p w:rsidR="00C526EE" w:rsidRPr="00CA749F" w:rsidRDefault="00C526EE" w:rsidP="00C526EE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A749F">
        <w:rPr>
          <w:color w:val="000000"/>
          <w:sz w:val="28"/>
          <w:szCs w:val="28"/>
        </w:rPr>
        <w:t>обучение различных категорий педагогических работников по использованию в практике работы новейших достижений в области образования, оперативному овладению инновационным педагогическим опытом, методами обучения и воспитания, управления;</w:t>
      </w:r>
    </w:p>
    <w:p w:rsidR="00C526EE" w:rsidRPr="00CA749F" w:rsidRDefault="00C526EE" w:rsidP="00C526EE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A749F">
        <w:rPr>
          <w:color w:val="000000"/>
          <w:sz w:val="28"/>
          <w:szCs w:val="28"/>
        </w:rPr>
        <w:t>реализация модели сетевого взаимодействия с целью внедрения педагогических инноваций, образовательных проектов, программ и т.д.;</w:t>
      </w:r>
    </w:p>
    <w:p w:rsidR="00C526EE" w:rsidRPr="00CA749F" w:rsidRDefault="00C526EE" w:rsidP="00C526EE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A749F">
        <w:rPr>
          <w:color w:val="000000"/>
          <w:sz w:val="28"/>
          <w:szCs w:val="28"/>
        </w:rPr>
        <w:t xml:space="preserve">эффективное использование материальных, финансовых и кадровых ресурсов, в </w:t>
      </w:r>
      <w:proofErr w:type="spellStart"/>
      <w:r w:rsidRPr="00CA749F">
        <w:rPr>
          <w:color w:val="000000"/>
          <w:sz w:val="28"/>
          <w:szCs w:val="28"/>
        </w:rPr>
        <w:t>т.ч</w:t>
      </w:r>
      <w:proofErr w:type="spellEnd"/>
      <w:r w:rsidRPr="00CA749F">
        <w:rPr>
          <w:color w:val="000000"/>
          <w:sz w:val="28"/>
          <w:szCs w:val="28"/>
        </w:rPr>
        <w:t>. дополнительных выделенных для осуществления деятельности в статусе Ресурсного центра.</w:t>
      </w:r>
    </w:p>
    <w:p w:rsidR="00C526EE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CA749F">
        <w:rPr>
          <w:b/>
          <w:color w:val="000000"/>
          <w:sz w:val="28"/>
          <w:szCs w:val="28"/>
        </w:rPr>
        <w:t xml:space="preserve">3. Порядок присвоения статуса, организация деятельности 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CA749F">
        <w:rPr>
          <w:b/>
          <w:color w:val="000000"/>
          <w:sz w:val="28"/>
          <w:szCs w:val="28"/>
        </w:rPr>
        <w:t>Ресурсного центра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</w:rPr>
      </w:pPr>
      <w:r w:rsidRPr="00CA749F">
        <w:rPr>
          <w:color w:val="000000"/>
          <w:sz w:val="28"/>
          <w:szCs w:val="28"/>
        </w:rPr>
        <w:t>3.1.  Статус Ресурсного центра  присваивается приказом начальника управления образования</w:t>
      </w:r>
      <w:r w:rsidRPr="00CA749F">
        <w:rPr>
          <w:sz w:val="28"/>
        </w:rPr>
        <w:t xml:space="preserve"> на основании  решения  Экспертного совета по результатам защиты концепции деятельности. 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</w:rPr>
      </w:pPr>
      <w:r w:rsidRPr="00CA749F">
        <w:rPr>
          <w:sz w:val="28"/>
        </w:rPr>
        <w:t>3.2. Статус Ресурсного центра присваивается сроком от одного года до пяти лет.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</w:rPr>
      </w:pPr>
      <w:r w:rsidRPr="00CA749F">
        <w:rPr>
          <w:sz w:val="28"/>
        </w:rPr>
        <w:t xml:space="preserve">3.3. Основанием для включения  в план работы Экспертного совета вопроса о присвоении образовательной организации статуса Ресурсного центра является предоставление Координационного научно-методического совета </w:t>
      </w:r>
      <w:r w:rsidRPr="00CA749F">
        <w:rPr>
          <w:color w:val="000000"/>
          <w:sz w:val="28"/>
          <w:szCs w:val="28"/>
        </w:rPr>
        <w:t xml:space="preserve">методической службы управления образования </w:t>
      </w:r>
      <w:r w:rsidRPr="00CA749F">
        <w:rPr>
          <w:sz w:val="28"/>
        </w:rPr>
        <w:t>на основании рассмотрения заявки образовательной организации по установленной форме (Приложение 2).</w:t>
      </w: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749F">
        <w:rPr>
          <w:color w:val="000000"/>
          <w:sz w:val="28"/>
          <w:szCs w:val="28"/>
        </w:rPr>
        <w:t>3.4. Деятельность Ресурсного  центра осуществляется в соответствии с настоящим Положением, концепцией деятельности Ресурсного центра, планом работы, являющимся приложением к двухстороннему договору.</w:t>
      </w:r>
    </w:p>
    <w:p w:rsidR="00C526EE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03454" w:rsidRDefault="00B03454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526EE" w:rsidRPr="00CA749F" w:rsidRDefault="00C526EE" w:rsidP="00C526E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A749F">
        <w:rPr>
          <w:b/>
          <w:bCs/>
          <w:color w:val="000000"/>
          <w:sz w:val="28"/>
          <w:szCs w:val="28"/>
        </w:rPr>
        <w:lastRenderedPageBreak/>
        <w:t>4. Управление Ресурсным центром</w:t>
      </w:r>
    </w:p>
    <w:p w:rsidR="00C526EE" w:rsidRPr="00CA749F" w:rsidRDefault="00C526EE" w:rsidP="00C526EE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A749F">
        <w:rPr>
          <w:sz w:val="28"/>
          <w:szCs w:val="28"/>
        </w:rPr>
        <w:t xml:space="preserve">4.1. Управление  Ресурсным центром осуществляет руководитель образовательной организации (директор, заведующий, заместитель директора, заместитель заведующего). </w:t>
      </w:r>
    </w:p>
    <w:p w:rsidR="00C526EE" w:rsidRPr="00CA749F" w:rsidRDefault="00C526EE" w:rsidP="00C526E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A749F">
        <w:rPr>
          <w:sz w:val="28"/>
          <w:szCs w:val="28"/>
        </w:rPr>
        <w:t xml:space="preserve">4.2. К полномочиям руководителя Ресурсным центром относятся </w:t>
      </w:r>
      <w:proofErr w:type="gramStart"/>
      <w:r w:rsidRPr="00CA749F">
        <w:rPr>
          <w:sz w:val="28"/>
          <w:szCs w:val="28"/>
        </w:rPr>
        <w:t>следующие</w:t>
      </w:r>
      <w:proofErr w:type="gramEnd"/>
      <w:r w:rsidRPr="00CA749F">
        <w:rPr>
          <w:sz w:val="28"/>
          <w:szCs w:val="28"/>
        </w:rPr>
        <w:t>:</w:t>
      </w:r>
    </w:p>
    <w:p w:rsidR="00C526EE" w:rsidRPr="00CA749F" w:rsidRDefault="00C526EE" w:rsidP="00C526E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A749F">
        <w:rPr>
          <w:sz w:val="28"/>
          <w:szCs w:val="28"/>
        </w:rPr>
        <w:t>-реализация в полном объеме плана работы Ресурсного центра;</w:t>
      </w:r>
    </w:p>
    <w:p w:rsidR="00C526EE" w:rsidRPr="00CA749F" w:rsidRDefault="00C526EE" w:rsidP="00C526E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A749F">
        <w:rPr>
          <w:sz w:val="28"/>
          <w:szCs w:val="28"/>
        </w:rPr>
        <w:t>-подготовка и исполнение приказов, распоряжений и иных документов образовательного учреждения, регламентирующих деятельность Ресурсного центра;</w:t>
      </w:r>
    </w:p>
    <w:p w:rsidR="00C526EE" w:rsidRPr="00CA749F" w:rsidRDefault="00C526EE" w:rsidP="00C526E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A749F">
        <w:rPr>
          <w:sz w:val="28"/>
          <w:szCs w:val="28"/>
        </w:rPr>
        <w:t xml:space="preserve">-подготовка и предоставление отчетности о работе Ресурсного центра в Координационный научно-методический </w:t>
      </w:r>
      <w:r w:rsidRPr="00CA749F">
        <w:rPr>
          <w:color w:val="000000"/>
          <w:sz w:val="28"/>
          <w:szCs w:val="28"/>
        </w:rPr>
        <w:t>методической службы управления образования, Экспертный совет управления образования</w:t>
      </w:r>
      <w:r w:rsidRPr="00CA749F">
        <w:rPr>
          <w:sz w:val="28"/>
          <w:szCs w:val="28"/>
        </w:rPr>
        <w:t>;</w:t>
      </w:r>
    </w:p>
    <w:p w:rsidR="00C526EE" w:rsidRPr="00CA749F" w:rsidRDefault="00C526EE" w:rsidP="00C526E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A749F">
        <w:rPr>
          <w:sz w:val="28"/>
          <w:szCs w:val="28"/>
        </w:rPr>
        <w:t>-создание условий для учебно-методического обеспечения деятельности Ресурсного центра  по реализации целей и задач.</w:t>
      </w:r>
    </w:p>
    <w:p w:rsidR="00C526EE" w:rsidRPr="00CA749F" w:rsidRDefault="00C526EE" w:rsidP="00C526E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A749F">
        <w:rPr>
          <w:color w:val="000000"/>
          <w:sz w:val="28"/>
          <w:szCs w:val="28"/>
        </w:rPr>
        <w:t>4</w:t>
      </w:r>
      <w:r w:rsidRPr="00CA749F">
        <w:rPr>
          <w:sz w:val="28"/>
          <w:szCs w:val="28"/>
        </w:rPr>
        <w:t>.3. Научно-методическое руководство Ресурсным центром, а также установление эффективных горизонтальных связей между образовательными организациями обеспечивает куратор Ресурсного центра – специалист методической службы управления образования.</w:t>
      </w:r>
    </w:p>
    <w:p w:rsidR="00C526EE" w:rsidRDefault="00C526EE" w:rsidP="00C526E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526EE" w:rsidRPr="00CA749F" w:rsidRDefault="00C526EE" w:rsidP="00C526E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A749F">
        <w:rPr>
          <w:b/>
          <w:bCs/>
          <w:color w:val="000000"/>
          <w:sz w:val="28"/>
          <w:szCs w:val="28"/>
        </w:rPr>
        <w:t xml:space="preserve">5. Права и обязанности образовательной организации, </w:t>
      </w:r>
    </w:p>
    <w:p w:rsidR="00C526EE" w:rsidRPr="00CA749F" w:rsidRDefault="00C526EE" w:rsidP="00C526E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CA749F">
        <w:rPr>
          <w:b/>
          <w:bCs/>
          <w:color w:val="000000"/>
          <w:sz w:val="28"/>
          <w:szCs w:val="28"/>
        </w:rPr>
        <w:t>имеющей</w:t>
      </w:r>
      <w:proofErr w:type="gramEnd"/>
      <w:r w:rsidRPr="00CA749F">
        <w:rPr>
          <w:b/>
          <w:bCs/>
          <w:color w:val="000000"/>
          <w:sz w:val="28"/>
          <w:szCs w:val="28"/>
        </w:rPr>
        <w:t xml:space="preserve">   статус Ресурсного центра</w:t>
      </w:r>
    </w:p>
    <w:p w:rsidR="00C526EE" w:rsidRPr="00CA749F" w:rsidRDefault="00C526EE" w:rsidP="00C526EE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  <w:r w:rsidRPr="00CA749F">
        <w:rPr>
          <w:color w:val="000000"/>
          <w:sz w:val="28"/>
          <w:szCs w:val="28"/>
        </w:rPr>
        <w:t>5.1. Права образовательной организации, имеющей статус Ресурсного центра:</w:t>
      </w:r>
    </w:p>
    <w:p w:rsidR="00C526EE" w:rsidRPr="00CA749F" w:rsidRDefault="00C526EE" w:rsidP="00C526EE">
      <w:pPr>
        <w:spacing w:line="276" w:lineRule="auto"/>
        <w:ind w:firstLine="284"/>
        <w:jc w:val="both"/>
        <w:rPr>
          <w:sz w:val="28"/>
        </w:rPr>
      </w:pPr>
      <w:r w:rsidRPr="00CA749F">
        <w:rPr>
          <w:color w:val="000000"/>
          <w:sz w:val="28"/>
          <w:szCs w:val="28"/>
        </w:rPr>
        <w:t xml:space="preserve">-  на </w:t>
      </w:r>
      <w:r w:rsidRPr="00CA749F">
        <w:rPr>
          <w:sz w:val="28"/>
        </w:rPr>
        <w:t>получение методической помощи, консультаций специалистов методической службы;</w:t>
      </w:r>
    </w:p>
    <w:p w:rsidR="00C526EE" w:rsidRPr="00CA749F" w:rsidRDefault="00C526EE" w:rsidP="00C526EE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</w:rPr>
      </w:pPr>
      <w:r w:rsidRPr="00CA749F">
        <w:rPr>
          <w:sz w:val="28"/>
        </w:rPr>
        <w:t xml:space="preserve">на поддержку педагогического, методического сообщества при выдвижении кандидатур на участие в конкурсных мероприятиях; </w:t>
      </w:r>
    </w:p>
    <w:p w:rsidR="00C526EE" w:rsidRPr="00CA749F" w:rsidRDefault="00C526EE" w:rsidP="00C526EE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</w:rPr>
      </w:pPr>
      <w:r w:rsidRPr="00CA749F">
        <w:rPr>
          <w:sz w:val="28"/>
        </w:rPr>
        <w:t xml:space="preserve">на доплаты при распределении стимулирующего  фонда, руководителю ОО – по представлению </w:t>
      </w:r>
      <w:r w:rsidRPr="00CA749F">
        <w:rPr>
          <w:color w:val="000000"/>
          <w:sz w:val="28"/>
          <w:szCs w:val="28"/>
        </w:rPr>
        <w:t>методической службы</w:t>
      </w:r>
      <w:r w:rsidRPr="00CA749F">
        <w:rPr>
          <w:sz w:val="28"/>
        </w:rPr>
        <w:t xml:space="preserve"> управления образования</w:t>
      </w:r>
      <w:r w:rsidRPr="00CA749F">
        <w:rPr>
          <w:color w:val="000000"/>
          <w:sz w:val="28"/>
          <w:szCs w:val="28"/>
        </w:rPr>
        <w:t>;</w:t>
      </w:r>
    </w:p>
    <w:p w:rsidR="00C526EE" w:rsidRPr="00CA749F" w:rsidRDefault="00C526EE" w:rsidP="00C526EE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</w:rPr>
      </w:pPr>
      <w:r w:rsidRPr="00CA749F">
        <w:rPr>
          <w:color w:val="000000"/>
          <w:sz w:val="28"/>
          <w:szCs w:val="28"/>
        </w:rPr>
        <w:t>на  приоритет при распределении бюджета развития муниципальной сферы образования при условии выделения средств;</w:t>
      </w:r>
    </w:p>
    <w:p w:rsidR="00C526EE" w:rsidRPr="00CA749F" w:rsidRDefault="00C526EE" w:rsidP="00C526EE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</w:rPr>
      </w:pPr>
      <w:r w:rsidRPr="00CA749F">
        <w:rPr>
          <w:color w:val="000000"/>
          <w:sz w:val="28"/>
          <w:szCs w:val="28"/>
        </w:rPr>
        <w:t>на проведение на своей базе научно-практических  конференций,  семинаров, «круглых столов» и других форм распространения опыта.</w:t>
      </w:r>
    </w:p>
    <w:p w:rsidR="00C526EE" w:rsidRPr="00CA749F" w:rsidRDefault="00C526EE" w:rsidP="00C526EE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  <w:r w:rsidRPr="00CA749F">
        <w:rPr>
          <w:color w:val="000000"/>
          <w:sz w:val="28"/>
          <w:szCs w:val="28"/>
        </w:rPr>
        <w:t>5.2. Обязанности образовательной организации, имеющей   статус Ресурсного центра:</w:t>
      </w:r>
    </w:p>
    <w:p w:rsidR="00C526EE" w:rsidRPr="00CA749F" w:rsidRDefault="00C526EE" w:rsidP="00C526EE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</w:rPr>
      </w:pPr>
      <w:r w:rsidRPr="00CA749F">
        <w:rPr>
          <w:sz w:val="28"/>
        </w:rPr>
        <w:t>выполнение задач Ресурсного центра в соответствии с настоящим Положением;</w:t>
      </w:r>
    </w:p>
    <w:p w:rsidR="00C526EE" w:rsidRPr="00CA749F" w:rsidRDefault="00C526EE" w:rsidP="00C526EE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360"/>
        <w:jc w:val="both"/>
      </w:pPr>
      <w:r w:rsidRPr="00CA749F">
        <w:rPr>
          <w:sz w:val="28"/>
        </w:rPr>
        <w:t xml:space="preserve">предоставление  участникам договора необходимой информации (в </w:t>
      </w:r>
      <w:proofErr w:type="spellStart"/>
      <w:r w:rsidRPr="00CA749F">
        <w:rPr>
          <w:sz w:val="28"/>
        </w:rPr>
        <w:t>т.ч</w:t>
      </w:r>
      <w:proofErr w:type="spellEnd"/>
      <w:r w:rsidRPr="00CA749F">
        <w:rPr>
          <w:sz w:val="28"/>
        </w:rPr>
        <w:t>. отчётной по итогам работы за год), о деятельности Ресурсного центра</w:t>
      </w:r>
      <w:r w:rsidRPr="00CA749F">
        <w:rPr>
          <w:sz w:val="28"/>
          <w:szCs w:val="28"/>
        </w:rPr>
        <w:t>;</w:t>
      </w:r>
    </w:p>
    <w:p w:rsidR="00C526EE" w:rsidRPr="00CA749F" w:rsidRDefault="00C526EE" w:rsidP="00C526EE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A749F">
        <w:rPr>
          <w:sz w:val="28"/>
          <w:szCs w:val="28"/>
        </w:rPr>
        <w:lastRenderedPageBreak/>
        <w:t xml:space="preserve">создание условий для деятельности методических формирований по  направлению деятельности </w:t>
      </w:r>
      <w:r w:rsidRPr="00CA749F">
        <w:rPr>
          <w:sz w:val="28"/>
        </w:rPr>
        <w:t xml:space="preserve">Ресурсного </w:t>
      </w:r>
      <w:r w:rsidRPr="00CA749F">
        <w:rPr>
          <w:sz w:val="28"/>
          <w:szCs w:val="28"/>
        </w:rPr>
        <w:t>центра;</w:t>
      </w:r>
    </w:p>
    <w:p w:rsidR="00C526EE" w:rsidRPr="00CA749F" w:rsidRDefault="00C526EE" w:rsidP="00C526EE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A749F">
        <w:rPr>
          <w:sz w:val="28"/>
          <w:szCs w:val="28"/>
        </w:rPr>
        <w:t>организационное обеспечение мероприятий для педагогов и обучающихся на муниципальном уровне (конкурсы, сетевые проекты, олимпиады, выставки и т.п.);</w:t>
      </w:r>
    </w:p>
    <w:p w:rsidR="00C526EE" w:rsidRPr="00CA749F" w:rsidRDefault="00C526EE" w:rsidP="00C526EE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A749F">
        <w:rPr>
          <w:sz w:val="28"/>
          <w:szCs w:val="28"/>
        </w:rPr>
        <w:t>подготовка отчётности различной направленности по запросам методической службы, управления образования, АОУ ВО ДПО «ВИРО», Департамента образования Вологодской области и др.;</w:t>
      </w:r>
    </w:p>
    <w:p w:rsidR="00C526EE" w:rsidRPr="00CA749F" w:rsidRDefault="00C526EE" w:rsidP="00C526EE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A749F">
        <w:rPr>
          <w:sz w:val="28"/>
          <w:szCs w:val="28"/>
        </w:rPr>
        <w:t>представление результатов деятельности Ресурсного центра в виде методических продуктов с целью формирования городского банка данных;</w:t>
      </w:r>
    </w:p>
    <w:p w:rsidR="00C526EE" w:rsidRPr="00CA749F" w:rsidRDefault="00C526EE" w:rsidP="00C526EE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A749F">
        <w:rPr>
          <w:sz w:val="28"/>
          <w:szCs w:val="28"/>
        </w:rPr>
        <w:t>включение в ежегодный публичный отчёт образовательной организации   раздела о деятельности</w:t>
      </w:r>
      <w:r w:rsidRPr="00CA749F">
        <w:rPr>
          <w:sz w:val="28"/>
        </w:rPr>
        <w:t xml:space="preserve"> Ресурсного центра.</w:t>
      </w:r>
    </w:p>
    <w:p w:rsidR="00C526EE" w:rsidRPr="00CA749F" w:rsidRDefault="00C526EE" w:rsidP="00C526EE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C526EE" w:rsidRPr="00CA749F" w:rsidRDefault="00C526EE" w:rsidP="00C526E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526EE" w:rsidRPr="00CA749F" w:rsidRDefault="00C526EE" w:rsidP="00C526EE">
      <w:pPr>
        <w:spacing w:line="276" w:lineRule="auto"/>
        <w:ind w:firstLine="720"/>
        <w:jc w:val="both"/>
        <w:rPr>
          <w:sz w:val="22"/>
          <w:szCs w:val="22"/>
        </w:rPr>
      </w:pPr>
      <w:r w:rsidRPr="00CA749F">
        <w:rPr>
          <w:sz w:val="22"/>
          <w:szCs w:val="22"/>
        </w:rPr>
        <w:t>Рекомендовано к утверждению Координационным научно-методическим советом методической службы управления образования  от 17.06.2015 (Протокол № 3).</w:t>
      </w:r>
    </w:p>
    <w:p w:rsidR="00C526EE" w:rsidRPr="00CA749F" w:rsidRDefault="00C526EE" w:rsidP="00C526EE">
      <w:pPr>
        <w:spacing w:after="200" w:line="276" w:lineRule="auto"/>
        <w:rPr>
          <w:sz w:val="22"/>
          <w:szCs w:val="22"/>
        </w:rPr>
      </w:pPr>
    </w:p>
    <w:sectPr w:rsidR="00C526EE" w:rsidRPr="00CA749F">
      <w:headerReference w:type="even" r:id="rId7"/>
      <w:headerReference w:type="default" r:id="rId8"/>
      <w:footerReference w:type="even" r:id="rId9"/>
      <w:pgSz w:w="11906" w:h="16838"/>
      <w:pgMar w:top="539" w:right="567" w:bottom="96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33" w:rsidRDefault="00B034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233" w:rsidRDefault="00B03454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33" w:rsidRDefault="00B034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233" w:rsidRDefault="00B034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33" w:rsidRDefault="00B03454">
    <w:pPr>
      <w:pStyle w:val="a5"/>
      <w:framePr w:wrap="around" w:vAnchor="text" w:hAnchor="margin" w:xAlign="center" w:y="1"/>
      <w:rPr>
        <w:rStyle w:val="a7"/>
      </w:rPr>
    </w:pPr>
  </w:p>
  <w:p w:rsidR="00914233" w:rsidRDefault="00B034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020"/>
    <w:multiLevelType w:val="hybridMultilevel"/>
    <w:tmpl w:val="BB96F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D1408F"/>
    <w:multiLevelType w:val="hybridMultilevel"/>
    <w:tmpl w:val="7812DD5A"/>
    <w:lvl w:ilvl="0" w:tplc="9B2C74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7141E"/>
    <w:multiLevelType w:val="hybridMultilevel"/>
    <w:tmpl w:val="D270C4D8"/>
    <w:lvl w:ilvl="0" w:tplc="9B2C74B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61"/>
    <w:rsid w:val="00523F61"/>
    <w:rsid w:val="00B03454"/>
    <w:rsid w:val="00C526EE"/>
    <w:rsid w:val="00E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E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6EE"/>
    <w:pPr>
      <w:keepNext/>
      <w:jc w:val="center"/>
      <w:outlineLvl w:val="0"/>
    </w:pPr>
    <w:rPr>
      <w:rFonts w:eastAsia="Arial Unicode MS"/>
      <w:sz w:val="40"/>
    </w:rPr>
  </w:style>
  <w:style w:type="paragraph" w:styleId="2">
    <w:name w:val="heading 2"/>
    <w:basedOn w:val="a"/>
    <w:next w:val="a"/>
    <w:link w:val="20"/>
    <w:qFormat/>
    <w:rsid w:val="00C526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6EE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526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C526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header"/>
    <w:basedOn w:val="a"/>
    <w:link w:val="a6"/>
    <w:rsid w:val="00C526E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C5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26EE"/>
  </w:style>
  <w:style w:type="paragraph" w:styleId="a8">
    <w:name w:val="footer"/>
    <w:basedOn w:val="a"/>
    <w:link w:val="a9"/>
    <w:rsid w:val="00C52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526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C526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2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526E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E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6EE"/>
    <w:pPr>
      <w:keepNext/>
      <w:jc w:val="center"/>
      <w:outlineLvl w:val="0"/>
    </w:pPr>
    <w:rPr>
      <w:rFonts w:eastAsia="Arial Unicode MS"/>
      <w:sz w:val="40"/>
    </w:rPr>
  </w:style>
  <w:style w:type="paragraph" w:styleId="2">
    <w:name w:val="heading 2"/>
    <w:basedOn w:val="a"/>
    <w:next w:val="a"/>
    <w:link w:val="20"/>
    <w:qFormat/>
    <w:rsid w:val="00C526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6EE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526E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C526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header"/>
    <w:basedOn w:val="a"/>
    <w:link w:val="a6"/>
    <w:rsid w:val="00C526E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C5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26EE"/>
  </w:style>
  <w:style w:type="paragraph" w:styleId="a8">
    <w:name w:val="footer"/>
    <w:basedOn w:val="a"/>
    <w:link w:val="a9"/>
    <w:rsid w:val="00C52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526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C526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2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526E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DDCC-BE18-410A-9021-FE4CFA18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5851</Characters>
  <Application>Microsoft Office Word</Application>
  <DocSecurity>0</DocSecurity>
  <Lines>48</Lines>
  <Paragraphs>13</Paragraphs>
  <ScaleCrop>false</ScaleCrop>
  <Company>Школа 17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</dc:creator>
  <cp:keywords/>
  <dc:description/>
  <cp:lastModifiedBy>School_17</cp:lastModifiedBy>
  <cp:revision>3</cp:revision>
  <dcterms:created xsi:type="dcterms:W3CDTF">2017-10-27T14:30:00Z</dcterms:created>
  <dcterms:modified xsi:type="dcterms:W3CDTF">2017-10-27T14:36:00Z</dcterms:modified>
</cp:coreProperties>
</file>