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C" w:rsidRPr="00EF24AC" w:rsidRDefault="00EF24AC" w:rsidP="00EF24AC">
      <w:pPr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</w:rPr>
      </w:pPr>
      <w:r w:rsidRPr="00EF24AC">
        <w:rPr>
          <w:rFonts w:ascii="Times New Roman" w:eastAsia="Times New Roman" w:hAnsi="Times New Roman"/>
          <w:caps/>
          <w:sz w:val="26"/>
          <w:szCs w:val="26"/>
        </w:rPr>
        <w:t>Вологодская область   город череповец</w:t>
      </w:r>
    </w:p>
    <w:p w:rsidR="00EF24AC" w:rsidRPr="00EF24AC" w:rsidRDefault="00EF24AC" w:rsidP="00EF24AC">
      <w:pPr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</w:rPr>
      </w:pPr>
      <w:r w:rsidRPr="00EF24AC">
        <w:rPr>
          <w:rFonts w:ascii="Times New Roman" w:eastAsia="Times New Roman" w:hAnsi="Times New Roman"/>
          <w:caps/>
          <w:sz w:val="26"/>
          <w:szCs w:val="26"/>
        </w:rPr>
        <w:t>Управление   по  делам  культуры  МЭРИИ</w:t>
      </w:r>
    </w:p>
    <w:p w:rsidR="00EF24AC" w:rsidRPr="00EF24AC" w:rsidRDefault="00EF24AC" w:rsidP="00EF24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</w:rPr>
      </w:pPr>
      <w:r w:rsidRPr="00EF24AC">
        <w:rPr>
          <w:rFonts w:ascii="Times New Roman" w:eastAsia="Times New Roman" w:hAnsi="Times New Roman"/>
          <w:b/>
          <w:caps/>
          <w:sz w:val="26"/>
          <w:szCs w:val="26"/>
        </w:rPr>
        <w:t>Муниципальное  БЮДЖЕТНОЕ  учреждение  культуры</w:t>
      </w:r>
    </w:p>
    <w:p w:rsidR="00EF24AC" w:rsidRPr="00EF24AC" w:rsidRDefault="00EF24AC" w:rsidP="00EF24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</w:rPr>
      </w:pPr>
      <w:r w:rsidRPr="00EF24AC">
        <w:rPr>
          <w:rFonts w:ascii="Times New Roman" w:eastAsia="Times New Roman" w:hAnsi="Times New Roman"/>
          <w:b/>
          <w:caps/>
          <w:sz w:val="26"/>
          <w:szCs w:val="26"/>
        </w:rPr>
        <w:t>«Череповецкое  музейное  объединение»</w:t>
      </w:r>
    </w:p>
    <w:p w:rsidR="00EF24AC" w:rsidRPr="00EF24AC" w:rsidRDefault="00EF24AC" w:rsidP="00EF24A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F24AC">
        <w:rPr>
          <w:rFonts w:ascii="Times New Roman" w:eastAsia="Times New Roman" w:hAnsi="Times New Roman"/>
          <w:b/>
          <w:sz w:val="26"/>
          <w:szCs w:val="26"/>
        </w:rPr>
        <w:t>(МБУК «</w:t>
      </w:r>
      <w:proofErr w:type="spellStart"/>
      <w:r w:rsidRPr="00EF24AC">
        <w:rPr>
          <w:rFonts w:ascii="Times New Roman" w:eastAsia="Times New Roman" w:hAnsi="Times New Roman"/>
          <w:b/>
          <w:sz w:val="26"/>
          <w:szCs w:val="26"/>
        </w:rPr>
        <w:t>ЧерМО</w:t>
      </w:r>
      <w:proofErr w:type="spellEnd"/>
      <w:r w:rsidRPr="00EF24AC">
        <w:rPr>
          <w:rFonts w:ascii="Times New Roman" w:eastAsia="Times New Roman" w:hAnsi="Times New Roman"/>
          <w:b/>
          <w:sz w:val="26"/>
          <w:szCs w:val="26"/>
        </w:rPr>
        <w:t>»)</w:t>
      </w:r>
    </w:p>
    <w:p w:rsidR="00EF24AC" w:rsidRPr="00EF24AC" w:rsidRDefault="00EF24AC" w:rsidP="00EF24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val="en-US"/>
        </w:rPr>
      </w:pPr>
      <w:r w:rsidRPr="00EF24AC">
        <w:rPr>
          <w:rFonts w:ascii="Times New Roman" w:eastAsia="Times New Roman" w:hAnsi="Times New Roman"/>
          <w:b/>
          <w:i/>
          <w:sz w:val="26"/>
          <w:szCs w:val="26"/>
        </w:rPr>
        <w:t xml:space="preserve">Советский пр., 30-а, г. Череповец, 162602, тел. </w:t>
      </w:r>
      <w:r w:rsidRPr="00EF24AC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(8202) 51-71-32, </w:t>
      </w:r>
      <w:r w:rsidRPr="00EF24AC">
        <w:rPr>
          <w:rFonts w:ascii="Times New Roman" w:eastAsia="Times New Roman" w:hAnsi="Times New Roman"/>
          <w:b/>
          <w:i/>
          <w:sz w:val="26"/>
          <w:szCs w:val="26"/>
        </w:rPr>
        <w:t>факс</w:t>
      </w:r>
      <w:r w:rsidRPr="00EF24AC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(8202) 51-71-91,</w:t>
      </w:r>
    </w:p>
    <w:p w:rsidR="00EF24AC" w:rsidRPr="00EF24AC" w:rsidRDefault="00EF24AC" w:rsidP="00EF24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val="en-US"/>
        </w:rPr>
      </w:pPr>
      <w:r w:rsidRPr="00EF24AC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</w:t>
      </w:r>
      <w:proofErr w:type="gramStart"/>
      <w:r w:rsidRPr="00EF24AC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e-mail</w:t>
      </w:r>
      <w:proofErr w:type="gramEnd"/>
      <w:r w:rsidRPr="00EF24AC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:</w:t>
      </w:r>
      <w:r w:rsidRPr="00EF24AC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</w:t>
      </w:r>
      <w:hyperlink r:id="rId5" w:history="1">
        <w:r w:rsidRPr="00EF24AC">
          <w:rPr>
            <w:rStyle w:val="a5"/>
            <w:rFonts w:ascii="Times New Roman" w:eastAsia="Times New Roman" w:hAnsi="Times New Roman"/>
            <w:b/>
            <w:i/>
            <w:sz w:val="26"/>
            <w:szCs w:val="26"/>
            <w:lang w:val="fr-FR"/>
          </w:rPr>
          <w:t>cherepovets</w:t>
        </w:r>
        <w:r w:rsidRPr="00EF24AC">
          <w:rPr>
            <w:rStyle w:val="a5"/>
            <w:rFonts w:ascii="Times New Roman" w:eastAsia="Times New Roman" w:hAnsi="Times New Roman"/>
            <w:b/>
            <w:i/>
            <w:sz w:val="26"/>
            <w:szCs w:val="26"/>
            <w:lang w:val="en-US"/>
          </w:rPr>
          <w:t>-</w:t>
        </w:r>
        <w:r w:rsidRPr="00EF24AC">
          <w:rPr>
            <w:rStyle w:val="a5"/>
            <w:rFonts w:ascii="Times New Roman" w:eastAsia="Times New Roman" w:hAnsi="Times New Roman"/>
            <w:b/>
            <w:i/>
            <w:sz w:val="26"/>
            <w:szCs w:val="26"/>
            <w:lang w:val="fr-FR"/>
          </w:rPr>
          <w:t>museum@yandex.ru</w:t>
        </w:r>
      </w:hyperlink>
    </w:p>
    <w:p w:rsidR="00EF24AC" w:rsidRPr="005A7B8E" w:rsidRDefault="00EF24AC" w:rsidP="00EF24AC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</w:pPr>
      <w:r w:rsidRPr="00EF24AC"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 xml:space="preserve"> </w:t>
      </w:r>
    </w:p>
    <w:p w:rsidR="00EF24AC" w:rsidRPr="00EF24AC" w:rsidRDefault="00EF24AC" w:rsidP="00EF24AC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EF24A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Пресс-релиз</w:t>
      </w:r>
    </w:p>
    <w:p w:rsidR="002A5D8D" w:rsidRPr="00EF24AC" w:rsidRDefault="00EF24AC" w:rsidP="00EF24AC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EF24A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  <w:r w:rsidR="002A5D8D" w:rsidRPr="00EF24A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«Рене </w:t>
      </w:r>
      <w:proofErr w:type="spellStart"/>
      <w:r w:rsidR="002A5D8D" w:rsidRPr="00EF24A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Магритт</w:t>
      </w:r>
      <w:proofErr w:type="spellEnd"/>
      <w:r w:rsidR="002A5D8D" w:rsidRPr="00EF24A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 Вероломство образов»</w:t>
      </w:r>
    </w:p>
    <w:p w:rsidR="002A5D8D" w:rsidRPr="00EF24AC" w:rsidRDefault="002A5D8D" w:rsidP="00AC7B75">
      <w:pPr>
        <w:spacing w:after="120" w:line="240" w:lineRule="auto"/>
        <w:ind w:firstLine="709"/>
        <w:jc w:val="both"/>
        <w:rPr>
          <w:rFonts w:ascii="Times New Roman" w:hAnsi="Times New Roman"/>
          <w:bCs/>
          <w:color w:val="B2A1C7"/>
          <w:sz w:val="26"/>
          <w:szCs w:val="26"/>
          <w:shd w:val="clear" w:color="auto" w:fill="FFFFFF"/>
        </w:rPr>
      </w:pPr>
    </w:p>
    <w:p w:rsidR="007C3B03" w:rsidRPr="00EF24AC" w:rsidRDefault="007C3B03" w:rsidP="00AC7B7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</w:pPr>
      <w:r w:rsidRPr="00EF24AC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>«Искусство пробуждает тайну, без которой мир бы не существовал».</w:t>
      </w:r>
    </w:p>
    <w:p w:rsidR="007C3B03" w:rsidRPr="00EF24AC" w:rsidRDefault="007C3B03" w:rsidP="00AC7B75">
      <w:pPr>
        <w:spacing w:after="120" w:line="240" w:lineRule="auto"/>
        <w:ind w:firstLine="709"/>
        <w:jc w:val="right"/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</w:pPr>
      <w:r w:rsidRPr="00EF24AC"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  <w:t>Рене Магритт</w:t>
      </w:r>
    </w:p>
    <w:p w:rsidR="007C3B03" w:rsidRPr="00EF24AC" w:rsidRDefault="007C3B03" w:rsidP="00AC7B75">
      <w:pPr>
        <w:spacing w:after="12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7E3EEC" w:rsidRPr="00EF24AC" w:rsidRDefault="004F1281" w:rsidP="00EF24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С </w:t>
      </w:r>
      <w:r w:rsid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1 февраля </w:t>
      </w:r>
      <w:r w:rsidR="00666E1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по 26 марта 2017 года </w:t>
      </w:r>
      <w:r w:rsid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</w:t>
      </w:r>
      <w:r w:rsidR="007E3EEC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ространство</w:t>
      </w:r>
      <w:r w:rsidR="003E3130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Художественного музея</w:t>
      </w:r>
      <w:r w:rsidR="00F71CE0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на </w:t>
      </w:r>
      <w:r w:rsid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Советском</w:t>
      </w:r>
      <w:r w:rsidR="00A653E9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пр.</w:t>
      </w:r>
      <w:r w:rsidR="00F71CE0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30-а</w:t>
      </w:r>
      <w:r w:rsidR="003E3130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приглашает зрителей погрузиться в ми</w:t>
      </w:r>
      <w:r w:rsidR="0020364E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р иллюзий </w:t>
      </w:r>
      <w:r w:rsidR="00F71CE0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бельгийского художника-сюрреалиста Рене </w:t>
      </w:r>
      <w:proofErr w:type="spellStart"/>
      <w:r w:rsidR="00F71CE0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Магритта</w:t>
      </w:r>
      <w:proofErr w:type="spellEnd"/>
      <w:r w:rsidR="00F71CE0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  <w:r w:rsidR="00BE097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7E3EEC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На выставке</w:t>
      </w:r>
      <w:r w:rsid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BE097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будут представлены 50</w:t>
      </w:r>
      <w:r w:rsidR="00BA108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уникальных</w:t>
      </w:r>
      <w:r w:rsidR="00BE097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цветных</w:t>
      </w:r>
      <w:r w:rsidR="001567F3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литографий мастера, на протяжении нескольких лет собиравшихся из частных европейских коллекций. </w:t>
      </w:r>
    </w:p>
    <w:p w:rsidR="00A653E9" w:rsidRPr="00EF24AC" w:rsidRDefault="00A653E9" w:rsidP="00EF24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Пленитель</w:t>
      </w:r>
      <w:r w:rsidR="001567F3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ные </w:t>
      </w:r>
      <w:r w:rsidR="0079074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картины</w:t>
      </w:r>
      <w:r w:rsidR="001567F3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-ребусы Рене </w:t>
      </w:r>
      <w:proofErr w:type="spellStart"/>
      <w:r w:rsidR="001567F3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Магритта</w:t>
      </w:r>
      <w:proofErr w:type="spellEnd"/>
      <w:r w:rsidR="001567F3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побуждают нас</w:t>
      </w:r>
      <w:r w:rsidR="00BE097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к размышлению о парадоксальном устройстве мироздания</w:t>
      </w:r>
      <w:r w:rsidR="00AC7B75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 о природе зримого и незримого</w:t>
      </w:r>
      <w:r w:rsidR="00BE097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="001567F3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Ведомые художником, мы попадаем в созданный им мир, где </w:t>
      </w:r>
      <w:r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«каждая видимая вещь скрывает что-то от наших глаз». Здесь </w:t>
      </w:r>
      <w:r w:rsidR="001567F3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Магритт, словно волшебник, одним движением руки меняет сущность предметов, заставляет летать</w:t>
      </w:r>
      <w:r w:rsidR="0079074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камни</w:t>
      </w:r>
      <w:r w:rsidR="001567F3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останавливает время. </w:t>
      </w:r>
    </w:p>
    <w:p w:rsidR="00A64766" w:rsidRPr="00EF24AC" w:rsidRDefault="001567F3" w:rsidP="00EF2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Трубка, которая таковой не является, ночная улица под ясным дневным небом и </w:t>
      </w:r>
      <w:r w:rsidR="00A64766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загадочный</w:t>
      </w:r>
      <w:r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мужчина в шляпе-котелке… эти образы стали знаковым явлением в культуре </w:t>
      </w:r>
      <w:r w:rsidRPr="00EF24AC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XX</w:t>
      </w:r>
      <w:r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века.</w:t>
      </w:r>
      <w:r w:rsidR="00A64766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530580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В наши дни ни одно из российских собраний не обладает живописными работами </w:t>
      </w:r>
      <w:proofErr w:type="spellStart"/>
      <w:r w:rsidR="00530580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Магритта</w:t>
      </w:r>
      <w:proofErr w:type="spellEnd"/>
      <w:r w:rsidR="00530580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. Но с</w:t>
      </w:r>
      <w:r w:rsidR="00C34049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овсем</w:t>
      </w:r>
      <w:r w:rsidR="00F4378E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скоро к</w:t>
      </w:r>
      <w:r w:rsidR="00232A8C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аждый из посетителей </w:t>
      </w:r>
      <w:r w:rsidR="00F4378E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выставки «Вероломство образов» в пространстве </w:t>
      </w:r>
      <w:r w:rsidR="004F1281">
        <w:rPr>
          <w:rFonts w:ascii="Times New Roman" w:hAnsi="Times New Roman"/>
          <w:bCs/>
          <w:sz w:val="26"/>
          <w:szCs w:val="26"/>
          <w:shd w:val="clear" w:color="auto" w:fill="FFFFFF"/>
        </w:rPr>
        <w:t>Художественного музея</w:t>
      </w:r>
      <w:r w:rsidR="00F4378E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232A8C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сможет</w:t>
      </w:r>
      <w:r w:rsidR="00530580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насладиться </w:t>
      </w:r>
      <w:r w:rsidR="00085019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практически полной </w:t>
      </w:r>
      <w:r w:rsidR="00530580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коллекцией литографий</w:t>
      </w:r>
      <w:r w:rsidR="00085019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бельгийского художника,</w:t>
      </w:r>
      <w:r w:rsidR="00232A8C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предложить свою разгадку ребус</w:t>
      </w:r>
      <w:r w:rsidR="00530580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ов</w:t>
      </w:r>
      <w:r w:rsidR="00232A8C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, </w:t>
      </w:r>
      <w:r w:rsidR="00F4378E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и любая интерпретация</w:t>
      </w:r>
      <w:r w:rsidR="00232A8C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может оказаться верной.</w:t>
      </w:r>
    </w:p>
    <w:p w:rsidR="00A653E9" w:rsidRPr="00EF24AC" w:rsidRDefault="00A64766" w:rsidP="00EF24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>Не упустите удивительную возможность приоткрыть завесу</w:t>
      </w:r>
      <w:r w:rsidR="00D70549" w:rsidRPr="00EF24A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тайны</w:t>
      </w:r>
      <w:r w:rsidR="00A653E9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над </w:t>
      </w:r>
      <w:r w:rsidR="0079074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образами</w:t>
      </w:r>
      <w:r w:rsidR="00232A8C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Рене </w:t>
      </w:r>
      <w:proofErr w:type="spellStart"/>
      <w:r w:rsidR="00232A8C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Магритта</w:t>
      </w:r>
      <w:proofErr w:type="spellEnd"/>
      <w:r w:rsidR="00A653E9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пройти сквозь лабиринт </w:t>
      </w:r>
      <w:r w:rsidR="00232A8C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его </w:t>
      </w:r>
      <w:r w:rsidR="00A653E9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миражей </w:t>
      </w:r>
      <w:r w:rsidR="00232A8C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и </w:t>
      </w:r>
      <w:r w:rsidR="00BA108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узнать чуть больше о личности одного из самых волнующих мастеров </w:t>
      </w:r>
      <w:r w:rsidR="00BA108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XX</w:t>
      </w:r>
      <w:r w:rsidR="00BA108A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столетия!</w:t>
      </w:r>
      <w:bookmarkStart w:id="0" w:name="_GoBack"/>
      <w:bookmarkEnd w:id="0"/>
    </w:p>
    <w:p w:rsidR="00D03ED7" w:rsidRPr="00666E11" w:rsidRDefault="004F1281" w:rsidP="00666E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Открытие выставки</w:t>
      </w:r>
      <w:r w:rsidR="00D03ED7" w:rsidRPr="00EF24A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состоится </w:t>
      </w:r>
      <w:r w:rsidRPr="0066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1 февраля в 17.00</w:t>
      </w:r>
      <w:r w:rsidR="0066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по адресу: Художественный музей, Советский пр., 30-а.</w:t>
      </w:r>
    </w:p>
    <w:p w:rsidR="00D03ED7" w:rsidRPr="00EF24AC" w:rsidRDefault="00D03ED7" w:rsidP="00EF24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F4378E" w:rsidRPr="00EF24AC" w:rsidRDefault="00666E11" w:rsidP="00666E11">
      <w:pPr>
        <w:pStyle w:val="a4"/>
        <w:spacing w:before="0"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*ВЫСТАВКА КОММЕРЧЕСКАЯ. </w:t>
      </w:r>
      <w:r w:rsidR="0057230B">
        <w:rPr>
          <w:bCs/>
          <w:sz w:val="26"/>
          <w:szCs w:val="26"/>
        </w:rPr>
        <w:t xml:space="preserve">Категория 6+. </w:t>
      </w:r>
      <w:r w:rsidR="00F4378E" w:rsidRPr="00EF24AC">
        <w:rPr>
          <w:bCs/>
          <w:sz w:val="26"/>
          <w:szCs w:val="26"/>
        </w:rPr>
        <w:t xml:space="preserve">Стоимость билетов: </w:t>
      </w:r>
      <w:r>
        <w:rPr>
          <w:bCs/>
          <w:sz w:val="26"/>
          <w:szCs w:val="26"/>
        </w:rPr>
        <w:t xml:space="preserve">взрослый - </w:t>
      </w:r>
      <w:r w:rsidR="004F1281">
        <w:rPr>
          <w:bCs/>
          <w:sz w:val="26"/>
          <w:szCs w:val="26"/>
        </w:rPr>
        <w:t>250</w:t>
      </w:r>
      <w:r w:rsidR="00F4378E" w:rsidRPr="00EF24AC">
        <w:rPr>
          <w:bCs/>
          <w:sz w:val="26"/>
          <w:szCs w:val="26"/>
        </w:rPr>
        <w:t xml:space="preserve"> руб., льготный – </w:t>
      </w:r>
      <w:r w:rsidR="004F1281">
        <w:rPr>
          <w:bCs/>
          <w:sz w:val="26"/>
          <w:szCs w:val="26"/>
        </w:rPr>
        <w:t>150</w:t>
      </w:r>
      <w:r w:rsidR="00F4378E" w:rsidRPr="00EF24AC">
        <w:rPr>
          <w:bCs/>
          <w:sz w:val="26"/>
          <w:szCs w:val="26"/>
        </w:rPr>
        <w:t xml:space="preserve"> руб.</w:t>
      </w:r>
      <w:r>
        <w:rPr>
          <w:bCs/>
          <w:sz w:val="26"/>
          <w:szCs w:val="26"/>
        </w:rPr>
        <w:t xml:space="preserve"> </w:t>
      </w:r>
      <w:r w:rsidR="0057230B">
        <w:rPr>
          <w:bCs/>
          <w:sz w:val="26"/>
          <w:szCs w:val="26"/>
        </w:rPr>
        <w:t>Тел. для справок: 51-75-25.</w:t>
      </w:r>
    </w:p>
    <w:p w:rsidR="004F1281" w:rsidRDefault="004F1281" w:rsidP="00EF24AC">
      <w:pPr>
        <w:pStyle w:val="a3"/>
        <w:tabs>
          <w:tab w:val="clear" w:pos="708"/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30B" w:rsidRPr="0057230B" w:rsidRDefault="0057230B" w:rsidP="00666E11">
      <w:pPr>
        <w:pStyle w:val="a3"/>
        <w:tabs>
          <w:tab w:val="clear" w:pos="708"/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57230B">
        <w:rPr>
          <w:rFonts w:ascii="Times New Roman" w:hAnsi="Times New Roman" w:cs="Times New Roman"/>
          <w:bCs/>
          <w:color w:val="00000A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 w:cs="Times New Roman"/>
          <w:bCs/>
          <w:color w:val="00000A"/>
          <w:sz w:val="26"/>
          <w:szCs w:val="26"/>
          <w:lang w:eastAsia="ru-RU"/>
        </w:rPr>
        <w:t xml:space="preserve">ВК </w:t>
      </w:r>
      <w:r w:rsidRPr="0057230B">
        <w:rPr>
          <w:rFonts w:ascii="Times New Roman" w:hAnsi="Times New Roman" w:cs="Times New Roman"/>
          <w:bCs/>
          <w:color w:val="00000A"/>
          <w:sz w:val="26"/>
          <w:szCs w:val="26"/>
          <w:lang w:eastAsia="ru-RU"/>
        </w:rPr>
        <w:t>«</w:t>
      </w:r>
      <w:r w:rsidR="0037652B" w:rsidRPr="0057230B">
        <w:rPr>
          <w:rFonts w:ascii="Times New Roman" w:hAnsi="Times New Roman" w:cs="Times New Roman"/>
          <w:bCs/>
          <w:color w:val="00000A"/>
          <w:sz w:val="26"/>
          <w:szCs w:val="26"/>
          <w:lang w:eastAsia="ru-RU"/>
        </w:rPr>
        <w:t>Череповецкое музейное объединение</w:t>
      </w:r>
      <w:r w:rsidRPr="0057230B">
        <w:rPr>
          <w:rFonts w:ascii="Times New Roman" w:hAnsi="Times New Roman" w:cs="Times New Roman"/>
          <w:bCs/>
          <w:color w:val="00000A"/>
          <w:sz w:val="26"/>
          <w:szCs w:val="26"/>
          <w:lang w:eastAsia="ru-RU"/>
        </w:rPr>
        <w:t xml:space="preserve">» </w:t>
      </w:r>
      <w:hyperlink r:id="rId6" w:history="1">
        <w:r w:rsidR="00666E11" w:rsidRPr="0057230B">
          <w:rPr>
            <w:rStyle w:val="a5"/>
            <w:rFonts w:ascii="Times New Roman" w:hAnsi="Times New Roman" w:cs="Times New Roman"/>
            <w:bCs/>
            <w:sz w:val="26"/>
            <w:szCs w:val="26"/>
            <w:lang w:eastAsia="ru-RU"/>
          </w:rPr>
          <w:t>https://vk.com/chermuzei</w:t>
        </w:r>
      </w:hyperlink>
      <w:r w:rsidR="00666E11" w:rsidRPr="0057230B">
        <w:rPr>
          <w:rFonts w:ascii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</w:p>
    <w:p w:rsidR="00B3583B" w:rsidRPr="00666E11" w:rsidRDefault="0057230B" w:rsidP="0057230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A"/>
          <w:sz w:val="24"/>
          <w:szCs w:val="24"/>
          <w:lang w:eastAsia="ru-RU"/>
        </w:rPr>
      </w:pPr>
      <w:r w:rsidRPr="0057230B">
        <w:rPr>
          <w:rFonts w:ascii="Times New Roman" w:hAnsi="Times New Roman"/>
          <w:bCs/>
          <w:color w:val="00000A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/>
          <w:bCs/>
          <w:color w:val="00000A"/>
          <w:sz w:val="26"/>
          <w:szCs w:val="26"/>
          <w:lang w:eastAsia="ru-RU"/>
        </w:rPr>
        <w:t xml:space="preserve">ВК </w:t>
      </w:r>
      <w:r w:rsidRPr="0057230B">
        <w:rPr>
          <w:rFonts w:ascii="Times New Roman" w:hAnsi="Times New Roman"/>
          <w:bCs/>
          <w:color w:val="00000A"/>
          <w:sz w:val="26"/>
          <w:szCs w:val="26"/>
          <w:lang w:eastAsia="ru-RU"/>
        </w:rPr>
        <w:t>«</w:t>
      </w:r>
      <w:r w:rsidRPr="005723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Выставки </w:t>
      </w:r>
      <w:proofErr w:type="gramStart"/>
      <w:r w:rsidRPr="0057230B">
        <w:rPr>
          <w:rFonts w:ascii="Times New Roman" w:eastAsia="Times New Roman" w:hAnsi="Times New Roman"/>
          <w:bCs/>
          <w:sz w:val="26"/>
          <w:szCs w:val="26"/>
          <w:lang w:eastAsia="ru-RU"/>
        </w:rPr>
        <w:t>петербургского</w:t>
      </w:r>
      <w:proofErr w:type="gramEnd"/>
      <w:r w:rsidRPr="005723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57230B">
        <w:rPr>
          <w:rFonts w:ascii="Times New Roman" w:eastAsia="Times New Roman" w:hAnsi="Times New Roman"/>
          <w:bCs/>
          <w:sz w:val="26"/>
          <w:szCs w:val="26"/>
          <w:lang w:eastAsia="ru-RU"/>
        </w:rPr>
        <w:t>Арт-Центра</w:t>
      </w:r>
      <w:proofErr w:type="spellEnd"/>
      <w:r w:rsidRPr="005723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Череповец» </w:t>
      </w:r>
      <w:hyperlink r:id="rId7" w:history="1">
        <w:r w:rsidR="00666E11" w:rsidRPr="0057230B">
          <w:rPr>
            <w:rStyle w:val="a5"/>
            <w:rFonts w:ascii="Times New Roman" w:hAnsi="Times New Roman"/>
            <w:bCs/>
            <w:sz w:val="26"/>
            <w:szCs w:val="26"/>
            <w:lang w:eastAsia="ru-RU"/>
          </w:rPr>
          <w:t>https://vk.com/art4rep</w:t>
        </w:r>
      </w:hyperlink>
      <w:r w:rsidR="00666E11" w:rsidRPr="00666E11">
        <w:rPr>
          <w:rFonts w:ascii="Times New Roman" w:hAnsi="Times New Roman"/>
          <w:bCs/>
          <w:color w:val="00000A"/>
          <w:sz w:val="24"/>
          <w:szCs w:val="24"/>
          <w:lang w:eastAsia="ru-RU"/>
        </w:rPr>
        <w:t xml:space="preserve"> </w:t>
      </w:r>
    </w:p>
    <w:sectPr w:rsidR="00B3583B" w:rsidRPr="00666E11" w:rsidSect="00A740CC">
      <w:pgSz w:w="11906" w:h="16838"/>
      <w:pgMar w:top="141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E35"/>
    <w:multiLevelType w:val="hybridMultilevel"/>
    <w:tmpl w:val="6C8EEF34"/>
    <w:lvl w:ilvl="0" w:tplc="5EC081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EC1763"/>
    <w:multiLevelType w:val="hybridMultilevel"/>
    <w:tmpl w:val="D8CE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5D8D"/>
    <w:rsid w:val="00085019"/>
    <w:rsid w:val="0013071E"/>
    <w:rsid w:val="001567F3"/>
    <w:rsid w:val="0020364E"/>
    <w:rsid w:val="00232A8C"/>
    <w:rsid w:val="00242E45"/>
    <w:rsid w:val="002A5D8D"/>
    <w:rsid w:val="00312DED"/>
    <w:rsid w:val="00314F7C"/>
    <w:rsid w:val="0037652B"/>
    <w:rsid w:val="003E3130"/>
    <w:rsid w:val="004E157B"/>
    <w:rsid w:val="004E53FD"/>
    <w:rsid w:val="004F1281"/>
    <w:rsid w:val="005038F1"/>
    <w:rsid w:val="00530580"/>
    <w:rsid w:val="0057230B"/>
    <w:rsid w:val="005A7B8E"/>
    <w:rsid w:val="005A7D28"/>
    <w:rsid w:val="00666E11"/>
    <w:rsid w:val="00703C55"/>
    <w:rsid w:val="0079074A"/>
    <w:rsid w:val="007C3B03"/>
    <w:rsid w:val="007C4E3B"/>
    <w:rsid w:val="007E3EEC"/>
    <w:rsid w:val="008066B9"/>
    <w:rsid w:val="00863085"/>
    <w:rsid w:val="008B4EBC"/>
    <w:rsid w:val="00A64766"/>
    <w:rsid w:val="00A653E9"/>
    <w:rsid w:val="00A740CC"/>
    <w:rsid w:val="00AB04E6"/>
    <w:rsid w:val="00AC7B75"/>
    <w:rsid w:val="00AE0983"/>
    <w:rsid w:val="00B3583B"/>
    <w:rsid w:val="00BA108A"/>
    <w:rsid w:val="00BE097A"/>
    <w:rsid w:val="00C34049"/>
    <w:rsid w:val="00D03ED7"/>
    <w:rsid w:val="00D45933"/>
    <w:rsid w:val="00D70549"/>
    <w:rsid w:val="00D83F89"/>
    <w:rsid w:val="00DC56A9"/>
    <w:rsid w:val="00E35A74"/>
    <w:rsid w:val="00EB23DD"/>
    <w:rsid w:val="00EF24AC"/>
    <w:rsid w:val="00EF6281"/>
    <w:rsid w:val="00F33407"/>
    <w:rsid w:val="00F4378E"/>
    <w:rsid w:val="00F71CE0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72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5D8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4">
    <w:name w:val="Normal (Web)"/>
    <w:basedOn w:val="a3"/>
    <w:uiPriority w:val="99"/>
    <w:rsid w:val="002A5D8D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2A5D8D"/>
    <w:rPr>
      <w:color w:val="0000FF"/>
      <w:u w:val="single"/>
    </w:rPr>
  </w:style>
  <w:style w:type="character" w:styleId="a6">
    <w:name w:val="Strong"/>
    <w:basedOn w:val="a0"/>
    <w:uiPriority w:val="22"/>
    <w:qFormat/>
    <w:rsid w:val="00F71C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2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rt4r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ermuzei" TargetMode="External"/><Relationship Id="rId5" Type="http://schemas.openxmlformats.org/officeDocument/2006/relationships/hyperlink" Target="mailto:cherepovets-museu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Titova</cp:lastModifiedBy>
  <cp:revision>6</cp:revision>
  <dcterms:created xsi:type="dcterms:W3CDTF">2017-01-27T07:04:00Z</dcterms:created>
  <dcterms:modified xsi:type="dcterms:W3CDTF">2017-01-30T15:00:00Z</dcterms:modified>
</cp:coreProperties>
</file>